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54FF" w14:textId="77777777" w:rsidR="00D9394D" w:rsidRDefault="00D9394D" w:rsidP="008E6FD2">
      <w:pPr>
        <w:pStyle w:val="Default"/>
        <w:jc w:val="center"/>
        <w:rPr>
          <w:sz w:val="20"/>
          <w:szCs w:val="20"/>
        </w:rPr>
      </w:pPr>
      <w:r w:rsidRPr="00A4289F">
        <w:rPr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8E6FD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8E6FD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6EB602D" w14:textId="77777777" w:rsidR="00D9394D" w:rsidRPr="002F08BE" w:rsidRDefault="00D9394D" w:rsidP="008E6FD2">
      <w:pPr>
        <w:spacing w:before="120" w:after="0"/>
        <w:ind w:hanging="10"/>
        <w:jc w:val="center"/>
        <w:rPr>
          <w:color w:val="44546A" w:themeColor="text2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>FORM</w:t>
      </w:r>
      <w:r w:rsidR="00657A18">
        <w:rPr>
          <w:rFonts w:ascii="Arial" w:eastAsia="Arial" w:hAnsi="Arial" w:cs="Arial"/>
          <w:b/>
          <w:color w:val="44546A" w:themeColor="text2"/>
          <w:sz w:val="28"/>
        </w:rPr>
        <w:t xml:space="preserve"> F</w:t>
      </w:r>
    </w:p>
    <w:p w14:paraId="1ED58022" w14:textId="062D9447" w:rsidR="00D9394D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 xml:space="preserve">Vendor </w:t>
      </w:r>
      <w:r w:rsidR="00376DAB" w:rsidRPr="002F08BE">
        <w:rPr>
          <w:rFonts w:ascii="Arial" w:eastAsia="Arial" w:hAnsi="Arial" w:cs="Arial"/>
          <w:b/>
          <w:color w:val="44546A" w:themeColor="text2"/>
          <w:sz w:val="28"/>
        </w:rPr>
        <w:t>References</w:t>
      </w:r>
    </w:p>
    <w:p w14:paraId="1D9E15E0" w14:textId="77777777" w:rsidR="00126A88" w:rsidRPr="002F08BE" w:rsidRDefault="00126A88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4ED89159" w14:textId="77777777" w:rsidR="009C3587" w:rsidRPr="00D92143" w:rsidRDefault="009C3587" w:rsidP="009C3587">
      <w:pPr>
        <w:ind w:right="-162"/>
        <w:rPr>
          <w:rFonts w:ascii="Arial" w:hAnsi="Arial" w:cs="Arial"/>
          <w:b/>
          <w:sz w:val="20"/>
          <w:szCs w:val="20"/>
        </w:rPr>
      </w:pPr>
      <w:r w:rsidRPr="00D92143">
        <w:rPr>
          <w:rFonts w:ascii="Arial" w:hAnsi="Arial" w:cs="Arial"/>
          <w:b/>
          <w:sz w:val="20"/>
          <w:szCs w:val="20"/>
        </w:rPr>
        <w:t>ETJ0045 – Third Party Administration of the State of Wisconsin Employee Trust Funds Uniform Dental Benefit</w:t>
      </w:r>
    </w:p>
    <w:p w14:paraId="778FF5EC" w14:textId="77777777" w:rsidR="00F123AD" w:rsidRPr="00270008" w:rsidRDefault="00F123AD" w:rsidP="003701AD">
      <w:pPr>
        <w:spacing w:after="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906C1">
              <w:rPr>
                <w:rFonts w:ascii="Arial" w:hAnsi="Arial" w:cs="Arial"/>
                <w:sz w:val="20"/>
                <w:szCs w:val="20"/>
              </w:rPr>
              <w:t>Proposer Company Name</w:t>
            </w:r>
            <w:r w:rsidR="002F08BE" w:rsidRPr="002906C1">
              <w:rPr>
                <w:rFonts w:ascii="Arial" w:hAnsi="Arial" w:cs="Arial"/>
                <w:sz w:val="20"/>
                <w:szCs w:val="20"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EE6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3F79589" w14:textId="77777777" w:rsidR="00F123AD" w:rsidRDefault="00F123AD" w:rsidP="00A6543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414416" w14:textId="6CB327DF" w:rsidR="00376DAB" w:rsidRDefault="00376DAB" w:rsidP="00A654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6FD2">
        <w:rPr>
          <w:rFonts w:ascii="Arial" w:hAnsi="Arial" w:cs="Arial"/>
          <w:b/>
          <w:sz w:val="20"/>
          <w:szCs w:val="20"/>
        </w:rPr>
        <w:t xml:space="preserve">Provide </w:t>
      </w:r>
      <w:r w:rsidR="00CF6180" w:rsidRPr="008E6FD2">
        <w:rPr>
          <w:rFonts w:ascii="Arial" w:hAnsi="Arial" w:cs="Arial"/>
          <w:b/>
          <w:sz w:val="20"/>
          <w:szCs w:val="20"/>
        </w:rPr>
        <w:t xml:space="preserve">the requested </w:t>
      </w:r>
      <w:r w:rsidRPr="008E6FD2">
        <w:rPr>
          <w:rFonts w:ascii="Arial" w:hAnsi="Arial" w:cs="Arial"/>
          <w:b/>
          <w:sz w:val="20"/>
          <w:szCs w:val="20"/>
        </w:rPr>
        <w:t xml:space="preserve">information for </w:t>
      </w:r>
      <w:r w:rsidR="00F123AD">
        <w:rPr>
          <w:rFonts w:ascii="Arial" w:hAnsi="Arial" w:cs="Arial"/>
          <w:b/>
          <w:sz w:val="20"/>
          <w:szCs w:val="20"/>
        </w:rPr>
        <w:t>three</w:t>
      </w:r>
      <w:r w:rsidRPr="008E6FD2">
        <w:rPr>
          <w:rFonts w:ascii="Arial" w:hAnsi="Arial" w:cs="Arial"/>
          <w:b/>
          <w:sz w:val="20"/>
          <w:szCs w:val="20"/>
        </w:rPr>
        <w:t xml:space="preserve"> (</w:t>
      </w:r>
      <w:r w:rsidR="00F123AD">
        <w:rPr>
          <w:rFonts w:ascii="Arial" w:hAnsi="Arial" w:cs="Arial"/>
          <w:b/>
          <w:sz w:val="20"/>
          <w:szCs w:val="20"/>
        </w:rPr>
        <w:t>3</w:t>
      </w:r>
      <w:r w:rsidRPr="008E6FD2">
        <w:rPr>
          <w:rFonts w:ascii="Arial" w:hAnsi="Arial" w:cs="Arial"/>
          <w:b/>
          <w:sz w:val="20"/>
          <w:szCs w:val="20"/>
        </w:rPr>
        <w:t>) or mor</w:t>
      </w:r>
      <w:r w:rsidR="00B92E58">
        <w:rPr>
          <w:rFonts w:ascii="Arial" w:hAnsi="Arial" w:cs="Arial"/>
          <w:b/>
          <w:sz w:val="20"/>
          <w:szCs w:val="20"/>
        </w:rPr>
        <w:t>e</w:t>
      </w:r>
      <w:r w:rsidR="00621221">
        <w:rPr>
          <w:rFonts w:ascii="Arial" w:hAnsi="Arial" w:cs="Arial"/>
          <w:b/>
          <w:sz w:val="20"/>
          <w:szCs w:val="20"/>
        </w:rPr>
        <w:t xml:space="preserve"> </w:t>
      </w:r>
      <w:r w:rsidRPr="008E6FD2">
        <w:rPr>
          <w:rFonts w:ascii="Arial" w:hAnsi="Arial" w:cs="Arial"/>
          <w:b/>
          <w:sz w:val="20"/>
          <w:szCs w:val="20"/>
        </w:rPr>
        <w:t xml:space="preserve">companies </w:t>
      </w:r>
      <w:r w:rsidR="00CF6180" w:rsidRPr="008E6FD2">
        <w:rPr>
          <w:rFonts w:ascii="Arial" w:hAnsi="Arial" w:cs="Arial"/>
          <w:b/>
          <w:sz w:val="20"/>
          <w:szCs w:val="20"/>
        </w:rPr>
        <w:t>for which</w:t>
      </w:r>
      <w:r w:rsidR="00EF475F" w:rsidRPr="008E6FD2">
        <w:rPr>
          <w:rFonts w:ascii="Arial" w:hAnsi="Arial" w:cs="Arial"/>
          <w:b/>
          <w:sz w:val="20"/>
          <w:szCs w:val="20"/>
        </w:rPr>
        <w:t xml:space="preserve"> </w:t>
      </w:r>
      <w:r w:rsidRPr="008E6FD2">
        <w:rPr>
          <w:rFonts w:ascii="Arial" w:hAnsi="Arial" w:cs="Arial"/>
          <w:b/>
          <w:sz w:val="20"/>
          <w:szCs w:val="20"/>
        </w:rPr>
        <w:t>you have provided services</w:t>
      </w:r>
      <w:r w:rsidR="00EF475F" w:rsidRPr="008E6FD2">
        <w:rPr>
          <w:rFonts w:ascii="Arial" w:hAnsi="Arial" w:cs="Arial"/>
          <w:b/>
          <w:sz w:val="20"/>
          <w:szCs w:val="20"/>
        </w:rPr>
        <w:t xml:space="preserve"> </w:t>
      </w:r>
      <w:r w:rsidRPr="008E6FD2">
        <w:rPr>
          <w:rFonts w:ascii="Arial" w:hAnsi="Arial" w:cs="Arial"/>
          <w:b/>
          <w:sz w:val="20"/>
          <w:szCs w:val="20"/>
        </w:rPr>
        <w:t xml:space="preserve">with requirements </w:t>
      </w:r>
      <w:proofErr w:type="gramStart"/>
      <w:r w:rsidRPr="008E6FD2">
        <w:rPr>
          <w:rFonts w:ascii="Arial" w:hAnsi="Arial" w:cs="Arial"/>
          <w:b/>
          <w:sz w:val="20"/>
          <w:szCs w:val="20"/>
        </w:rPr>
        <w:t>similar to</w:t>
      </w:r>
      <w:proofErr w:type="gramEnd"/>
      <w:r w:rsidRPr="008E6FD2">
        <w:rPr>
          <w:rFonts w:ascii="Arial" w:hAnsi="Arial" w:cs="Arial"/>
          <w:b/>
          <w:sz w:val="20"/>
          <w:szCs w:val="20"/>
        </w:rPr>
        <w:t xml:space="preserve"> th</w:t>
      </w:r>
      <w:r w:rsidR="00CF6180" w:rsidRPr="008E6FD2">
        <w:rPr>
          <w:rFonts w:ascii="Arial" w:hAnsi="Arial" w:cs="Arial"/>
          <w:b/>
          <w:sz w:val="20"/>
          <w:szCs w:val="20"/>
        </w:rPr>
        <w:t>e programs being offered in your Proposal</w:t>
      </w:r>
      <w:r w:rsidRPr="008E6FD2">
        <w:rPr>
          <w:rFonts w:ascii="Arial" w:hAnsi="Arial" w:cs="Arial"/>
          <w:b/>
          <w:sz w:val="20"/>
          <w:szCs w:val="20"/>
        </w:rPr>
        <w:t xml:space="preserve">. </w:t>
      </w:r>
      <w:r w:rsidR="00EF475F" w:rsidRPr="008E6FD2">
        <w:rPr>
          <w:rFonts w:ascii="Arial" w:hAnsi="Arial" w:cs="Arial"/>
          <w:b/>
          <w:sz w:val="20"/>
          <w:szCs w:val="20"/>
        </w:rPr>
        <w:t xml:space="preserve"> </w:t>
      </w:r>
      <w:r w:rsidR="00B92E58">
        <w:rPr>
          <w:rFonts w:ascii="Arial" w:hAnsi="Arial" w:cs="Arial"/>
          <w:b/>
          <w:sz w:val="20"/>
          <w:szCs w:val="20"/>
        </w:rPr>
        <w:t xml:space="preserve">Do not list State of Wisconsin Department of Employee Trust Fund employees as references. </w:t>
      </w:r>
    </w:p>
    <w:p w14:paraId="07975FD2" w14:textId="77777777" w:rsidR="00F123AD" w:rsidRDefault="00F123AD" w:rsidP="00A6543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900"/>
        <w:gridCol w:w="2610"/>
        <w:gridCol w:w="2700"/>
      </w:tblGrid>
      <w:tr w:rsidR="00EF475F" w:rsidRPr="00657A18" w14:paraId="5619AE19" w14:textId="77777777" w:rsidTr="00C46EB1">
        <w:tc>
          <w:tcPr>
            <w:tcW w:w="9630" w:type="dxa"/>
            <w:gridSpan w:val="4"/>
          </w:tcPr>
          <w:p w14:paraId="4DDDEEA9" w14:textId="77777777" w:rsidR="00EF475F" w:rsidRPr="00657A18" w:rsidRDefault="00EF475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560238"/>
                <w:placeholder>
                  <w:docPart w:val="66E1DC6CF12743D88C8A3DF743BCB2C7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491EFD21" w14:textId="77777777" w:rsidTr="00C46EB1">
        <w:tc>
          <w:tcPr>
            <w:tcW w:w="9630" w:type="dxa"/>
            <w:gridSpan w:val="4"/>
          </w:tcPr>
          <w:p w14:paraId="3238D3B8" w14:textId="77777777" w:rsidR="00C46EB1" w:rsidRPr="00657A18" w:rsidRDefault="00EF475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</w:t>
            </w:r>
            <w:r w:rsidR="00C46EB1" w:rsidRPr="00657A18">
              <w:rPr>
                <w:rFonts w:ascii="Arial" w:hAnsi="Arial" w:cs="Arial"/>
                <w:sz w:val="20"/>
                <w:szCs w:val="20"/>
              </w:rPr>
              <w:t>Name and Title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282269"/>
                <w:placeholder>
                  <w:docPart w:val="6D79FD85B6B24E6EB4FD7483877E1FCF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17AC08FD" w14:textId="77777777" w:rsidTr="00C46EB1">
        <w:tc>
          <w:tcPr>
            <w:tcW w:w="3420" w:type="dxa"/>
          </w:tcPr>
          <w:p w14:paraId="44E1B92C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10" w:type="dxa"/>
            <w:gridSpan w:val="3"/>
          </w:tcPr>
          <w:p w14:paraId="2289B330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46EB1" w:rsidRPr="00657A18" w14:paraId="114B072E" w14:textId="77777777" w:rsidTr="00C46EB1">
        <w:tc>
          <w:tcPr>
            <w:tcW w:w="9630" w:type="dxa"/>
            <w:gridSpan w:val="4"/>
          </w:tcPr>
          <w:p w14:paraId="3DE18F80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Address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8462122"/>
                <w:placeholder>
                  <w:docPart w:val="40EE56B82A9A4575910224A1384539E8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46EB1" w:rsidRPr="00657A18" w14:paraId="3F506E07" w14:textId="77777777" w:rsidTr="00C46EB1">
        <w:tc>
          <w:tcPr>
            <w:tcW w:w="4320" w:type="dxa"/>
            <w:gridSpan w:val="2"/>
          </w:tcPr>
          <w:p w14:paraId="065F35D9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City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6805152"/>
                <w:placeholder>
                  <w:docPart w:val="44610934AF8B4870894CFFFCA5452700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0DA179E9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State: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012088"/>
                <w:placeholder>
                  <w:docPart w:val="F40D5485F8BF444E83E0A12B1A476C18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06CE9C57" w14:textId="77777777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737573"/>
                <w:placeholder>
                  <w:docPart w:val="27CF5A37D312474EB22B5DD36797C0CC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475F" w:rsidRPr="00657A18" w14:paraId="56D35E64" w14:textId="77777777" w:rsidTr="00E8597C">
        <w:tc>
          <w:tcPr>
            <w:tcW w:w="9630" w:type="dxa"/>
            <w:gridSpan w:val="4"/>
          </w:tcPr>
          <w:p w14:paraId="0B99D3C5" w14:textId="77777777" w:rsidR="00EF475F" w:rsidRPr="00657A18" w:rsidRDefault="00EF475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List of products/services you provided to this company: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402379"/>
                <w:placeholder>
                  <w:docPart w:val="D78FB1A8C7294DC28487DF3438D7BA0B"/>
                </w:placeholder>
                <w:showingPlcHdr/>
                <w:text/>
              </w:sdtPr>
              <w:sdtEndPr/>
              <w:sdtContent>
                <w:r w:rsidR="00657A18"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5DDC26" w14:textId="77777777" w:rsidR="00EF475F" w:rsidRPr="00657A18" w:rsidRDefault="00EF475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91233" w14:textId="77777777" w:rsidR="00C46EB1" w:rsidRDefault="00C46EB1" w:rsidP="00A6543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900"/>
        <w:gridCol w:w="2610"/>
        <w:gridCol w:w="2700"/>
      </w:tblGrid>
      <w:tr w:rsidR="00657A18" w:rsidRPr="00657A18" w14:paraId="3F50E57E" w14:textId="77777777" w:rsidTr="005C6139">
        <w:tc>
          <w:tcPr>
            <w:tcW w:w="9630" w:type="dxa"/>
            <w:gridSpan w:val="4"/>
          </w:tcPr>
          <w:p w14:paraId="739BE945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006108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389B128" w14:textId="77777777" w:rsidTr="005C6139">
        <w:tc>
          <w:tcPr>
            <w:tcW w:w="9630" w:type="dxa"/>
            <w:gridSpan w:val="4"/>
          </w:tcPr>
          <w:p w14:paraId="1D80DC21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9551486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DB27090" w14:textId="77777777" w:rsidTr="005C6139">
        <w:tc>
          <w:tcPr>
            <w:tcW w:w="3420" w:type="dxa"/>
          </w:tcPr>
          <w:p w14:paraId="045E3D34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210" w:type="dxa"/>
            <w:gridSpan w:val="3"/>
          </w:tcPr>
          <w:p w14:paraId="2E5E962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57A18" w:rsidRPr="00657A18" w14:paraId="14B1E1E1" w14:textId="77777777" w:rsidTr="005C6139">
        <w:tc>
          <w:tcPr>
            <w:tcW w:w="9630" w:type="dxa"/>
            <w:gridSpan w:val="4"/>
          </w:tcPr>
          <w:p w14:paraId="419538D4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9180851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30E5652C" w14:textId="77777777" w:rsidTr="005C6139">
        <w:tc>
          <w:tcPr>
            <w:tcW w:w="4320" w:type="dxa"/>
            <w:gridSpan w:val="2"/>
          </w:tcPr>
          <w:p w14:paraId="0733257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983569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50303C70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352227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658B6D1A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88847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5F11DFFA" w14:textId="77777777" w:rsidTr="008E6FD2">
        <w:trPr>
          <w:trHeight w:val="341"/>
        </w:trPr>
        <w:tc>
          <w:tcPr>
            <w:tcW w:w="9630" w:type="dxa"/>
            <w:gridSpan w:val="4"/>
          </w:tcPr>
          <w:p w14:paraId="6B6723F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List of products/services you provided to this company: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663752"/>
                <w:placeholder>
                  <w:docPart w:val="1E58BF452EF9441EAC1F7DDDBDF2D49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DAE86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A54B5" w14:textId="77777777" w:rsidR="00657A18" w:rsidRDefault="00657A18" w:rsidP="00A6543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900"/>
        <w:gridCol w:w="2610"/>
        <w:gridCol w:w="2700"/>
      </w:tblGrid>
      <w:tr w:rsidR="00657A18" w:rsidRPr="00657A18" w14:paraId="7764CC08" w14:textId="77777777" w:rsidTr="005C6139">
        <w:tc>
          <w:tcPr>
            <w:tcW w:w="9630" w:type="dxa"/>
            <w:gridSpan w:val="4"/>
          </w:tcPr>
          <w:p w14:paraId="2C208A4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165715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669761FC" w14:textId="77777777" w:rsidTr="005C6139">
        <w:tc>
          <w:tcPr>
            <w:tcW w:w="9630" w:type="dxa"/>
            <w:gridSpan w:val="4"/>
          </w:tcPr>
          <w:p w14:paraId="70F448BD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091971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694B07C" w14:textId="77777777" w:rsidTr="005C6139">
        <w:tc>
          <w:tcPr>
            <w:tcW w:w="3420" w:type="dxa"/>
          </w:tcPr>
          <w:p w14:paraId="5896ECF8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210" w:type="dxa"/>
            <w:gridSpan w:val="3"/>
          </w:tcPr>
          <w:p w14:paraId="310DB991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57A18" w:rsidRPr="00657A18" w14:paraId="570B1208" w14:textId="77777777" w:rsidTr="005C6139">
        <w:tc>
          <w:tcPr>
            <w:tcW w:w="9630" w:type="dxa"/>
            <w:gridSpan w:val="4"/>
          </w:tcPr>
          <w:p w14:paraId="414389D2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1357063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7097428B" w14:textId="77777777" w:rsidTr="005C6139">
        <w:tc>
          <w:tcPr>
            <w:tcW w:w="4320" w:type="dxa"/>
            <w:gridSpan w:val="2"/>
          </w:tcPr>
          <w:p w14:paraId="5EBFA774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3698956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</w:tcPr>
          <w:p w14:paraId="7987F237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8464446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6F642974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477431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7A18" w:rsidRPr="00657A18" w14:paraId="419B9D2E" w14:textId="77777777" w:rsidTr="005C6139">
        <w:tc>
          <w:tcPr>
            <w:tcW w:w="9630" w:type="dxa"/>
            <w:gridSpan w:val="4"/>
          </w:tcPr>
          <w:p w14:paraId="75E0D4FD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List of products/services you provided to this company: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862878"/>
                <w:placeholder>
                  <w:docPart w:val="7289172F12BB407DB157947998F92B5C"/>
                </w:placeholder>
                <w:showingPlcHdr/>
                <w:text/>
              </w:sdtPr>
              <w:sdtEndPr/>
              <w:sdtContent>
                <w:r w:rsidRPr="00657A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57EFE9" w14:textId="77777777" w:rsidR="00657A18" w:rsidRPr="00657A18" w:rsidRDefault="00657A18" w:rsidP="005C61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DAC87" w14:textId="4E6CB03E" w:rsidR="00EF475F" w:rsidRDefault="00EF475F" w:rsidP="00F123AD">
      <w:pPr>
        <w:tabs>
          <w:tab w:val="left" w:pos="1050"/>
        </w:tabs>
        <w:rPr>
          <w:rFonts w:ascii="Arial" w:hAnsi="Arial" w:cs="Arial"/>
        </w:rPr>
      </w:pPr>
    </w:p>
    <w:p w14:paraId="3AB2084D" w14:textId="5AF53A47" w:rsidR="002906C1" w:rsidRPr="002906C1" w:rsidRDefault="002906C1" w:rsidP="002906C1">
      <w:pPr>
        <w:rPr>
          <w:rFonts w:ascii="Arial" w:hAnsi="Arial" w:cs="Arial"/>
        </w:rPr>
      </w:pPr>
    </w:p>
    <w:p w14:paraId="0CC99A80" w14:textId="2D38D8C6" w:rsidR="002906C1" w:rsidRPr="002906C1" w:rsidRDefault="002906C1" w:rsidP="002906C1">
      <w:pPr>
        <w:rPr>
          <w:rFonts w:ascii="Arial" w:hAnsi="Arial" w:cs="Arial"/>
        </w:rPr>
      </w:pPr>
    </w:p>
    <w:p w14:paraId="78E0E736" w14:textId="6713072A" w:rsidR="002906C1" w:rsidRPr="002906C1" w:rsidRDefault="002906C1" w:rsidP="002906C1">
      <w:pPr>
        <w:rPr>
          <w:rFonts w:ascii="Arial" w:hAnsi="Arial" w:cs="Arial"/>
        </w:rPr>
      </w:pPr>
    </w:p>
    <w:p w14:paraId="6006BC89" w14:textId="7D7BAB48" w:rsidR="002906C1" w:rsidRPr="002906C1" w:rsidRDefault="002906C1" w:rsidP="002906C1">
      <w:pPr>
        <w:rPr>
          <w:rFonts w:ascii="Arial" w:hAnsi="Arial" w:cs="Arial"/>
        </w:rPr>
      </w:pPr>
    </w:p>
    <w:p w14:paraId="0C66EF5B" w14:textId="63F935D2" w:rsidR="002906C1" w:rsidRPr="002906C1" w:rsidRDefault="002906C1" w:rsidP="002906C1">
      <w:pPr>
        <w:rPr>
          <w:rFonts w:ascii="Arial" w:hAnsi="Arial" w:cs="Arial"/>
        </w:rPr>
      </w:pPr>
    </w:p>
    <w:p w14:paraId="4C047D8B" w14:textId="77777777" w:rsidR="007B3EA3" w:rsidRPr="007B3EA3" w:rsidRDefault="007B3EA3" w:rsidP="007B3EA3">
      <w:pPr>
        <w:ind w:firstLine="720"/>
        <w:rPr>
          <w:rFonts w:ascii="Arial" w:hAnsi="Arial" w:cs="Arial"/>
        </w:rPr>
      </w:pPr>
      <w:bookmarkStart w:id="0" w:name="_GoBack"/>
      <w:bookmarkEnd w:id="0"/>
    </w:p>
    <w:sectPr w:rsidR="007B3EA3" w:rsidRPr="007B3EA3" w:rsidSect="00D939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3138" w14:textId="77777777" w:rsidR="007B3EA3" w:rsidRDefault="007B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A72C" w14:textId="73105E14" w:rsidR="00657A18" w:rsidRDefault="00386D6A" w:rsidP="002F08BE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F - </w:t>
    </w:r>
    <w:r w:rsidR="00657A18" w:rsidRPr="00657A18">
      <w:rPr>
        <w:rFonts w:ascii="Arial" w:hAnsi="Arial" w:cs="Arial"/>
        <w:sz w:val="18"/>
        <w:szCs w:val="18"/>
      </w:rPr>
      <w:t>Vendor References</w:t>
    </w:r>
  </w:p>
  <w:p w14:paraId="55F6223F" w14:textId="7905268F" w:rsidR="00F123AD" w:rsidRPr="00657A18" w:rsidRDefault="00F123AD" w:rsidP="002F08BE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RFP ET</w:t>
    </w:r>
    <w:r w:rsidR="007B3EA3">
      <w:rPr>
        <w:rFonts w:ascii="Arial" w:hAnsi="Arial" w:cs="Arial"/>
        <w:sz w:val="18"/>
        <w:szCs w:val="18"/>
      </w:rPr>
      <w:t>J0045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8D88" w14:textId="77777777" w:rsidR="007B3EA3" w:rsidRDefault="007B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B9EE" w14:textId="77777777" w:rsidR="007B3EA3" w:rsidRDefault="007B3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22C1" w14:textId="77777777" w:rsidR="007B3EA3" w:rsidRDefault="007B3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84AB" w14:textId="77777777" w:rsidR="007B3EA3" w:rsidRDefault="007B3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D2B1C"/>
    <w:rsid w:val="00126A88"/>
    <w:rsid w:val="00276111"/>
    <w:rsid w:val="002906C1"/>
    <w:rsid w:val="002F08BE"/>
    <w:rsid w:val="0031477B"/>
    <w:rsid w:val="003701AD"/>
    <w:rsid w:val="00376DAB"/>
    <w:rsid w:val="00386D6A"/>
    <w:rsid w:val="003C312A"/>
    <w:rsid w:val="00452670"/>
    <w:rsid w:val="005011EC"/>
    <w:rsid w:val="005228A4"/>
    <w:rsid w:val="0058192D"/>
    <w:rsid w:val="005D1E49"/>
    <w:rsid w:val="00621221"/>
    <w:rsid w:val="00625480"/>
    <w:rsid w:val="00657A18"/>
    <w:rsid w:val="007B3EA3"/>
    <w:rsid w:val="008C23BC"/>
    <w:rsid w:val="008E6FD2"/>
    <w:rsid w:val="00961F96"/>
    <w:rsid w:val="009C3587"/>
    <w:rsid w:val="00A606A7"/>
    <w:rsid w:val="00A65435"/>
    <w:rsid w:val="00AC6D32"/>
    <w:rsid w:val="00B92E58"/>
    <w:rsid w:val="00BD56FF"/>
    <w:rsid w:val="00C46EB1"/>
    <w:rsid w:val="00CF6180"/>
    <w:rsid w:val="00D9394D"/>
    <w:rsid w:val="00E373B0"/>
    <w:rsid w:val="00EA1D22"/>
    <w:rsid w:val="00EF475F"/>
    <w:rsid w:val="00F123AD"/>
    <w:rsid w:val="00F27224"/>
    <w:rsid w:val="00F50A5D"/>
    <w:rsid w:val="00F729B9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58BF452EF9441EAC1F7DDDBDF2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8239-10D9-4548-A684-505FF6B8ECF7}"/>
      </w:docPartPr>
      <w:docPartBody>
        <w:p w:rsidR="004742D1" w:rsidRDefault="00F221A1" w:rsidP="00F221A1">
          <w:pPr>
            <w:pStyle w:val="1E58BF452EF9441EAC1F7DDDBDF2D49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89172F12BB407DB157947998F9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C153-FE18-41E6-9DDC-390AF812FFEA}"/>
      </w:docPartPr>
      <w:docPartBody>
        <w:p w:rsidR="004742D1" w:rsidRDefault="00F221A1" w:rsidP="00F221A1">
          <w:pPr>
            <w:pStyle w:val="7289172F12BB407DB157947998F92B5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F221A1" w:rsidP="00F221A1">
          <w:pPr>
            <w:pStyle w:val="7AA49DF876904427928E7EE2B49A3E87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DC6CF12743D88C8A3DF743BC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F5C-1F2D-413E-859C-B8C58EFD1CCF}"/>
      </w:docPartPr>
      <w:docPartBody>
        <w:p w:rsidR="004742D1" w:rsidRDefault="00F221A1" w:rsidP="00F221A1">
          <w:pPr>
            <w:pStyle w:val="66E1DC6CF12743D88C8A3DF743BCB2C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79FD85B6B24E6EB4FD748387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CCF5-59B6-4949-A81F-C5DBCBB57AD8}"/>
      </w:docPartPr>
      <w:docPartBody>
        <w:p w:rsidR="004742D1" w:rsidRDefault="00F221A1" w:rsidP="00F221A1">
          <w:pPr>
            <w:pStyle w:val="6D79FD85B6B24E6EB4FD7483877E1FCF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EE56B82A9A4575910224A13845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0F0D-F3FE-4FAF-A825-A0500B449A82}"/>
      </w:docPartPr>
      <w:docPartBody>
        <w:p w:rsidR="004742D1" w:rsidRDefault="00F221A1" w:rsidP="00F221A1">
          <w:pPr>
            <w:pStyle w:val="40EE56B82A9A4575910224A1384539E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610934AF8B4870894CFFFCA545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116E-BC65-4D04-AC3F-24C2F8CD3B23}"/>
      </w:docPartPr>
      <w:docPartBody>
        <w:p w:rsidR="004742D1" w:rsidRDefault="00F221A1" w:rsidP="00F221A1">
          <w:pPr>
            <w:pStyle w:val="44610934AF8B4870894CFFFCA545270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0D5485F8BF444E83E0A12B1A47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C12F-A277-49DA-A2A4-F6BBBDA07F4C}"/>
      </w:docPartPr>
      <w:docPartBody>
        <w:p w:rsidR="004742D1" w:rsidRDefault="00F221A1" w:rsidP="00F221A1">
          <w:pPr>
            <w:pStyle w:val="F40D5485F8BF444E83E0A12B1A476C1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CF5A37D312474EB22B5DD36797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DCFC-32DC-4D42-867A-4CD6B37AC8D8}"/>
      </w:docPartPr>
      <w:docPartBody>
        <w:p w:rsidR="004742D1" w:rsidRDefault="00F221A1" w:rsidP="00F221A1">
          <w:pPr>
            <w:pStyle w:val="27CF5A37D312474EB22B5DD36797C0CC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FB1A8C7294DC28487DF3438D7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7A18-B3C9-4175-B3A4-C47BC6D5150B}"/>
      </w:docPartPr>
      <w:docPartBody>
        <w:p w:rsidR="004742D1" w:rsidRDefault="00F221A1" w:rsidP="00F221A1">
          <w:pPr>
            <w:pStyle w:val="D78FB1A8C7294DC28487DF3438D7BA0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A1"/>
    <w:rsid w:val="004742D1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1A1"/>
    <w:rPr>
      <w:color w:val="808080"/>
    </w:rPr>
  </w:style>
  <w:style w:type="paragraph" w:customStyle="1" w:styleId="1E58BF452EF9441EAC1F7DDDBDF2D49C">
    <w:name w:val="1E58BF452EF9441EAC1F7DDDBDF2D49C"/>
    <w:rsid w:val="00F221A1"/>
  </w:style>
  <w:style w:type="paragraph" w:customStyle="1" w:styleId="7289172F12BB407DB157947998F92B5C">
    <w:name w:val="7289172F12BB407DB157947998F92B5C"/>
    <w:rsid w:val="00F221A1"/>
  </w:style>
  <w:style w:type="paragraph" w:customStyle="1" w:styleId="93702ED290004F44A7A1E67AC67851B8">
    <w:name w:val="93702ED290004F44A7A1E67AC67851B8"/>
    <w:rsid w:val="00F221A1"/>
  </w:style>
  <w:style w:type="paragraph" w:customStyle="1" w:styleId="7AA49DF876904427928E7EE2B49A3E87">
    <w:name w:val="7AA49DF876904427928E7EE2B49A3E87"/>
    <w:rsid w:val="00F221A1"/>
    <w:pPr>
      <w:ind w:left="720"/>
      <w:contextualSpacing/>
    </w:pPr>
    <w:rPr>
      <w:rFonts w:eastAsiaTheme="minorHAnsi"/>
    </w:rPr>
  </w:style>
  <w:style w:type="paragraph" w:customStyle="1" w:styleId="66E1DC6CF12743D88C8A3DF743BCB2C7">
    <w:name w:val="66E1DC6CF12743D88C8A3DF743BCB2C7"/>
    <w:rsid w:val="00F221A1"/>
    <w:pPr>
      <w:ind w:left="720"/>
      <w:contextualSpacing/>
    </w:pPr>
    <w:rPr>
      <w:rFonts w:eastAsiaTheme="minorHAnsi"/>
    </w:rPr>
  </w:style>
  <w:style w:type="paragraph" w:customStyle="1" w:styleId="6D79FD85B6B24E6EB4FD7483877E1FCF">
    <w:name w:val="6D79FD85B6B24E6EB4FD7483877E1FCF"/>
    <w:rsid w:val="00F221A1"/>
    <w:pPr>
      <w:ind w:left="720"/>
      <w:contextualSpacing/>
    </w:pPr>
    <w:rPr>
      <w:rFonts w:eastAsiaTheme="minorHAnsi"/>
    </w:rPr>
  </w:style>
  <w:style w:type="paragraph" w:customStyle="1" w:styleId="40EE56B82A9A4575910224A1384539E8">
    <w:name w:val="40EE56B82A9A4575910224A1384539E8"/>
    <w:rsid w:val="00F221A1"/>
    <w:pPr>
      <w:ind w:left="720"/>
      <w:contextualSpacing/>
    </w:pPr>
    <w:rPr>
      <w:rFonts w:eastAsiaTheme="minorHAnsi"/>
    </w:rPr>
  </w:style>
  <w:style w:type="paragraph" w:customStyle="1" w:styleId="44610934AF8B4870894CFFFCA5452700">
    <w:name w:val="44610934AF8B4870894CFFFCA5452700"/>
    <w:rsid w:val="00F221A1"/>
    <w:pPr>
      <w:ind w:left="720"/>
      <w:contextualSpacing/>
    </w:pPr>
    <w:rPr>
      <w:rFonts w:eastAsiaTheme="minorHAnsi"/>
    </w:rPr>
  </w:style>
  <w:style w:type="paragraph" w:customStyle="1" w:styleId="F40D5485F8BF444E83E0A12B1A476C18">
    <w:name w:val="F40D5485F8BF444E83E0A12B1A476C18"/>
    <w:rsid w:val="00F221A1"/>
    <w:pPr>
      <w:ind w:left="720"/>
      <w:contextualSpacing/>
    </w:pPr>
    <w:rPr>
      <w:rFonts w:eastAsiaTheme="minorHAnsi"/>
    </w:rPr>
  </w:style>
  <w:style w:type="paragraph" w:customStyle="1" w:styleId="27CF5A37D312474EB22B5DD36797C0CC">
    <w:name w:val="27CF5A37D312474EB22B5DD36797C0CC"/>
    <w:rsid w:val="00F221A1"/>
    <w:pPr>
      <w:ind w:left="720"/>
      <w:contextualSpacing/>
    </w:pPr>
    <w:rPr>
      <w:rFonts w:eastAsiaTheme="minorHAnsi"/>
    </w:rPr>
  </w:style>
  <w:style w:type="paragraph" w:customStyle="1" w:styleId="D78FB1A8C7294DC28487DF3438D7BA0B">
    <w:name w:val="D78FB1A8C7294DC28487DF3438D7BA0B"/>
    <w:rsid w:val="00F221A1"/>
    <w:pPr>
      <w:ind w:left="720"/>
      <w:contextualSpacing/>
    </w:pPr>
    <w:rPr>
      <w:rFonts w:eastAsiaTheme="minorHAnsi"/>
    </w:rPr>
  </w:style>
  <w:style w:type="paragraph" w:customStyle="1" w:styleId="1E58BF452EF9441EAC1F7DDDBDF2D49C1">
    <w:name w:val="1E58BF452EF9441EAC1F7DDDBDF2D49C1"/>
    <w:rsid w:val="00F221A1"/>
    <w:pPr>
      <w:ind w:left="720"/>
      <w:contextualSpacing/>
    </w:pPr>
    <w:rPr>
      <w:rFonts w:eastAsiaTheme="minorHAnsi"/>
    </w:rPr>
  </w:style>
  <w:style w:type="paragraph" w:customStyle="1" w:styleId="7289172F12BB407DB157947998F92B5C1">
    <w:name w:val="7289172F12BB407DB157947998F92B5C1"/>
    <w:rsid w:val="00F221A1"/>
    <w:pPr>
      <w:ind w:left="720"/>
      <w:contextualSpacing/>
    </w:pPr>
    <w:rPr>
      <w:rFonts w:eastAsiaTheme="minorHAnsi"/>
    </w:rPr>
  </w:style>
  <w:style w:type="paragraph" w:customStyle="1" w:styleId="93702ED290004F44A7A1E67AC67851B81">
    <w:name w:val="93702ED290004F44A7A1E67AC67851B81"/>
    <w:rsid w:val="00F221A1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F - Vendor References</ETF_x0020_Doc_x0020_Title>
    <_dlc_DocId xmlns="960c24f1-2fba-47cf-b31e-05a06f969bef">ETFTEAMS-930608049-53</_dlc_DocId>
    <_dlc_DocIdUrl xmlns="960c24f1-2fba-47cf-b31e-05a06f969bef">
      <Url>https://share.etf.wisconsin.gov/sites/teams/RFPs/AuditorRFP/_layouts/15/DocIdRedir.aspx?ID=ETFTEAMS-930608049-53</Url>
      <Description>ETFTEAMS-930608049-53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Props1.xml><?xml version="1.0" encoding="utf-8"?>
<ds:datastoreItem xmlns:ds="http://schemas.openxmlformats.org/officeDocument/2006/customXml" ds:itemID="{7E066FE8-74FD-4CAA-A090-8EAB80AC18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6CE00B-B6A4-4BE5-BB04-9E19B16E59B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AB27562-9B09-428E-ACB2-A9C961A5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61831D-980E-48EE-8F77-D862CEBE99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853235B-BD5C-47BB-A43B-D553BE5940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20</cp:revision>
  <cp:lastPrinted>2018-06-15T14:04:00Z</cp:lastPrinted>
  <dcterms:created xsi:type="dcterms:W3CDTF">2018-06-11T15:35:00Z</dcterms:created>
  <dcterms:modified xsi:type="dcterms:W3CDTF">2020-04-02T15:50:00Z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0x010100917E16395D80F24BB2765630C41F51690700806994A07BF95F48B2639B4D67B8798B</vt:lpwstr>
  </property>
  <property fmtid="{D5CDD505-2E9C-101B-9397-08002B2CF9AE}" pid="3" name="_dlc_DocIdItemGuid">
    <vt:lpwstr>81b4acf3-c41a-45e1-b63b-326f8bf53187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Administration, and Procurement|10e9926c-8901-40da-ad8c-e73e8222464e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</vt:lpwstr>
  </property>
</Properties>
</file>