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8C84" w14:textId="77777777" w:rsidR="009B2AD5" w:rsidRDefault="009B2AD5">
      <w:pPr>
        <w:pStyle w:val="BodyText"/>
        <w:spacing w:before="2"/>
        <w:ind w:left="0"/>
        <w:rPr>
          <w:rFonts w:ascii="Times New Roman"/>
          <w:sz w:val="5"/>
        </w:rPr>
      </w:pPr>
    </w:p>
    <w:p w14:paraId="13C079E6" w14:textId="77777777" w:rsidR="009B2AD5" w:rsidRDefault="000216ED">
      <w:pPr>
        <w:pStyle w:val="BodyText"/>
        <w:ind w:left="10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7CF94D" wp14:editId="3D74B585">
            <wp:extent cx="1508950" cy="938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95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2D24" w14:textId="77777777" w:rsidR="009B2AD5" w:rsidRDefault="009B2AD5">
      <w:pPr>
        <w:pStyle w:val="BodyText"/>
        <w:ind w:left="0"/>
        <w:rPr>
          <w:rFonts w:ascii="Times New Roman"/>
          <w:sz w:val="24"/>
        </w:rPr>
      </w:pPr>
    </w:p>
    <w:p w14:paraId="5FFDADF2" w14:textId="77777777" w:rsidR="009B2AD5" w:rsidRDefault="009B2AD5">
      <w:pPr>
        <w:pStyle w:val="BodyText"/>
        <w:spacing w:before="10"/>
        <w:ind w:left="0"/>
        <w:rPr>
          <w:rFonts w:ascii="Times New Roman"/>
          <w:sz w:val="24"/>
        </w:rPr>
      </w:pPr>
    </w:p>
    <w:p w14:paraId="2540AC70" w14:textId="77777777" w:rsidR="008845F5" w:rsidRDefault="008845F5">
      <w:pPr>
        <w:pStyle w:val="BodyText"/>
        <w:ind w:left="740"/>
      </w:pPr>
    </w:p>
    <w:p w14:paraId="2D77956F" w14:textId="77777777" w:rsidR="008845F5" w:rsidRDefault="008845F5">
      <w:pPr>
        <w:pStyle w:val="BodyText"/>
        <w:ind w:left="740"/>
      </w:pPr>
    </w:p>
    <w:p w14:paraId="2206FE06" w14:textId="7312C1B7" w:rsidR="009B2AD5" w:rsidRDefault="008329A6">
      <w:pPr>
        <w:pStyle w:val="BodyText"/>
        <w:ind w:left="740"/>
      </w:pPr>
      <w:r>
        <w:t xml:space="preserve">June </w:t>
      </w:r>
      <w:r w:rsidR="00F371D7">
        <w:t>12</w:t>
      </w:r>
      <w:r w:rsidR="000216ED">
        <w:t>, 20</w:t>
      </w:r>
      <w:r w:rsidR="00B119B7">
        <w:t>20</w:t>
      </w:r>
    </w:p>
    <w:p w14:paraId="014BEF3F" w14:textId="44EB33DA" w:rsidR="00344F76" w:rsidRDefault="00344F76">
      <w:pPr>
        <w:pStyle w:val="BodyText"/>
        <w:ind w:left="740"/>
      </w:pPr>
    </w:p>
    <w:p w14:paraId="5925E6CD" w14:textId="5A8366DF" w:rsidR="009B2AD5" w:rsidRDefault="000216ED">
      <w:pPr>
        <w:pStyle w:val="BodyText"/>
        <w:spacing w:before="2"/>
        <w:ind w:left="0"/>
        <w:rPr>
          <w:sz w:val="31"/>
        </w:rPr>
      </w:pPr>
      <w:r>
        <w:br w:type="column"/>
      </w:r>
    </w:p>
    <w:p w14:paraId="1E14390B" w14:textId="77777777" w:rsidR="009B2AD5" w:rsidRDefault="000216ED">
      <w:pPr>
        <w:pStyle w:val="Heading1"/>
      </w:pPr>
      <w:r>
        <w:t>STATE OF WISCONSIN</w:t>
      </w:r>
    </w:p>
    <w:p w14:paraId="08DD0F86" w14:textId="77777777" w:rsidR="009B2AD5" w:rsidRDefault="000216ED">
      <w:pPr>
        <w:spacing w:line="341" w:lineRule="exact"/>
        <w:ind w:left="81" w:right="21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t>Department of Employee Trust Funds</w:t>
      </w:r>
    </w:p>
    <w:p w14:paraId="23A947D2" w14:textId="77777777" w:rsidR="009B2AD5" w:rsidRDefault="000216ED">
      <w:pPr>
        <w:spacing w:line="218" w:lineRule="exact"/>
        <w:ind w:left="77" w:right="21"/>
        <w:jc w:val="center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Robert J. Conlin</w:t>
      </w:r>
    </w:p>
    <w:p w14:paraId="30350959" w14:textId="77777777" w:rsidR="009B2AD5" w:rsidRDefault="000216ED">
      <w:pPr>
        <w:spacing w:before="1"/>
        <w:ind w:left="77" w:right="21"/>
        <w:jc w:val="center"/>
        <w:rPr>
          <w:rFonts w:ascii="Century Gothic"/>
          <w:sz w:val="16"/>
        </w:rPr>
      </w:pPr>
      <w:r>
        <w:rPr>
          <w:rFonts w:ascii="Century Gothic"/>
          <w:sz w:val="16"/>
        </w:rPr>
        <w:t>SECRETARY</w:t>
      </w:r>
    </w:p>
    <w:p w14:paraId="7DB46ECC" w14:textId="77777777" w:rsidR="009B2AD5" w:rsidRDefault="000216ED">
      <w:pPr>
        <w:spacing w:before="75"/>
        <w:ind w:left="100" w:right="448"/>
        <w:rPr>
          <w:sz w:val="16"/>
        </w:rPr>
      </w:pPr>
      <w:r>
        <w:br w:type="column"/>
      </w:r>
      <w:r>
        <w:rPr>
          <w:sz w:val="16"/>
        </w:rPr>
        <w:t>PO Box 7931</w:t>
      </w:r>
    </w:p>
    <w:p w14:paraId="0E0B95A7" w14:textId="77777777" w:rsidR="009B2AD5" w:rsidRDefault="0086324B">
      <w:pPr>
        <w:spacing w:line="183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1649226" wp14:editId="4A4785AF">
                <wp:simplePos x="0" y="0"/>
                <wp:positionH relativeFrom="page">
                  <wp:posOffset>5899150</wp:posOffset>
                </wp:positionH>
                <wp:positionV relativeFrom="paragraph">
                  <wp:posOffset>-276860</wp:posOffset>
                </wp:positionV>
                <wp:extent cx="0" cy="1009015"/>
                <wp:effectExtent l="22225" t="20955" r="1587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015"/>
                        </a:xfrm>
                        <a:prstGeom prst="line">
                          <a:avLst/>
                        </a:prstGeom>
                        <a:noFill/>
                        <a:ln w="27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2AD6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5pt,-21.8pt" to="464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" strokeweight=".77047mm">
                <w10:wrap anchorx="page"/>
              </v:line>
            </w:pict>
          </mc:Fallback>
        </mc:AlternateContent>
      </w:r>
      <w:r w:rsidR="000216ED">
        <w:rPr>
          <w:sz w:val="16"/>
        </w:rPr>
        <w:t>Madison WI</w:t>
      </w:r>
      <w:r w:rsidR="000216ED">
        <w:rPr>
          <w:spacing w:val="38"/>
          <w:sz w:val="16"/>
        </w:rPr>
        <w:t xml:space="preserve"> </w:t>
      </w:r>
      <w:r w:rsidR="000216ED">
        <w:rPr>
          <w:sz w:val="16"/>
        </w:rPr>
        <w:t>53707-7931</w:t>
      </w:r>
    </w:p>
    <w:p w14:paraId="6D78DFC9" w14:textId="77777777" w:rsidR="009B2AD5" w:rsidRDefault="009B2AD5">
      <w:pPr>
        <w:pStyle w:val="BodyText"/>
        <w:spacing w:before="2"/>
        <w:ind w:left="0"/>
        <w:rPr>
          <w:sz w:val="16"/>
        </w:rPr>
      </w:pPr>
    </w:p>
    <w:p w14:paraId="512E2418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1-877-533-5020 (toll</w:t>
      </w:r>
      <w:r>
        <w:rPr>
          <w:spacing w:val="-9"/>
          <w:sz w:val="16"/>
        </w:rPr>
        <w:t xml:space="preserve"> </w:t>
      </w:r>
      <w:r>
        <w:rPr>
          <w:sz w:val="16"/>
        </w:rPr>
        <w:t>free)</w:t>
      </w:r>
    </w:p>
    <w:p w14:paraId="722B9325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Fax 608-267-4549</w:t>
      </w:r>
    </w:p>
    <w:p w14:paraId="2A3F43EF" w14:textId="05A8065A" w:rsidR="009B2AD5" w:rsidRDefault="000216ED" w:rsidP="00573071">
      <w:pPr>
        <w:spacing w:before="3"/>
        <w:ind w:left="100"/>
        <w:rPr>
          <w:sz w:val="16"/>
        </w:rPr>
        <w:sectPr w:rsidR="009B2AD5">
          <w:type w:val="continuous"/>
          <w:pgSz w:w="12240" w:h="15840"/>
          <w:pgMar w:top="540" w:right="780" w:bottom="280" w:left="700" w:header="720" w:footer="720" w:gutter="0"/>
          <w:cols w:num="3" w:space="720" w:equalWidth="0">
            <w:col w:w="2497" w:space="370"/>
            <w:col w:w="5048" w:space="827"/>
            <w:col w:w="2018"/>
          </w:cols>
        </w:sectPr>
      </w:pPr>
      <w:r>
        <w:rPr>
          <w:sz w:val="16"/>
        </w:rPr>
        <w:t>etf.wi.gov</w:t>
      </w:r>
    </w:p>
    <w:p w14:paraId="545F1414" w14:textId="58CB54A1" w:rsidR="00344F76" w:rsidRPr="00344F76" w:rsidRDefault="000216ED" w:rsidP="00573071">
      <w:pPr>
        <w:ind w:left="720"/>
        <w:rPr>
          <w:b/>
          <w:u w:val="single"/>
        </w:rPr>
      </w:pPr>
      <w:r w:rsidRPr="00344F76">
        <w:rPr>
          <w:b/>
          <w:u w:val="single"/>
        </w:rPr>
        <w:t xml:space="preserve">Abstract of Vendors Responding to RFI </w:t>
      </w:r>
      <w:r w:rsidR="00344F76" w:rsidRPr="00344F76">
        <w:rPr>
          <w:b/>
          <w:u w:val="single"/>
        </w:rPr>
        <w:t>ET</w:t>
      </w:r>
      <w:r w:rsidR="00B119B7">
        <w:rPr>
          <w:b/>
          <w:u w:val="single"/>
        </w:rPr>
        <w:t>J005</w:t>
      </w:r>
      <w:r w:rsidR="008329A6">
        <w:rPr>
          <w:b/>
          <w:u w:val="single"/>
        </w:rPr>
        <w:t>9</w:t>
      </w:r>
      <w:r w:rsidRPr="00344F76">
        <w:rPr>
          <w:b/>
          <w:u w:val="single"/>
        </w:rPr>
        <w:t xml:space="preserve"> </w:t>
      </w:r>
      <w:r w:rsidR="00B119B7">
        <w:rPr>
          <w:b/>
          <w:u w:val="single"/>
        </w:rPr>
        <w:t>–</w:t>
      </w:r>
      <w:r w:rsidRPr="00344F76">
        <w:rPr>
          <w:b/>
          <w:u w:val="single"/>
        </w:rPr>
        <w:t xml:space="preserve"> </w:t>
      </w:r>
      <w:r w:rsidR="008329A6">
        <w:rPr>
          <w:b/>
          <w:u w:val="single"/>
        </w:rPr>
        <w:t>Application Programming Interface and Event Ma</w:t>
      </w:r>
      <w:r w:rsidR="00B119B7">
        <w:rPr>
          <w:b/>
          <w:u w:val="single"/>
        </w:rPr>
        <w:t>nagement</w:t>
      </w:r>
    </w:p>
    <w:p w14:paraId="5E9224E5" w14:textId="77777777" w:rsidR="009B2AD5" w:rsidRDefault="009B2AD5">
      <w:pPr>
        <w:ind w:left="740" w:right="794"/>
        <w:rPr>
          <w:b/>
        </w:rPr>
      </w:pPr>
    </w:p>
    <w:p w14:paraId="279E5908" w14:textId="77777777" w:rsidR="009B2AD5" w:rsidRDefault="009B2AD5">
      <w:pPr>
        <w:pStyle w:val="BodyText"/>
        <w:spacing w:before="3"/>
        <w:ind w:left="0"/>
        <w:rPr>
          <w:b/>
          <w:sz w:val="14"/>
        </w:rPr>
      </w:pPr>
    </w:p>
    <w:p w14:paraId="38EB5151" w14:textId="166E499E" w:rsidR="005B54D9" w:rsidRDefault="005B54D9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Amazon Web Services</w:t>
      </w:r>
    </w:p>
    <w:p w14:paraId="200ADE02" w14:textId="623FB211" w:rsidR="00966656" w:rsidRDefault="00966656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 xml:space="preserve">Cognizant </w:t>
      </w:r>
      <w:bookmarkStart w:id="0" w:name="_GoBack"/>
      <w:bookmarkEnd w:id="0"/>
    </w:p>
    <w:p w14:paraId="0889EF0C" w14:textId="4C677B20" w:rsidR="00AA74F8" w:rsidRDefault="00AA74F8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Dell Technologies, Inc.</w:t>
      </w:r>
    </w:p>
    <w:p w14:paraId="205B912E" w14:textId="77777777" w:rsidR="005B54D9" w:rsidRDefault="005B54D9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IBM</w:t>
      </w:r>
    </w:p>
    <w:p w14:paraId="62099FC1" w14:textId="77777777" w:rsidR="005B54D9" w:rsidRDefault="005B54D9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Informatica</w:t>
      </w:r>
    </w:p>
    <w:p w14:paraId="4C9F4801" w14:textId="1CD993D9" w:rsidR="002972B7" w:rsidRDefault="002972B7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Jitterbit</w:t>
      </w:r>
    </w:p>
    <w:p w14:paraId="191A3E5C" w14:textId="3A5A0695" w:rsidR="002972B7" w:rsidRDefault="002972B7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proofErr w:type="spellStart"/>
      <w:r>
        <w:t>Okta</w:t>
      </w:r>
      <w:proofErr w:type="spellEnd"/>
      <w:r>
        <w:t xml:space="preserve"> Inc.</w:t>
      </w:r>
    </w:p>
    <w:p w14:paraId="2ABB47E4" w14:textId="017BCAF8" w:rsidR="00B92A6C" w:rsidRDefault="00B92A6C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Software AG</w:t>
      </w:r>
    </w:p>
    <w:p w14:paraId="1CB5A556" w14:textId="2EEAF1F9" w:rsidR="002972B7" w:rsidRDefault="002972B7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Splunk Inc.</w:t>
      </w:r>
    </w:p>
    <w:p w14:paraId="04D5AC44" w14:textId="5B3FB2CA" w:rsidR="002972B7" w:rsidRDefault="002972B7" w:rsidP="00BD441F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Tibco Software Federal, Inc.</w:t>
      </w:r>
    </w:p>
    <w:p w14:paraId="78D2C4CE" w14:textId="77777777" w:rsidR="009B2AD5" w:rsidRDefault="009B2AD5">
      <w:pPr>
        <w:pStyle w:val="BodyText"/>
        <w:ind w:left="0"/>
      </w:pPr>
    </w:p>
    <w:p w14:paraId="48D50A7F" w14:textId="79B11B9E" w:rsidR="009B2AD5" w:rsidRDefault="000216ED">
      <w:pPr>
        <w:pStyle w:val="BodyText"/>
        <w:ind w:left="740" w:right="815"/>
      </w:pPr>
      <w:r>
        <w:t xml:space="preserve">RFI </w:t>
      </w:r>
      <w:r w:rsidR="00344F76">
        <w:t>ET</w:t>
      </w:r>
      <w:r w:rsidR="00BD441F">
        <w:t>J005</w:t>
      </w:r>
      <w:r w:rsidR="008329A6">
        <w:t>9</w:t>
      </w:r>
      <w:r>
        <w:t xml:space="preserve"> was issued solely for information and planning purposes and did not constitute a solicitation. </w:t>
      </w:r>
      <w:r w:rsidR="00F84AF1" w:rsidRPr="00F84AF1">
        <w:t>The RFI did not result in any contract awards or offers by ETF or the State of Wisconsin.</w:t>
      </w:r>
    </w:p>
    <w:p w14:paraId="30008720" w14:textId="77777777" w:rsidR="009B2AD5" w:rsidRDefault="009B2AD5">
      <w:pPr>
        <w:pStyle w:val="BodyText"/>
        <w:spacing w:before="1"/>
        <w:ind w:left="0"/>
      </w:pPr>
    </w:p>
    <w:p w14:paraId="1F4C9A10" w14:textId="77777777" w:rsidR="009B2AD5" w:rsidRDefault="000216ED">
      <w:pPr>
        <w:pStyle w:val="BodyText"/>
        <w:spacing w:line="480" w:lineRule="auto"/>
        <w:ind w:left="740" w:right="1904"/>
      </w:pPr>
      <w:r>
        <w:t>The listing of vendors above is in alphabetic order and does not reflect any ranking. Abstract list verified by:</w:t>
      </w:r>
    </w:p>
    <w:p w14:paraId="58BF1D92" w14:textId="77777777" w:rsidR="009B2AD5" w:rsidRDefault="00BD441F">
      <w:pPr>
        <w:pStyle w:val="BodyText"/>
        <w:spacing w:before="1" w:line="252" w:lineRule="exact"/>
        <w:ind w:left="740"/>
      </w:pPr>
      <w:r>
        <w:t>Joanne Klaas</w:t>
      </w:r>
    </w:p>
    <w:p w14:paraId="36DE4800" w14:textId="77777777" w:rsidR="009B2AD5" w:rsidRPr="00BD441F" w:rsidRDefault="00344F76">
      <w:pPr>
        <w:pStyle w:val="BodyText"/>
        <w:ind w:left="740" w:right="7382"/>
      </w:pPr>
      <w:r w:rsidRPr="00BD441F">
        <w:t>Contracts Specialist</w:t>
      </w:r>
      <w:r w:rsidR="000216ED" w:rsidRPr="00BD441F">
        <w:t xml:space="preserve"> </w:t>
      </w:r>
      <w:hyperlink r:id="rId6" w:history="1">
        <w:r w:rsidR="00BD441F" w:rsidRPr="00BD441F">
          <w:rPr>
            <w:rStyle w:val="Hyperlink"/>
          </w:rPr>
          <w:t>Joanne.Klaas@etf.wi.gov</w:t>
        </w:r>
      </w:hyperlink>
      <w:r w:rsidR="000216ED" w:rsidRPr="00BD441F">
        <w:rPr>
          <w:color w:val="0000FF"/>
        </w:rPr>
        <w:t xml:space="preserve"> </w:t>
      </w:r>
      <w:r w:rsidR="000216ED" w:rsidRPr="00BD441F">
        <w:t>608.26</w:t>
      </w:r>
      <w:r w:rsidR="00BD441F" w:rsidRPr="00BD441F">
        <w:t>1.7247</w:t>
      </w:r>
    </w:p>
    <w:sectPr w:rsidR="009B2AD5" w:rsidRPr="00BD441F">
      <w:type w:val="continuous"/>
      <w:pgSz w:w="12240" w:h="15840"/>
      <w:pgMar w:top="54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977F4"/>
    <w:multiLevelType w:val="hybridMultilevel"/>
    <w:tmpl w:val="40E02886"/>
    <w:lvl w:ilvl="0" w:tplc="F7AC1D10">
      <w:numFmt w:val="bullet"/>
      <w:lvlText w:val=""/>
      <w:lvlJc w:val="left"/>
      <w:pPr>
        <w:ind w:left="1460" w:hanging="360"/>
      </w:pPr>
      <w:rPr>
        <w:rFonts w:ascii="Wingdings" w:eastAsia="Wingdings" w:hAnsi="Wingdings" w:cs="Wingdings" w:hint="default"/>
        <w:color w:val="1F477B"/>
        <w:w w:val="100"/>
        <w:sz w:val="18"/>
        <w:szCs w:val="18"/>
        <w:lang w:val="en-US" w:eastAsia="en-US" w:bidi="en-US"/>
      </w:rPr>
    </w:lvl>
    <w:lvl w:ilvl="1" w:tplc="3C54B60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2" w:tplc="321A6DD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3" w:tplc="DFCE681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4" w:tplc="C03688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1246451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7BFE2BF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7" w:tplc="DEA020F4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  <w:lvl w:ilvl="8" w:tplc="7B84F032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5"/>
    <w:rsid w:val="000216ED"/>
    <w:rsid w:val="000921A7"/>
    <w:rsid w:val="000C2ABC"/>
    <w:rsid w:val="00104978"/>
    <w:rsid w:val="00140857"/>
    <w:rsid w:val="002972B7"/>
    <w:rsid w:val="00344F76"/>
    <w:rsid w:val="003F4495"/>
    <w:rsid w:val="00573071"/>
    <w:rsid w:val="005B54D9"/>
    <w:rsid w:val="0066110D"/>
    <w:rsid w:val="006B5B27"/>
    <w:rsid w:val="006D2DF1"/>
    <w:rsid w:val="007664E2"/>
    <w:rsid w:val="008329A6"/>
    <w:rsid w:val="0086324B"/>
    <w:rsid w:val="008845F5"/>
    <w:rsid w:val="00955F39"/>
    <w:rsid w:val="00966656"/>
    <w:rsid w:val="009B2AD5"/>
    <w:rsid w:val="00AA74F8"/>
    <w:rsid w:val="00AE3A5A"/>
    <w:rsid w:val="00B119B7"/>
    <w:rsid w:val="00B92A6C"/>
    <w:rsid w:val="00BD441F"/>
    <w:rsid w:val="00C61533"/>
    <w:rsid w:val="00C64460"/>
    <w:rsid w:val="00F371D7"/>
    <w:rsid w:val="00F62C2F"/>
    <w:rsid w:val="00F84AF1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7A9F"/>
  <w15:docId w15:val="{CDDDDFF0-7E20-4C84-968B-F63B940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79" w:right="21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44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4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A5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A5A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5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Klaas@etf.wi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McNally, Michael</dc:creator>
  <cp:lastModifiedBy>Klaas, Joanne L - ETF</cp:lastModifiedBy>
  <cp:revision>37</cp:revision>
  <dcterms:created xsi:type="dcterms:W3CDTF">2020-04-03T19:31:00Z</dcterms:created>
  <dcterms:modified xsi:type="dcterms:W3CDTF">2020-06-12T19:29:00Z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