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60" w:type="dxa"/>
        <w:tblInd w:w="-1062" w:type="dxa"/>
        <w:tblLayout w:type="fixed"/>
        <w:tblLook w:val="0000" w:firstRow="0" w:lastRow="0" w:firstColumn="0" w:lastColumn="0" w:noHBand="0" w:noVBand="0"/>
      </w:tblPr>
      <w:tblGrid>
        <w:gridCol w:w="2970"/>
        <w:gridCol w:w="5652"/>
        <w:gridCol w:w="2538"/>
      </w:tblGrid>
      <w:tr w:rsidR="00BA5005" w:rsidRPr="000E00FF" w14:paraId="64962696" w14:textId="77777777" w:rsidTr="006370F7">
        <w:trPr>
          <w:trHeight w:val="1793"/>
        </w:trPr>
        <w:tc>
          <w:tcPr>
            <w:tcW w:w="2970" w:type="dxa"/>
          </w:tcPr>
          <w:p w14:paraId="15786093" w14:textId="77777777" w:rsidR="00BA5005" w:rsidRPr="000E00FF" w:rsidRDefault="005E4423" w:rsidP="00947C39">
            <w:pPr>
              <w:rPr>
                <w:sz w:val="24"/>
                <w:szCs w:val="24"/>
              </w:rPr>
            </w:pPr>
            <w:r w:rsidRPr="000E00FF">
              <w:rPr>
                <w:noProof/>
                <w:sz w:val="24"/>
                <w:szCs w:val="24"/>
              </w:rPr>
              <w:drawing>
                <wp:inline distT="0" distB="0" distL="0" distR="0" wp14:anchorId="799F07BD" wp14:editId="64F8CBE1">
                  <wp:extent cx="1828800" cy="1122680"/>
                  <wp:effectExtent l="0" t="0" r="0" b="0"/>
                  <wp:docPr id="2"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122680"/>
                          </a:xfrm>
                          <a:prstGeom prst="rect">
                            <a:avLst/>
                          </a:prstGeom>
                          <a:noFill/>
                          <a:ln w="9525">
                            <a:noFill/>
                            <a:miter lim="800000"/>
                            <a:headEnd/>
                            <a:tailEnd/>
                          </a:ln>
                        </pic:spPr>
                      </pic:pic>
                    </a:graphicData>
                  </a:graphic>
                </wp:inline>
              </w:drawing>
            </w:r>
          </w:p>
        </w:tc>
        <w:tc>
          <w:tcPr>
            <w:tcW w:w="5652" w:type="dxa"/>
          </w:tcPr>
          <w:p w14:paraId="461DB720" w14:textId="77777777" w:rsidR="00BA5005" w:rsidRPr="000E00FF" w:rsidRDefault="00BA5005" w:rsidP="00947C39">
            <w:pPr>
              <w:pStyle w:val="Title"/>
              <w:rPr>
                <w:rFonts w:ascii="Arial" w:hAnsi="Arial"/>
                <w:b/>
                <w:sz w:val="24"/>
                <w:szCs w:val="24"/>
              </w:rPr>
            </w:pPr>
          </w:p>
          <w:p w14:paraId="7D072AA7" w14:textId="77777777" w:rsidR="00BA5005" w:rsidRPr="000E00FF" w:rsidRDefault="008F7ACA" w:rsidP="00947C39">
            <w:pPr>
              <w:ind w:right="-108"/>
              <w:rPr>
                <w:i/>
                <w:sz w:val="24"/>
                <w:szCs w:val="24"/>
              </w:rPr>
            </w:pPr>
            <w:r>
              <w:rPr>
                <w:noProof/>
                <w:sz w:val="24"/>
                <w:szCs w:val="24"/>
              </w:rPr>
              <mc:AlternateContent>
                <mc:Choice Requires="wps">
                  <w:drawing>
                    <wp:inline distT="0" distB="0" distL="0" distR="0" wp14:anchorId="37B25812" wp14:editId="4FE98281">
                      <wp:extent cx="3383280" cy="822960"/>
                      <wp:effectExtent l="1905" t="3175" r="0" b="254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7D9D1" w14:textId="77777777" w:rsidR="0080304C" w:rsidRDefault="0080304C" w:rsidP="008F7ACA">
                                  <w:pPr>
                                    <w:pStyle w:val="Heading2"/>
                                    <w:jc w:val="center"/>
                                    <w:rPr>
                                      <w:rFonts w:ascii="Century Gothic" w:hAnsi="Century Gothic"/>
                                      <w:sz w:val="28"/>
                                    </w:rPr>
                                  </w:pPr>
                                  <w:r>
                                    <w:rPr>
                                      <w:rFonts w:ascii="Century Gothic" w:hAnsi="Century Gothic"/>
                                      <w:sz w:val="28"/>
                                    </w:rPr>
                                    <w:t>STATE OF WISCONSIN</w:t>
                                  </w:r>
                                </w:p>
                                <w:p w14:paraId="050BF5C1" w14:textId="77777777" w:rsidR="0080304C" w:rsidRDefault="0080304C" w:rsidP="008F7ACA">
                                  <w:pPr>
                                    <w:jc w:val="center"/>
                                    <w:rPr>
                                      <w:rFonts w:ascii="Century Gothic" w:hAnsi="Century Gothic"/>
                                      <w:b/>
                                      <w:sz w:val="28"/>
                                    </w:rPr>
                                  </w:pPr>
                                  <w:r>
                                    <w:rPr>
                                      <w:rFonts w:ascii="Century Gothic" w:hAnsi="Century Gothic"/>
                                      <w:b/>
                                      <w:sz w:val="28"/>
                                    </w:rPr>
                                    <w:t>Department of Employee Trust Funds</w:t>
                                  </w:r>
                                </w:p>
                                <w:p w14:paraId="36DFA3E3" w14:textId="77777777" w:rsidR="0080304C" w:rsidRPr="004A7A4A" w:rsidRDefault="0080304C" w:rsidP="008F7ACA">
                                  <w:pPr>
                                    <w:jc w:val="center"/>
                                    <w:rPr>
                                      <w:rFonts w:ascii="Century Gothic" w:hAnsi="Century Gothic"/>
                                      <w:b/>
                                      <w:sz w:val="18"/>
                                      <w:szCs w:val="18"/>
                                    </w:rPr>
                                  </w:pPr>
                                  <w:r w:rsidRPr="004A7A4A">
                                    <w:rPr>
                                      <w:rFonts w:ascii="Century Gothic" w:hAnsi="Century Gothic"/>
                                      <w:b/>
                                      <w:sz w:val="18"/>
                                      <w:szCs w:val="18"/>
                                    </w:rPr>
                                    <w:t xml:space="preserve">Robert J. Conlin </w:t>
                                  </w:r>
                                </w:p>
                                <w:p w14:paraId="3C9F0CD6" w14:textId="77777777" w:rsidR="0080304C" w:rsidRDefault="0080304C" w:rsidP="008F7ACA">
                                  <w:pPr>
                                    <w:jc w:val="center"/>
                                    <w:rPr>
                                      <w:rFonts w:ascii="Century Gothic" w:hAnsi="Century Gothic"/>
                                      <w:sz w:val="16"/>
                                    </w:rPr>
                                  </w:pPr>
                                  <w:r>
                                    <w:rPr>
                                      <w:rFonts w:ascii="Century Gothic" w:hAnsi="Century Gothic"/>
                                      <w:sz w:val="16"/>
                                    </w:rPr>
                                    <w:t>SECRETARY</w:t>
                                  </w:r>
                                </w:p>
                                <w:p w14:paraId="3CBC519F" w14:textId="77777777" w:rsidR="0080304C" w:rsidRDefault="0080304C" w:rsidP="008F7ACA">
                                  <w:pPr>
                                    <w:jc w:val="center"/>
                                    <w:rPr>
                                      <w:rFonts w:ascii="Century Gothic" w:hAnsi="Century Gothic"/>
                                      <w:b/>
                                      <w:sz w:val="28"/>
                                    </w:rPr>
                                  </w:pPr>
                                </w:p>
                              </w:txbxContent>
                            </wps:txbx>
                            <wps:bodyPr rot="0" vert="horz" wrap="square" lIns="91440" tIns="45720" rIns="91440" bIns="45720" anchor="t" anchorCtr="0" upright="1">
                              <a:noAutofit/>
                            </wps:bodyPr>
                          </wps:wsp>
                        </a:graphicData>
                      </a:graphic>
                    </wp:inline>
                  </w:drawing>
                </mc:Choice>
                <mc:Fallback>
                  <w:pict>
                    <v:shapetype w14:anchorId="37B25812" id="_x0000_t202" coordsize="21600,21600" o:spt="202" path="m,l,21600r21600,l21600,xe">
                      <v:stroke joinstyle="miter"/>
                      <v:path gradientshapeok="t" o:connecttype="rect"/>
                    </v:shapetype>
                    <v:shape id="Text Box 7" o:spid="_x0000_s1026" type="#_x0000_t202" style="width:266.4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03BwIAAO8DAAAOAAAAZHJzL2Uyb0RvYy54bWysU9tu2zAMfR+wfxD0vjhxsjY14hRdigwD&#10;ugvQ7gNkWbaFyaJGKbG7rx8lp1nQvQ3TgyCK5BHPIbW5HXvDjgq9BlvyxWzOmbISam3bkn9/2r9b&#10;c+aDsLUwYFXJn5Xnt9u3bzaDK1QOHZhaISMQ64vBlbwLwRVZ5mWneuFn4JQlZwPYi0AmtlmNYiD0&#10;3mT5fH6VDYC1Q5DKe7q9n5x8m/CbRsnwtWm8CsyUnGoLace0V3HPthtRtChcp+WpDPEPVfRCW3r0&#10;DHUvgmAH1H9B9VoieGjCTEKfQdNoqRIHYrOYv2Lz2AmnEhcSx7uzTP7/wcovx2/IdF3yJWdW9NSi&#10;JzUG9gFGdh3VGZwvKOjRUVgY6Zq6nJh69wDyh2cWdp2wrbpDhKFToqbqFjEzu0idcHwEqYbPUNMz&#10;4hAgAY0N9lE6EoMROnXp+dyZWIqky+VyvczX5JLkW+f5zVVqXSaKl2yHPnxU0LN4KDlS5xO6OD74&#10;EKsRxUtIfMyD0fVeG5MMbKudQXYUNCX7tBKBV2HGxmALMW1CjDeJZmQ2cQxjNZ5kq6B+JsII09TR&#10;L6FDB/iLs4EmruT+50Gg4sx8siTazWK1iiOajNX765wMvPRUlx5hJUGVPHA2HXdhGuuDQ9129NLU&#10;Jgt3JHSjkwaxI1NVp7ppqpI0px8Qx/bSTlF//un2NwAAAP//AwBQSwMEFAAGAAgAAAAhAHkpzSra&#10;AAAABQEAAA8AAABkcnMvZG93bnJldi54bWxMj8FOwzAQRO9I/IO1SFwQdQg0pSFOBUggri39gE28&#10;TSLidRS7Tfr3LFzgstJoRrNvis3senWiMXSeDdwtElDEtbcdNwb2n2+3j6BCRLbYeyYDZwqwKS8v&#10;Csytn3hLp11slJRwyNFAG+OQax3qlhyGhR+IxTv40WEUOTbajjhJuet1miSZdtixfGhxoNeW6q/d&#10;0Rk4fEw3y/VUvcf9avuQvWC3qvzZmOur+fkJVKQ5/oXhB1/QoRSmyh/ZBtUbkCHx94q3vE9lRiWh&#10;dJ2BLgv9n778BgAA//8DAFBLAQItABQABgAIAAAAIQC2gziS/gAAAOEBAAATAAAAAAAAAAAAAAAA&#10;AAAAAABbQ29udGVudF9UeXBlc10ueG1sUEsBAi0AFAAGAAgAAAAhADj9If/WAAAAlAEAAAsAAAAA&#10;AAAAAAAAAAAALwEAAF9yZWxzLy5yZWxzUEsBAi0AFAAGAAgAAAAhAOJJvTcHAgAA7wMAAA4AAAAA&#10;AAAAAAAAAAAALgIAAGRycy9lMm9Eb2MueG1sUEsBAi0AFAAGAAgAAAAhAHkpzSraAAAABQEAAA8A&#10;AAAAAAAAAAAAAAAAYQQAAGRycy9kb3ducmV2LnhtbFBLBQYAAAAABAAEAPMAAABoBQAAAAA=&#10;" stroked="f">
                      <v:textbox>
                        <w:txbxContent>
                          <w:p w14:paraId="4317D9D1" w14:textId="77777777" w:rsidR="0080304C" w:rsidRDefault="0080304C" w:rsidP="008F7ACA">
                            <w:pPr>
                              <w:pStyle w:val="Heading2"/>
                              <w:jc w:val="center"/>
                              <w:rPr>
                                <w:rFonts w:ascii="Century Gothic" w:hAnsi="Century Gothic"/>
                                <w:sz w:val="28"/>
                              </w:rPr>
                            </w:pPr>
                            <w:r>
                              <w:rPr>
                                <w:rFonts w:ascii="Century Gothic" w:hAnsi="Century Gothic"/>
                                <w:sz w:val="28"/>
                              </w:rPr>
                              <w:t>STATE OF WISCONSIN</w:t>
                            </w:r>
                          </w:p>
                          <w:p w14:paraId="050BF5C1" w14:textId="77777777" w:rsidR="0080304C" w:rsidRDefault="0080304C" w:rsidP="008F7ACA">
                            <w:pPr>
                              <w:jc w:val="center"/>
                              <w:rPr>
                                <w:rFonts w:ascii="Century Gothic" w:hAnsi="Century Gothic"/>
                                <w:b/>
                                <w:sz w:val="28"/>
                              </w:rPr>
                            </w:pPr>
                            <w:r>
                              <w:rPr>
                                <w:rFonts w:ascii="Century Gothic" w:hAnsi="Century Gothic"/>
                                <w:b/>
                                <w:sz w:val="28"/>
                              </w:rPr>
                              <w:t>Department of Employee Trust Funds</w:t>
                            </w:r>
                          </w:p>
                          <w:p w14:paraId="36DFA3E3" w14:textId="77777777" w:rsidR="0080304C" w:rsidRPr="004A7A4A" w:rsidRDefault="0080304C" w:rsidP="008F7ACA">
                            <w:pPr>
                              <w:jc w:val="center"/>
                              <w:rPr>
                                <w:rFonts w:ascii="Century Gothic" w:hAnsi="Century Gothic"/>
                                <w:b/>
                                <w:sz w:val="18"/>
                                <w:szCs w:val="18"/>
                              </w:rPr>
                            </w:pPr>
                            <w:r w:rsidRPr="004A7A4A">
                              <w:rPr>
                                <w:rFonts w:ascii="Century Gothic" w:hAnsi="Century Gothic"/>
                                <w:b/>
                                <w:sz w:val="18"/>
                                <w:szCs w:val="18"/>
                              </w:rPr>
                              <w:t xml:space="preserve">Robert J. Conlin </w:t>
                            </w:r>
                          </w:p>
                          <w:p w14:paraId="3C9F0CD6" w14:textId="77777777" w:rsidR="0080304C" w:rsidRDefault="0080304C" w:rsidP="008F7ACA">
                            <w:pPr>
                              <w:jc w:val="center"/>
                              <w:rPr>
                                <w:rFonts w:ascii="Century Gothic" w:hAnsi="Century Gothic"/>
                                <w:sz w:val="16"/>
                              </w:rPr>
                            </w:pPr>
                            <w:r>
                              <w:rPr>
                                <w:rFonts w:ascii="Century Gothic" w:hAnsi="Century Gothic"/>
                                <w:sz w:val="16"/>
                              </w:rPr>
                              <w:t>SECRETARY</w:t>
                            </w:r>
                          </w:p>
                          <w:p w14:paraId="3CBC519F" w14:textId="77777777" w:rsidR="0080304C" w:rsidRDefault="0080304C" w:rsidP="008F7ACA">
                            <w:pPr>
                              <w:jc w:val="center"/>
                              <w:rPr>
                                <w:rFonts w:ascii="Century Gothic" w:hAnsi="Century Gothic"/>
                                <w:b/>
                                <w:sz w:val="28"/>
                              </w:rPr>
                            </w:pPr>
                          </w:p>
                        </w:txbxContent>
                      </v:textbox>
                      <w10:anchorlock/>
                    </v:shape>
                  </w:pict>
                </mc:Fallback>
              </mc:AlternateContent>
            </w:r>
          </w:p>
        </w:tc>
        <w:tc>
          <w:tcPr>
            <w:tcW w:w="2538" w:type="dxa"/>
            <w:tcBorders>
              <w:left w:val="single" w:sz="18" w:space="0" w:color="auto"/>
            </w:tcBorders>
          </w:tcPr>
          <w:p w14:paraId="16FC3551" w14:textId="77777777" w:rsidR="00BA5005" w:rsidRPr="000E00FF" w:rsidRDefault="008F7ACA" w:rsidP="00947C39">
            <w:pPr>
              <w:jc w:val="right"/>
              <w:rPr>
                <w:sz w:val="24"/>
                <w:szCs w:val="24"/>
              </w:rPr>
            </w:pPr>
            <w:r>
              <w:rPr>
                <w:noProof/>
                <w:sz w:val="24"/>
                <w:szCs w:val="24"/>
              </w:rPr>
              <mc:AlternateContent>
                <mc:Choice Requires="wps">
                  <w:drawing>
                    <wp:inline distT="0" distB="0" distL="0" distR="0" wp14:anchorId="4C407225" wp14:editId="5F67C2C4">
                      <wp:extent cx="1371600" cy="1097280"/>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2258B" w14:textId="77777777" w:rsidR="0080304C" w:rsidRPr="006370F7" w:rsidRDefault="0080304C" w:rsidP="006370F7">
                                  <w:pPr>
                                    <w:tabs>
                                      <w:tab w:val="left" w:pos="672"/>
                                      <w:tab w:val="left" w:pos="1152"/>
                                      <w:tab w:val="left" w:pos="1632"/>
                                      <w:tab w:val="left" w:pos="2112"/>
                                      <w:tab w:val="right" w:pos="10080"/>
                                    </w:tabs>
                                    <w:spacing w:line="240" w:lineRule="exact"/>
                                    <w:ind w:left="-90"/>
                                    <w:jc w:val="right"/>
                                    <w:rPr>
                                      <w:rFonts w:ascii="Century Gothic" w:hAnsi="Century Gothic" w:cs="Arial"/>
                                      <w:color w:val="000000"/>
                                      <w:sz w:val="16"/>
                                      <w:szCs w:val="16"/>
                                    </w:rPr>
                                  </w:pPr>
                                  <w:r w:rsidRPr="006370F7">
                                    <w:rPr>
                                      <w:rFonts w:ascii="Century Gothic" w:hAnsi="Century Gothic" w:cs="Arial"/>
                                      <w:color w:val="000000"/>
                                      <w:sz w:val="16"/>
                                      <w:szCs w:val="16"/>
                                    </w:rPr>
                                    <w:t>4822 Madison Yards Way</w:t>
                                  </w:r>
                                </w:p>
                                <w:p w14:paraId="1A571DEA" w14:textId="77777777" w:rsidR="0080304C" w:rsidRPr="006370F7" w:rsidRDefault="0080304C" w:rsidP="006370F7">
                                  <w:pPr>
                                    <w:tabs>
                                      <w:tab w:val="left" w:pos="672"/>
                                      <w:tab w:val="left" w:pos="1152"/>
                                      <w:tab w:val="left" w:pos="1632"/>
                                      <w:tab w:val="left" w:pos="2112"/>
                                      <w:tab w:val="right" w:pos="10080"/>
                                    </w:tabs>
                                    <w:spacing w:after="60" w:line="240" w:lineRule="exact"/>
                                    <w:jc w:val="right"/>
                                    <w:rPr>
                                      <w:rFonts w:ascii="Century Gothic" w:hAnsi="Century Gothic" w:cs="Arial"/>
                                      <w:color w:val="000000"/>
                                      <w:sz w:val="16"/>
                                      <w:szCs w:val="16"/>
                                    </w:rPr>
                                  </w:pPr>
                                  <w:r w:rsidRPr="006370F7">
                                    <w:rPr>
                                      <w:rFonts w:ascii="Century Gothic" w:hAnsi="Century Gothic" w:cs="Arial"/>
                                      <w:color w:val="000000"/>
                                      <w:sz w:val="16"/>
                                      <w:szCs w:val="16"/>
                                    </w:rPr>
                                    <w:t>Madison, WI 53705-9100</w:t>
                                  </w:r>
                                </w:p>
                                <w:p w14:paraId="1B235A60" w14:textId="77777777" w:rsidR="0080304C" w:rsidRPr="006370F7" w:rsidRDefault="0080304C" w:rsidP="006370F7">
                                  <w:pPr>
                                    <w:tabs>
                                      <w:tab w:val="left" w:pos="672"/>
                                      <w:tab w:val="left" w:pos="1152"/>
                                      <w:tab w:val="left" w:pos="1632"/>
                                      <w:tab w:val="left" w:pos="2112"/>
                                      <w:tab w:val="right" w:pos="10080"/>
                                    </w:tabs>
                                    <w:spacing w:line="240" w:lineRule="exact"/>
                                    <w:jc w:val="right"/>
                                    <w:rPr>
                                      <w:rFonts w:ascii="Century Gothic" w:hAnsi="Century Gothic" w:cs="Arial"/>
                                      <w:sz w:val="16"/>
                                      <w:szCs w:val="16"/>
                                    </w:rPr>
                                  </w:pPr>
                                  <w:r w:rsidRPr="006370F7">
                                    <w:rPr>
                                      <w:rFonts w:ascii="Century Gothic" w:hAnsi="Century Gothic" w:cs="Arial"/>
                                      <w:sz w:val="16"/>
                                      <w:szCs w:val="16"/>
                                    </w:rPr>
                                    <w:t>P. O. Box 7931</w:t>
                                  </w:r>
                                </w:p>
                                <w:p w14:paraId="27D1CA60" w14:textId="77777777" w:rsidR="0080304C" w:rsidRDefault="0080304C" w:rsidP="00F15778">
                                  <w:pPr>
                                    <w:spacing w:after="60"/>
                                    <w:ind w:left="-187"/>
                                    <w:jc w:val="right"/>
                                    <w:rPr>
                                      <w:rFonts w:ascii="Century Gothic" w:hAnsi="Century Gothic" w:cs="Arial"/>
                                      <w:sz w:val="16"/>
                                      <w:szCs w:val="16"/>
                                    </w:rPr>
                                  </w:pPr>
                                  <w:r w:rsidRPr="006370F7">
                                    <w:rPr>
                                      <w:rFonts w:ascii="Century Gothic" w:hAnsi="Century Gothic" w:cs="Arial"/>
                                      <w:sz w:val="16"/>
                                      <w:szCs w:val="16"/>
                                    </w:rPr>
                                    <w:t>Madison, WI  53707-7931</w:t>
                                  </w:r>
                                </w:p>
                                <w:p w14:paraId="2B46CA31" w14:textId="5A63200F" w:rsidR="0080304C" w:rsidRPr="006370F7" w:rsidRDefault="0080304C" w:rsidP="006370F7">
                                  <w:pPr>
                                    <w:jc w:val="right"/>
                                    <w:rPr>
                                      <w:rFonts w:ascii="Century Gothic" w:hAnsi="Century Gothic"/>
                                      <w:sz w:val="16"/>
                                      <w:szCs w:val="16"/>
                                    </w:rPr>
                                  </w:pPr>
                                  <w:r w:rsidRPr="006370F7">
                                    <w:rPr>
                                      <w:rFonts w:ascii="Century Gothic" w:hAnsi="Century Gothic"/>
                                      <w:sz w:val="16"/>
                                      <w:szCs w:val="16"/>
                                    </w:rPr>
                                    <w:t>http://etf.wi.gov</w:t>
                                  </w:r>
                                </w:p>
                              </w:txbxContent>
                            </wps:txbx>
                            <wps:bodyPr rot="0" vert="horz" wrap="square" lIns="91440" tIns="45720" rIns="91440" bIns="45720" anchor="t" anchorCtr="0" upright="1">
                              <a:noAutofit/>
                            </wps:bodyPr>
                          </wps:wsp>
                        </a:graphicData>
                      </a:graphic>
                    </wp:inline>
                  </w:drawing>
                </mc:Choice>
                <mc:Fallback>
                  <w:pict>
                    <v:shape w14:anchorId="4C407225" id="Text Box 6" o:spid="_x0000_s1027" type="#_x0000_t202" style="width:108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P4CQIAAPcDAAAOAAAAZHJzL2Uyb0RvYy54bWysU9uO0zAQfUfiHyy/0ySltLtR09XSVRHS&#10;cpF2+QDHcRKLxGPGbpPy9YydbKngDZEHK+MZH59zZry9G/uOnRQ6Dabg2SLlTBkJlTZNwb89H97c&#10;cOa8MJXowKiCn5Xjd7vXr7aDzdUSWugqhYxAjMsHW/DWe5sniZOt6oVbgFWGkjVgLzyF2CQVioHQ&#10;+y5Zpuk6GQAriyCVc7T7MCX5LuLXtZL+S1075VlXcOLm44pxLcOa7LYib1DYVsuZhvgHFr3Qhi69&#10;QD0IL9gR9V9QvZYIDmq/kNAnUNdaqqiB1GTpH2qeWmFV1ELmOHuxyf0/WPn59BWZrqh3nBnRU4ue&#10;1ejZexjZOrgzWJdT0ZOlMj/SdqgMSp19BPndMQP7VphG3SPC0CpREbssnEyujk44LoCUwyeo6Bpx&#10;9BCBxhr7AEhmMEKnLp0vnQlUZLjy7SZbp5SSlMvS283yJvYuEfnLcYvOf1DQs/BTcKTWR3hxenQ+&#10;0BH5S0mkD52uDrrrYoBNue+QnQSNySF+UQGpvC7rTCg2EI5NiGEn6gzSJpF+LMfZ0Nm+EqozCUeY&#10;po9eC/20gD85G2jyCu5+HAUqzrqPhsy7zVarMKoxWL3bLCnA60x5nRFGElTBPWfT795P4320qJuW&#10;bpraZeCeDK91tCJ0ZmI106fpig7NLyGM73Ucq36/190vAAAA//8DAFBLAwQUAAYACAAAACEArPVW&#10;C9oAAAAFAQAADwAAAGRycy9kb3ducmV2LnhtbEyPQU+DQBCF7yb+h8008WLsUqJQkaVRE43X1v6A&#10;AaZAys4Sdlvov3f0Yi+TvLyXN9/LN7Pt1ZlG3zk2sFpGoIgrV3fcGNh/fzysQfmAXGPvmAxcyMOm&#10;uL3JMavdxFs670KjpIR9hgbaEIZMa1+1ZNEv3UAs3sGNFoPIsdH1iJOU217HUZRoix3LhxYHem+p&#10;Ou5O1sDha7p/ep7Kz7BPt4/JG3Zp6S7G3C3m1xdQgebwH4ZffEGHQphKd+Laq96ADAl/V7x4lYgs&#10;JZTGa9BFrq/pix8AAAD//wMAUEsBAi0AFAAGAAgAAAAhALaDOJL+AAAA4QEAABMAAAAAAAAAAAAA&#10;AAAAAAAAAFtDb250ZW50X1R5cGVzXS54bWxQSwECLQAUAAYACAAAACEAOP0h/9YAAACUAQAACwAA&#10;AAAAAAAAAAAAAAAvAQAAX3JlbHMvLnJlbHNQSwECLQAUAAYACAAAACEAwtEz+AkCAAD3AwAADgAA&#10;AAAAAAAAAAAAAAAuAgAAZHJzL2Uyb0RvYy54bWxQSwECLQAUAAYACAAAACEArPVWC9oAAAAFAQAA&#10;DwAAAAAAAAAAAAAAAABjBAAAZHJzL2Rvd25yZXYueG1sUEsFBgAAAAAEAAQA8wAAAGoFAAAAAA==&#10;" stroked="f">
                      <v:textbox>
                        <w:txbxContent>
                          <w:p w14:paraId="31B2258B" w14:textId="77777777" w:rsidR="0080304C" w:rsidRPr="006370F7" w:rsidRDefault="0080304C" w:rsidP="006370F7">
                            <w:pPr>
                              <w:tabs>
                                <w:tab w:val="left" w:pos="672"/>
                                <w:tab w:val="left" w:pos="1152"/>
                                <w:tab w:val="left" w:pos="1632"/>
                                <w:tab w:val="left" w:pos="2112"/>
                                <w:tab w:val="right" w:pos="10080"/>
                              </w:tabs>
                              <w:spacing w:line="240" w:lineRule="exact"/>
                              <w:ind w:left="-90"/>
                              <w:jc w:val="right"/>
                              <w:rPr>
                                <w:rFonts w:ascii="Century Gothic" w:hAnsi="Century Gothic" w:cs="Arial"/>
                                <w:color w:val="000000"/>
                                <w:sz w:val="16"/>
                                <w:szCs w:val="16"/>
                              </w:rPr>
                            </w:pPr>
                            <w:r w:rsidRPr="006370F7">
                              <w:rPr>
                                <w:rFonts w:ascii="Century Gothic" w:hAnsi="Century Gothic" w:cs="Arial"/>
                                <w:color w:val="000000"/>
                                <w:sz w:val="16"/>
                                <w:szCs w:val="16"/>
                              </w:rPr>
                              <w:t>4822 Madison Yards Way</w:t>
                            </w:r>
                          </w:p>
                          <w:p w14:paraId="1A571DEA" w14:textId="77777777" w:rsidR="0080304C" w:rsidRPr="006370F7" w:rsidRDefault="0080304C" w:rsidP="006370F7">
                            <w:pPr>
                              <w:tabs>
                                <w:tab w:val="left" w:pos="672"/>
                                <w:tab w:val="left" w:pos="1152"/>
                                <w:tab w:val="left" w:pos="1632"/>
                                <w:tab w:val="left" w:pos="2112"/>
                                <w:tab w:val="right" w:pos="10080"/>
                              </w:tabs>
                              <w:spacing w:after="60" w:line="240" w:lineRule="exact"/>
                              <w:jc w:val="right"/>
                              <w:rPr>
                                <w:rFonts w:ascii="Century Gothic" w:hAnsi="Century Gothic" w:cs="Arial"/>
                                <w:color w:val="000000"/>
                                <w:sz w:val="16"/>
                                <w:szCs w:val="16"/>
                              </w:rPr>
                            </w:pPr>
                            <w:r w:rsidRPr="006370F7">
                              <w:rPr>
                                <w:rFonts w:ascii="Century Gothic" w:hAnsi="Century Gothic" w:cs="Arial"/>
                                <w:color w:val="000000"/>
                                <w:sz w:val="16"/>
                                <w:szCs w:val="16"/>
                              </w:rPr>
                              <w:t>Madison, WI 53705-9100</w:t>
                            </w:r>
                          </w:p>
                          <w:p w14:paraId="1B235A60" w14:textId="77777777" w:rsidR="0080304C" w:rsidRPr="006370F7" w:rsidRDefault="0080304C" w:rsidP="006370F7">
                            <w:pPr>
                              <w:tabs>
                                <w:tab w:val="left" w:pos="672"/>
                                <w:tab w:val="left" w:pos="1152"/>
                                <w:tab w:val="left" w:pos="1632"/>
                                <w:tab w:val="left" w:pos="2112"/>
                                <w:tab w:val="right" w:pos="10080"/>
                              </w:tabs>
                              <w:spacing w:line="240" w:lineRule="exact"/>
                              <w:jc w:val="right"/>
                              <w:rPr>
                                <w:rFonts w:ascii="Century Gothic" w:hAnsi="Century Gothic" w:cs="Arial"/>
                                <w:sz w:val="16"/>
                                <w:szCs w:val="16"/>
                              </w:rPr>
                            </w:pPr>
                            <w:r w:rsidRPr="006370F7">
                              <w:rPr>
                                <w:rFonts w:ascii="Century Gothic" w:hAnsi="Century Gothic" w:cs="Arial"/>
                                <w:sz w:val="16"/>
                                <w:szCs w:val="16"/>
                              </w:rPr>
                              <w:t>P. O. Box 7931</w:t>
                            </w:r>
                          </w:p>
                          <w:p w14:paraId="27D1CA60" w14:textId="77777777" w:rsidR="0080304C" w:rsidRDefault="0080304C" w:rsidP="00F15778">
                            <w:pPr>
                              <w:spacing w:after="60"/>
                              <w:ind w:left="-187"/>
                              <w:jc w:val="right"/>
                              <w:rPr>
                                <w:rFonts w:ascii="Century Gothic" w:hAnsi="Century Gothic" w:cs="Arial"/>
                                <w:sz w:val="16"/>
                                <w:szCs w:val="16"/>
                              </w:rPr>
                            </w:pPr>
                            <w:r w:rsidRPr="006370F7">
                              <w:rPr>
                                <w:rFonts w:ascii="Century Gothic" w:hAnsi="Century Gothic" w:cs="Arial"/>
                                <w:sz w:val="16"/>
                                <w:szCs w:val="16"/>
                              </w:rPr>
                              <w:t>Madison, WI  53707-7931</w:t>
                            </w:r>
                          </w:p>
                          <w:p w14:paraId="2B46CA31" w14:textId="5A63200F" w:rsidR="0080304C" w:rsidRPr="006370F7" w:rsidRDefault="0080304C" w:rsidP="006370F7">
                            <w:pPr>
                              <w:jc w:val="right"/>
                              <w:rPr>
                                <w:rFonts w:ascii="Century Gothic" w:hAnsi="Century Gothic"/>
                                <w:sz w:val="16"/>
                                <w:szCs w:val="16"/>
                              </w:rPr>
                            </w:pPr>
                            <w:r w:rsidRPr="006370F7">
                              <w:rPr>
                                <w:rFonts w:ascii="Century Gothic" w:hAnsi="Century Gothic"/>
                                <w:sz w:val="16"/>
                                <w:szCs w:val="16"/>
                              </w:rPr>
                              <w:t>http://etf.wi.gov</w:t>
                            </w:r>
                          </w:p>
                        </w:txbxContent>
                      </v:textbox>
                      <w10:anchorlock/>
                    </v:shape>
                  </w:pict>
                </mc:Fallback>
              </mc:AlternateContent>
            </w:r>
          </w:p>
        </w:tc>
      </w:tr>
    </w:tbl>
    <w:p w14:paraId="6594EED0" w14:textId="77777777" w:rsidR="0063482F" w:rsidRPr="00C51DFC" w:rsidRDefault="0063482F" w:rsidP="00947C39">
      <w:pPr>
        <w:rPr>
          <w:szCs w:val="22"/>
        </w:rPr>
      </w:pPr>
    </w:p>
    <w:p w14:paraId="1D9A92EE" w14:textId="6EA02C83" w:rsidR="0020636C" w:rsidRDefault="00C2669A" w:rsidP="00947C39">
      <w:pPr>
        <w:rPr>
          <w:rFonts w:cs="Arial"/>
          <w:szCs w:val="22"/>
        </w:rPr>
      </w:pPr>
      <w:r w:rsidRPr="00C2669A">
        <w:rPr>
          <w:rFonts w:cs="Arial"/>
          <w:szCs w:val="22"/>
        </w:rPr>
        <w:t>Date:</w:t>
      </w:r>
      <w:r w:rsidRPr="00C2669A">
        <w:rPr>
          <w:rFonts w:cs="Arial"/>
          <w:szCs w:val="22"/>
        </w:rPr>
        <w:tab/>
      </w:r>
      <w:r w:rsidRPr="00C2669A">
        <w:rPr>
          <w:rFonts w:cs="Arial"/>
          <w:szCs w:val="22"/>
        </w:rPr>
        <w:tab/>
      </w:r>
      <w:r w:rsidR="00502BA1">
        <w:rPr>
          <w:rFonts w:cs="Arial"/>
          <w:szCs w:val="22"/>
        </w:rPr>
        <w:t xml:space="preserve">November </w:t>
      </w:r>
      <w:r w:rsidR="00B838BB">
        <w:rPr>
          <w:rFonts w:cs="Arial"/>
          <w:szCs w:val="22"/>
        </w:rPr>
        <w:t>4</w:t>
      </w:r>
      <w:r w:rsidR="00502BA1">
        <w:rPr>
          <w:rFonts w:cs="Arial"/>
          <w:szCs w:val="22"/>
        </w:rPr>
        <w:t>, 2020</w:t>
      </w:r>
    </w:p>
    <w:p w14:paraId="4E03877B" w14:textId="77777777" w:rsidR="002C7ACB" w:rsidRDefault="002C7ACB" w:rsidP="00947C39">
      <w:pPr>
        <w:rPr>
          <w:rFonts w:cs="Arial"/>
          <w:szCs w:val="22"/>
        </w:rPr>
      </w:pPr>
    </w:p>
    <w:p w14:paraId="30197C48" w14:textId="3818A3E1" w:rsidR="00C2669A" w:rsidRDefault="002C7ACB" w:rsidP="00BE2882">
      <w:pPr>
        <w:tabs>
          <w:tab w:val="left" w:pos="1440"/>
        </w:tabs>
        <w:ind w:left="1440" w:hanging="1440"/>
        <w:rPr>
          <w:rFonts w:cs="Arial"/>
          <w:szCs w:val="22"/>
        </w:rPr>
      </w:pPr>
      <w:r>
        <w:rPr>
          <w:rFonts w:cs="Arial"/>
          <w:szCs w:val="22"/>
        </w:rPr>
        <w:t>To:</w:t>
      </w:r>
      <w:r>
        <w:rPr>
          <w:rFonts w:cs="Arial"/>
          <w:szCs w:val="22"/>
        </w:rPr>
        <w:tab/>
        <w:t xml:space="preserve">All </w:t>
      </w:r>
      <w:r w:rsidR="00DB3018">
        <w:rPr>
          <w:rFonts w:cs="Arial"/>
          <w:szCs w:val="22"/>
        </w:rPr>
        <w:t xml:space="preserve">Potential Proposers to </w:t>
      </w:r>
      <w:r w:rsidR="00BE2882">
        <w:rPr>
          <w:rFonts w:cs="Arial"/>
          <w:szCs w:val="22"/>
        </w:rPr>
        <w:t xml:space="preserve">ETF </w:t>
      </w:r>
      <w:r w:rsidR="00B06F3F">
        <w:rPr>
          <w:rFonts w:cs="Arial"/>
          <w:szCs w:val="22"/>
        </w:rPr>
        <w:t xml:space="preserve">RFP </w:t>
      </w:r>
      <w:r w:rsidR="00D7354A">
        <w:rPr>
          <w:rFonts w:cs="Arial"/>
          <w:szCs w:val="22"/>
        </w:rPr>
        <w:t>ET</w:t>
      </w:r>
      <w:r w:rsidR="00FD305F">
        <w:rPr>
          <w:rFonts w:cs="Arial"/>
          <w:szCs w:val="22"/>
        </w:rPr>
        <w:t>J</w:t>
      </w:r>
      <w:r w:rsidR="0088220F">
        <w:rPr>
          <w:rFonts w:cs="Arial"/>
          <w:szCs w:val="22"/>
        </w:rPr>
        <w:t>00</w:t>
      </w:r>
      <w:r w:rsidR="002550FD">
        <w:rPr>
          <w:rFonts w:cs="Arial"/>
          <w:szCs w:val="22"/>
        </w:rPr>
        <w:t>60</w:t>
      </w:r>
    </w:p>
    <w:p w14:paraId="6E3D918F" w14:textId="77777777" w:rsidR="00BE2882" w:rsidRPr="00C2669A" w:rsidRDefault="00BE2882" w:rsidP="00947C39">
      <w:pPr>
        <w:rPr>
          <w:rFonts w:cs="Arial"/>
          <w:szCs w:val="22"/>
        </w:rPr>
      </w:pPr>
    </w:p>
    <w:p w14:paraId="3353D375" w14:textId="24310ED4" w:rsidR="00DE2238" w:rsidRPr="00DE2238" w:rsidRDefault="00C2669A" w:rsidP="00140D7D">
      <w:pPr>
        <w:ind w:left="1440" w:hanging="1440"/>
        <w:rPr>
          <w:rFonts w:cs="Arial"/>
          <w:b/>
          <w:sz w:val="20"/>
        </w:rPr>
      </w:pPr>
      <w:r w:rsidRPr="00C2669A">
        <w:rPr>
          <w:rFonts w:cs="Arial"/>
          <w:szCs w:val="22"/>
        </w:rPr>
        <w:t>RE:</w:t>
      </w:r>
      <w:r w:rsidRPr="00C2669A">
        <w:rPr>
          <w:rFonts w:cs="Arial"/>
          <w:szCs w:val="22"/>
        </w:rPr>
        <w:tab/>
      </w:r>
      <w:r w:rsidR="00140D7D">
        <w:rPr>
          <w:rFonts w:cs="Arial"/>
          <w:b/>
          <w:szCs w:val="22"/>
        </w:rPr>
        <w:t xml:space="preserve">Addendum </w:t>
      </w:r>
      <w:r w:rsidR="00B06F3F">
        <w:rPr>
          <w:rFonts w:cs="Arial"/>
          <w:b/>
          <w:szCs w:val="22"/>
        </w:rPr>
        <w:t xml:space="preserve">No. </w:t>
      </w:r>
      <w:r w:rsidR="00FD305F">
        <w:rPr>
          <w:rFonts w:cs="Arial"/>
          <w:b/>
          <w:szCs w:val="22"/>
        </w:rPr>
        <w:t>1</w:t>
      </w:r>
      <w:r w:rsidR="00140D7D">
        <w:rPr>
          <w:rFonts w:cs="Arial"/>
          <w:b/>
          <w:szCs w:val="22"/>
        </w:rPr>
        <w:t xml:space="preserve"> </w:t>
      </w:r>
      <w:r w:rsidR="00DC3B01">
        <w:rPr>
          <w:rFonts w:cs="Arial"/>
          <w:b/>
          <w:szCs w:val="22"/>
        </w:rPr>
        <w:t xml:space="preserve">– Vendor Questions and ETF Answers </w:t>
      </w:r>
      <w:r w:rsidR="00140D7D">
        <w:rPr>
          <w:rFonts w:cs="Arial"/>
          <w:b/>
          <w:szCs w:val="22"/>
        </w:rPr>
        <w:t xml:space="preserve">to </w:t>
      </w:r>
      <w:r w:rsidR="00837497">
        <w:rPr>
          <w:rFonts w:cs="Arial"/>
          <w:b/>
          <w:szCs w:val="22"/>
        </w:rPr>
        <w:t>Re</w:t>
      </w:r>
      <w:r w:rsidR="00B06F3F">
        <w:rPr>
          <w:rFonts w:cs="Arial"/>
          <w:b/>
          <w:szCs w:val="22"/>
        </w:rPr>
        <w:t>quest for Proposal</w:t>
      </w:r>
      <w:r w:rsidR="00DE2238">
        <w:rPr>
          <w:rFonts w:cs="Arial"/>
          <w:b/>
          <w:szCs w:val="22"/>
        </w:rPr>
        <w:t>s</w:t>
      </w:r>
      <w:r w:rsidR="00B06F3F">
        <w:rPr>
          <w:rFonts w:cs="Arial"/>
          <w:b/>
          <w:szCs w:val="22"/>
        </w:rPr>
        <w:t xml:space="preserve"> (RFP) </w:t>
      </w:r>
      <w:r w:rsidR="00DE2238">
        <w:rPr>
          <w:rFonts w:cs="Arial"/>
          <w:b/>
          <w:szCs w:val="22"/>
        </w:rPr>
        <w:t>ET</w:t>
      </w:r>
      <w:r w:rsidR="00FD305F">
        <w:rPr>
          <w:rFonts w:cs="Arial"/>
          <w:b/>
          <w:szCs w:val="22"/>
        </w:rPr>
        <w:t>J</w:t>
      </w:r>
      <w:r w:rsidR="0088220F">
        <w:rPr>
          <w:rFonts w:cs="Arial"/>
          <w:b/>
          <w:szCs w:val="22"/>
        </w:rPr>
        <w:t>00</w:t>
      </w:r>
      <w:r w:rsidR="00502BA1">
        <w:rPr>
          <w:rFonts w:cs="Arial"/>
          <w:b/>
          <w:szCs w:val="22"/>
        </w:rPr>
        <w:t>60</w:t>
      </w:r>
      <w:r w:rsidR="00140D7D">
        <w:rPr>
          <w:rFonts w:cs="Arial"/>
          <w:b/>
          <w:szCs w:val="22"/>
        </w:rPr>
        <w:t xml:space="preserve"> </w:t>
      </w:r>
      <w:r w:rsidR="00140D7D" w:rsidRPr="00140D7D">
        <w:rPr>
          <w:rFonts w:cs="Arial"/>
          <w:b/>
          <w:bCs/>
          <w:szCs w:val="22"/>
        </w:rPr>
        <w:t xml:space="preserve">– </w:t>
      </w:r>
      <w:r w:rsidR="00502BA1">
        <w:rPr>
          <w:rFonts w:cs="Arial"/>
          <w:b/>
          <w:bCs/>
          <w:szCs w:val="22"/>
        </w:rPr>
        <w:t>Federal Tax Counsel to the State of Wisconsin Employee Trust Funds Board for the Wisconsin Retirement System and Related Programs</w:t>
      </w:r>
    </w:p>
    <w:p w14:paraId="31E41110" w14:textId="77777777" w:rsidR="00C2669A" w:rsidRPr="00C2669A" w:rsidRDefault="00C2669A" w:rsidP="00947C39">
      <w:pPr>
        <w:pBdr>
          <w:bottom w:val="single" w:sz="4" w:space="1" w:color="auto"/>
        </w:pBdr>
        <w:rPr>
          <w:rFonts w:cs="Arial"/>
          <w:szCs w:val="22"/>
        </w:rPr>
      </w:pPr>
    </w:p>
    <w:p w14:paraId="156F5953" w14:textId="77777777" w:rsidR="00842D08" w:rsidRDefault="00842D08" w:rsidP="00947C39">
      <w:pPr>
        <w:rPr>
          <w:rFonts w:cs="Arial"/>
          <w:b/>
          <w:szCs w:val="22"/>
        </w:rPr>
      </w:pPr>
    </w:p>
    <w:p w14:paraId="6BC275B4" w14:textId="604DA6C4" w:rsidR="00842D08" w:rsidRDefault="00530D6D" w:rsidP="00947C39">
      <w:pPr>
        <w:rPr>
          <w:rFonts w:cs="Arial"/>
          <w:b/>
          <w:szCs w:val="22"/>
        </w:rPr>
      </w:pPr>
      <w:r>
        <w:rPr>
          <w:rFonts w:cs="Arial"/>
          <w:b/>
          <w:szCs w:val="22"/>
        </w:rPr>
        <w:t>Acknowledgement of receipt of t</w:t>
      </w:r>
      <w:r w:rsidR="00842D08">
        <w:rPr>
          <w:rFonts w:cs="Arial"/>
          <w:b/>
          <w:szCs w:val="22"/>
        </w:rPr>
        <w:t xml:space="preserve">his </w:t>
      </w:r>
      <w:r w:rsidR="00C96FBA">
        <w:rPr>
          <w:rFonts w:cs="Arial"/>
          <w:b/>
          <w:szCs w:val="22"/>
        </w:rPr>
        <w:t xml:space="preserve">Addendum No. </w:t>
      </w:r>
      <w:r w:rsidR="00FD305F">
        <w:rPr>
          <w:rFonts w:cs="Arial"/>
          <w:b/>
          <w:szCs w:val="22"/>
        </w:rPr>
        <w:t>1</w:t>
      </w:r>
      <w:r w:rsidR="00842D08">
        <w:rPr>
          <w:rFonts w:cs="Arial"/>
          <w:b/>
          <w:szCs w:val="22"/>
        </w:rPr>
        <w:t>:</w:t>
      </w:r>
      <w:r w:rsidR="00842D08" w:rsidRPr="00842D08">
        <w:rPr>
          <w:rFonts w:cs="Arial"/>
          <w:b/>
          <w:szCs w:val="22"/>
        </w:rPr>
        <w:t xml:space="preserve"> </w:t>
      </w:r>
      <w:r w:rsidR="00842D08">
        <w:rPr>
          <w:rFonts w:cs="Arial"/>
          <w:b/>
          <w:szCs w:val="22"/>
        </w:rPr>
        <w:t xml:space="preserve"> </w:t>
      </w:r>
    </w:p>
    <w:p w14:paraId="1E2A6F35" w14:textId="77777777" w:rsidR="00842D08" w:rsidRDefault="00842D08" w:rsidP="00947C39">
      <w:pPr>
        <w:rPr>
          <w:rFonts w:cs="Arial"/>
          <w:b/>
          <w:szCs w:val="22"/>
        </w:rPr>
      </w:pPr>
    </w:p>
    <w:p w14:paraId="5CF8FE9F" w14:textId="0BF8594A" w:rsidR="00842D08" w:rsidRDefault="00842D08" w:rsidP="00947C39">
      <w:pPr>
        <w:rPr>
          <w:rFonts w:cs="Arial"/>
          <w:b/>
          <w:szCs w:val="22"/>
        </w:rPr>
      </w:pPr>
      <w:r w:rsidRPr="002978C6">
        <w:rPr>
          <w:rFonts w:cs="Arial"/>
          <w:b/>
          <w:szCs w:val="22"/>
        </w:rPr>
        <w:t>Proposers must acknowledg</w:t>
      </w:r>
      <w:r w:rsidR="00C96FBA">
        <w:rPr>
          <w:rFonts w:cs="Arial"/>
          <w:b/>
          <w:szCs w:val="22"/>
        </w:rPr>
        <w:t xml:space="preserve">e receipt of this Addendum No. </w:t>
      </w:r>
      <w:r w:rsidR="00FD305F">
        <w:rPr>
          <w:rFonts w:cs="Arial"/>
          <w:b/>
          <w:szCs w:val="22"/>
        </w:rPr>
        <w:t>1</w:t>
      </w:r>
      <w:r w:rsidR="00C96FBA">
        <w:rPr>
          <w:rFonts w:cs="Arial"/>
          <w:b/>
          <w:szCs w:val="22"/>
        </w:rPr>
        <w:t xml:space="preserve"> </w:t>
      </w:r>
      <w:r w:rsidRPr="002978C6">
        <w:rPr>
          <w:rFonts w:cs="Arial"/>
          <w:b/>
          <w:szCs w:val="22"/>
        </w:rPr>
        <w:t>by providing the required information in th</w:t>
      </w:r>
      <w:r w:rsidR="0015587D">
        <w:rPr>
          <w:rFonts w:cs="Arial"/>
          <w:b/>
          <w:szCs w:val="22"/>
        </w:rPr>
        <w:t>e box below and including this P</w:t>
      </w:r>
      <w:r w:rsidRPr="002978C6">
        <w:rPr>
          <w:rFonts w:cs="Arial"/>
          <w:b/>
          <w:szCs w:val="22"/>
        </w:rPr>
        <w:t>age 1</w:t>
      </w:r>
      <w:r w:rsidR="00530D6D">
        <w:rPr>
          <w:rFonts w:cs="Arial"/>
          <w:b/>
          <w:szCs w:val="22"/>
        </w:rPr>
        <w:t xml:space="preserve"> </w:t>
      </w:r>
      <w:r w:rsidR="003532FD">
        <w:rPr>
          <w:rFonts w:cs="Arial"/>
          <w:b/>
          <w:szCs w:val="22"/>
        </w:rPr>
        <w:t>in</w:t>
      </w:r>
      <w:r w:rsidR="002A2117">
        <w:rPr>
          <w:rFonts w:cs="Arial"/>
          <w:b/>
          <w:szCs w:val="22"/>
        </w:rPr>
        <w:t xml:space="preserve"> the</w:t>
      </w:r>
      <w:r w:rsidR="00530D6D">
        <w:rPr>
          <w:rFonts w:cs="Arial"/>
          <w:b/>
          <w:szCs w:val="22"/>
        </w:rPr>
        <w:t xml:space="preserve"> </w:t>
      </w:r>
      <w:r w:rsidR="0015587D">
        <w:rPr>
          <w:rFonts w:cs="Arial"/>
          <w:b/>
          <w:szCs w:val="22"/>
        </w:rPr>
        <w:t xml:space="preserve">Tab 1 </w:t>
      </w:r>
      <w:r w:rsidR="002A2117">
        <w:rPr>
          <w:rFonts w:cs="Arial"/>
          <w:b/>
          <w:szCs w:val="22"/>
        </w:rPr>
        <w:t xml:space="preserve">section </w:t>
      </w:r>
      <w:r w:rsidR="0015587D">
        <w:rPr>
          <w:rFonts w:cs="Arial"/>
          <w:b/>
          <w:szCs w:val="22"/>
        </w:rPr>
        <w:t xml:space="preserve">of </w:t>
      </w:r>
      <w:r w:rsidR="005577B3">
        <w:rPr>
          <w:rFonts w:cs="Arial"/>
          <w:b/>
          <w:szCs w:val="22"/>
        </w:rPr>
        <w:t>their</w:t>
      </w:r>
      <w:r>
        <w:rPr>
          <w:rFonts w:cs="Arial"/>
          <w:b/>
          <w:szCs w:val="22"/>
        </w:rPr>
        <w:t xml:space="preserve"> P</w:t>
      </w:r>
      <w:r w:rsidRPr="002978C6">
        <w:rPr>
          <w:rFonts w:cs="Arial"/>
          <w:b/>
          <w:szCs w:val="22"/>
        </w:rPr>
        <w:t>roposal.</w:t>
      </w:r>
    </w:p>
    <w:p w14:paraId="574D06B5" w14:textId="77777777" w:rsidR="002978C6" w:rsidRPr="007A7F10" w:rsidRDefault="002978C6" w:rsidP="00947C39">
      <w:pPr>
        <w:rPr>
          <w:rFonts w:cs="Arial"/>
          <w:sz w:val="16"/>
          <w:szCs w:val="16"/>
        </w:rPr>
      </w:pPr>
    </w:p>
    <w:tbl>
      <w:tblPr>
        <w:tblW w:w="8005"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6157"/>
        <w:gridCol w:w="1848"/>
      </w:tblGrid>
      <w:tr w:rsidR="00842D08" w:rsidRPr="00C2669A" w14:paraId="71F03150" w14:textId="77777777" w:rsidTr="00842D08">
        <w:trPr>
          <w:trHeight w:hRule="exact" w:val="360"/>
          <w:jc w:val="center"/>
        </w:trPr>
        <w:tc>
          <w:tcPr>
            <w:tcW w:w="6157" w:type="dxa"/>
            <w:tcBorders>
              <w:top w:val="single" w:sz="12" w:space="0" w:color="auto"/>
              <w:left w:val="single" w:sz="12" w:space="0" w:color="auto"/>
            </w:tcBorders>
          </w:tcPr>
          <w:p w14:paraId="41072BA4" w14:textId="77777777" w:rsidR="00842D08" w:rsidRPr="00C2669A" w:rsidRDefault="00842D08" w:rsidP="00947C39">
            <w:pPr>
              <w:spacing w:before="120" w:after="120"/>
              <w:rPr>
                <w:rFonts w:cs="Arial"/>
                <w:szCs w:val="22"/>
              </w:rPr>
            </w:pPr>
          </w:p>
        </w:tc>
        <w:tc>
          <w:tcPr>
            <w:tcW w:w="1848" w:type="dxa"/>
            <w:tcBorders>
              <w:top w:val="single" w:sz="12" w:space="0" w:color="auto"/>
            </w:tcBorders>
          </w:tcPr>
          <w:p w14:paraId="4B21FCE8" w14:textId="77777777" w:rsidR="00842D08" w:rsidRPr="00C2669A" w:rsidRDefault="00842D08" w:rsidP="00947C39">
            <w:pPr>
              <w:spacing w:before="120" w:after="120"/>
              <w:rPr>
                <w:rFonts w:cs="Arial"/>
                <w:szCs w:val="22"/>
              </w:rPr>
            </w:pPr>
          </w:p>
        </w:tc>
      </w:tr>
      <w:tr w:rsidR="00842D08" w:rsidRPr="00C2669A" w14:paraId="18F7196A" w14:textId="77777777" w:rsidTr="00842D08">
        <w:trPr>
          <w:trHeight w:hRule="exact" w:val="360"/>
          <w:jc w:val="center"/>
        </w:trPr>
        <w:tc>
          <w:tcPr>
            <w:tcW w:w="6157" w:type="dxa"/>
            <w:tcBorders>
              <w:left w:val="single" w:sz="12" w:space="0" w:color="auto"/>
              <w:bottom w:val="single" w:sz="4" w:space="0" w:color="auto"/>
            </w:tcBorders>
          </w:tcPr>
          <w:p w14:paraId="26A0AC85" w14:textId="77777777" w:rsidR="00842D08" w:rsidRPr="00C2669A" w:rsidRDefault="00530D6D" w:rsidP="00947C39">
            <w:pPr>
              <w:spacing w:before="120" w:after="120"/>
              <w:rPr>
                <w:rFonts w:cs="Arial"/>
                <w:szCs w:val="22"/>
              </w:rPr>
            </w:pPr>
            <w:r>
              <w:rPr>
                <w:rFonts w:cs="Arial"/>
                <w:szCs w:val="22"/>
              </w:rPr>
              <w:t>Proposer’s Company Name:</w:t>
            </w:r>
          </w:p>
        </w:tc>
        <w:tc>
          <w:tcPr>
            <w:tcW w:w="1848" w:type="dxa"/>
            <w:tcBorders>
              <w:bottom w:val="single" w:sz="4" w:space="0" w:color="auto"/>
            </w:tcBorders>
          </w:tcPr>
          <w:p w14:paraId="7D0737DD" w14:textId="77777777" w:rsidR="00842D08" w:rsidRPr="00C2669A" w:rsidRDefault="00842D08" w:rsidP="00947C39">
            <w:pPr>
              <w:spacing w:before="120" w:after="120"/>
              <w:rPr>
                <w:rFonts w:cs="Arial"/>
                <w:szCs w:val="22"/>
              </w:rPr>
            </w:pPr>
          </w:p>
        </w:tc>
      </w:tr>
      <w:tr w:rsidR="00842D08" w:rsidRPr="00C2669A" w14:paraId="1631E69F" w14:textId="77777777" w:rsidTr="00842D08">
        <w:trPr>
          <w:trHeight w:hRule="exact" w:val="360"/>
          <w:jc w:val="center"/>
        </w:trPr>
        <w:tc>
          <w:tcPr>
            <w:tcW w:w="6157" w:type="dxa"/>
            <w:tcBorders>
              <w:top w:val="single" w:sz="4" w:space="0" w:color="auto"/>
              <w:left w:val="single" w:sz="12" w:space="0" w:color="auto"/>
              <w:bottom w:val="nil"/>
            </w:tcBorders>
          </w:tcPr>
          <w:p w14:paraId="5A96C25C" w14:textId="77777777" w:rsidR="00842D08" w:rsidRPr="00C2669A" w:rsidRDefault="00842D08" w:rsidP="00947C39">
            <w:pPr>
              <w:spacing w:before="120" w:after="120"/>
              <w:rPr>
                <w:rFonts w:cs="Arial"/>
                <w:szCs w:val="22"/>
              </w:rPr>
            </w:pPr>
          </w:p>
        </w:tc>
        <w:tc>
          <w:tcPr>
            <w:tcW w:w="1848" w:type="dxa"/>
            <w:tcBorders>
              <w:top w:val="single" w:sz="4" w:space="0" w:color="auto"/>
              <w:bottom w:val="nil"/>
            </w:tcBorders>
          </w:tcPr>
          <w:p w14:paraId="64AB2EDE" w14:textId="77777777" w:rsidR="00842D08" w:rsidRPr="00C2669A" w:rsidRDefault="00842D08" w:rsidP="00947C39">
            <w:pPr>
              <w:spacing w:before="120" w:after="120"/>
              <w:rPr>
                <w:rFonts w:cs="Arial"/>
                <w:szCs w:val="22"/>
              </w:rPr>
            </w:pPr>
          </w:p>
        </w:tc>
      </w:tr>
      <w:tr w:rsidR="00842D08" w:rsidRPr="00C2669A" w14:paraId="5052DB1C" w14:textId="77777777" w:rsidTr="00842D08">
        <w:trPr>
          <w:trHeight w:hRule="exact" w:val="360"/>
          <w:jc w:val="center"/>
        </w:trPr>
        <w:tc>
          <w:tcPr>
            <w:tcW w:w="6157" w:type="dxa"/>
            <w:tcBorders>
              <w:left w:val="single" w:sz="12" w:space="0" w:color="auto"/>
              <w:bottom w:val="single" w:sz="4" w:space="0" w:color="auto"/>
            </w:tcBorders>
          </w:tcPr>
          <w:p w14:paraId="136931CA" w14:textId="77777777" w:rsidR="00842D08" w:rsidRPr="00C2669A" w:rsidRDefault="00530D6D" w:rsidP="00947C39">
            <w:pPr>
              <w:spacing w:before="120" w:after="120"/>
              <w:rPr>
                <w:rFonts w:cs="Arial"/>
                <w:szCs w:val="22"/>
              </w:rPr>
            </w:pPr>
            <w:r w:rsidRPr="00C2669A">
              <w:rPr>
                <w:rFonts w:cs="Arial"/>
                <w:szCs w:val="22"/>
              </w:rPr>
              <w:t xml:space="preserve">Authorized </w:t>
            </w:r>
            <w:r w:rsidR="005577B3">
              <w:rPr>
                <w:rFonts w:cs="Arial"/>
                <w:szCs w:val="22"/>
              </w:rPr>
              <w:t xml:space="preserve">Person (Printed </w:t>
            </w:r>
            <w:r w:rsidRPr="00C2669A">
              <w:rPr>
                <w:rFonts w:cs="Arial"/>
                <w:szCs w:val="22"/>
              </w:rPr>
              <w:t>Name</w:t>
            </w:r>
            <w:r w:rsidR="005577B3">
              <w:rPr>
                <w:rFonts w:cs="Arial"/>
                <w:szCs w:val="22"/>
              </w:rPr>
              <w:t xml:space="preserve"> and Title)</w:t>
            </w:r>
            <w:r>
              <w:rPr>
                <w:rFonts w:cs="Arial"/>
                <w:szCs w:val="22"/>
              </w:rPr>
              <w:t>:</w:t>
            </w:r>
          </w:p>
        </w:tc>
        <w:tc>
          <w:tcPr>
            <w:tcW w:w="1848" w:type="dxa"/>
            <w:tcBorders>
              <w:bottom w:val="single" w:sz="4" w:space="0" w:color="auto"/>
            </w:tcBorders>
          </w:tcPr>
          <w:p w14:paraId="45A7C58F" w14:textId="77777777" w:rsidR="00842D08" w:rsidRPr="00C2669A" w:rsidRDefault="00842D08" w:rsidP="00947C39">
            <w:pPr>
              <w:spacing w:before="120" w:after="120"/>
              <w:rPr>
                <w:rFonts w:cs="Arial"/>
                <w:szCs w:val="22"/>
              </w:rPr>
            </w:pPr>
          </w:p>
        </w:tc>
      </w:tr>
      <w:tr w:rsidR="00842D08" w:rsidRPr="00C2669A" w14:paraId="2DE4FDD5" w14:textId="77777777" w:rsidTr="00842D08">
        <w:trPr>
          <w:trHeight w:hRule="exact" w:val="360"/>
          <w:jc w:val="center"/>
        </w:trPr>
        <w:tc>
          <w:tcPr>
            <w:tcW w:w="6157" w:type="dxa"/>
            <w:tcBorders>
              <w:top w:val="single" w:sz="4" w:space="0" w:color="auto"/>
              <w:left w:val="single" w:sz="12" w:space="0" w:color="auto"/>
              <w:bottom w:val="nil"/>
            </w:tcBorders>
          </w:tcPr>
          <w:p w14:paraId="15ACAB0C" w14:textId="77777777" w:rsidR="00842D08" w:rsidRPr="00C2669A" w:rsidRDefault="00842D08" w:rsidP="00947C39">
            <w:pPr>
              <w:spacing w:before="120" w:after="120"/>
              <w:rPr>
                <w:rFonts w:cs="Arial"/>
                <w:szCs w:val="22"/>
              </w:rPr>
            </w:pPr>
          </w:p>
        </w:tc>
        <w:tc>
          <w:tcPr>
            <w:tcW w:w="1848" w:type="dxa"/>
            <w:tcBorders>
              <w:top w:val="single" w:sz="4" w:space="0" w:color="auto"/>
              <w:bottom w:val="nil"/>
            </w:tcBorders>
          </w:tcPr>
          <w:p w14:paraId="1C2AB817" w14:textId="77777777" w:rsidR="00842D08" w:rsidRPr="00C2669A" w:rsidRDefault="00842D08" w:rsidP="00947C39">
            <w:pPr>
              <w:spacing w:before="120" w:after="120"/>
              <w:rPr>
                <w:rFonts w:cs="Arial"/>
                <w:szCs w:val="22"/>
              </w:rPr>
            </w:pPr>
          </w:p>
        </w:tc>
      </w:tr>
      <w:tr w:rsidR="00842D08" w:rsidRPr="00C2669A" w14:paraId="548398C2" w14:textId="77777777" w:rsidTr="00530D6D">
        <w:trPr>
          <w:trHeight w:hRule="exact" w:val="360"/>
          <w:jc w:val="center"/>
        </w:trPr>
        <w:tc>
          <w:tcPr>
            <w:tcW w:w="6157" w:type="dxa"/>
            <w:tcBorders>
              <w:left w:val="single" w:sz="12" w:space="0" w:color="auto"/>
              <w:bottom w:val="single" w:sz="4" w:space="0" w:color="auto"/>
            </w:tcBorders>
          </w:tcPr>
          <w:p w14:paraId="44EAA60D" w14:textId="77777777" w:rsidR="00842D08" w:rsidRPr="00C2669A" w:rsidRDefault="00530D6D" w:rsidP="00947C39">
            <w:pPr>
              <w:spacing w:before="120" w:after="120"/>
              <w:rPr>
                <w:rFonts w:cs="Arial"/>
                <w:szCs w:val="22"/>
              </w:rPr>
            </w:pPr>
            <w:r w:rsidRPr="00C2669A">
              <w:rPr>
                <w:rFonts w:cs="Arial"/>
                <w:szCs w:val="22"/>
              </w:rPr>
              <w:t xml:space="preserve">Authorized </w:t>
            </w:r>
            <w:r w:rsidR="005577B3">
              <w:rPr>
                <w:rFonts w:cs="Arial"/>
                <w:szCs w:val="22"/>
              </w:rPr>
              <w:t xml:space="preserve">Person’s </w:t>
            </w:r>
            <w:r w:rsidRPr="00C2669A">
              <w:rPr>
                <w:rFonts w:cs="Arial"/>
                <w:szCs w:val="22"/>
              </w:rPr>
              <w:t>Signature</w:t>
            </w:r>
            <w:r>
              <w:rPr>
                <w:rFonts w:cs="Arial"/>
                <w:szCs w:val="22"/>
              </w:rPr>
              <w:t>:</w:t>
            </w:r>
          </w:p>
        </w:tc>
        <w:tc>
          <w:tcPr>
            <w:tcW w:w="1848" w:type="dxa"/>
            <w:tcBorders>
              <w:bottom w:val="single" w:sz="4" w:space="0" w:color="auto"/>
            </w:tcBorders>
          </w:tcPr>
          <w:p w14:paraId="78F11A1C" w14:textId="77777777" w:rsidR="00842D08" w:rsidRPr="00C2669A" w:rsidRDefault="00842D08" w:rsidP="00947C39">
            <w:pPr>
              <w:spacing w:before="120" w:after="120"/>
              <w:rPr>
                <w:rFonts w:cs="Arial"/>
                <w:szCs w:val="22"/>
              </w:rPr>
            </w:pPr>
          </w:p>
        </w:tc>
      </w:tr>
      <w:tr w:rsidR="00842D08" w:rsidRPr="00C2669A" w14:paraId="5115E20C" w14:textId="77777777" w:rsidTr="00842D08">
        <w:trPr>
          <w:jc w:val="center"/>
        </w:trPr>
        <w:tc>
          <w:tcPr>
            <w:tcW w:w="6157" w:type="dxa"/>
            <w:tcBorders>
              <w:top w:val="single" w:sz="4" w:space="0" w:color="auto"/>
              <w:left w:val="single" w:sz="12" w:space="0" w:color="auto"/>
              <w:bottom w:val="single" w:sz="12" w:space="0" w:color="auto"/>
            </w:tcBorders>
          </w:tcPr>
          <w:p w14:paraId="57883C97" w14:textId="77777777" w:rsidR="00842D08" w:rsidRPr="00C2669A" w:rsidRDefault="00842D08" w:rsidP="00947C39">
            <w:pPr>
              <w:spacing w:before="120" w:after="120"/>
              <w:rPr>
                <w:rFonts w:cs="Arial"/>
                <w:szCs w:val="22"/>
              </w:rPr>
            </w:pPr>
          </w:p>
        </w:tc>
        <w:tc>
          <w:tcPr>
            <w:tcW w:w="1848" w:type="dxa"/>
            <w:tcBorders>
              <w:top w:val="single" w:sz="4" w:space="0" w:color="auto"/>
              <w:bottom w:val="single" w:sz="12" w:space="0" w:color="auto"/>
            </w:tcBorders>
          </w:tcPr>
          <w:p w14:paraId="20895F33" w14:textId="77777777" w:rsidR="00842D08" w:rsidRPr="00C2669A" w:rsidRDefault="00530D6D" w:rsidP="00947C39">
            <w:pPr>
              <w:spacing w:before="120" w:after="120"/>
              <w:rPr>
                <w:rFonts w:cs="Arial"/>
                <w:szCs w:val="22"/>
              </w:rPr>
            </w:pPr>
            <w:r>
              <w:rPr>
                <w:rFonts w:cs="Arial"/>
                <w:szCs w:val="22"/>
              </w:rPr>
              <w:t>Date</w:t>
            </w:r>
          </w:p>
        </w:tc>
      </w:tr>
    </w:tbl>
    <w:p w14:paraId="4F8DBAE1" w14:textId="77777777" w:rsidR="00A93D29" w:rsidRDefault="00A93D29" w:rsidP="00947C39">
      <w:pPr>
        <w:rPr>
          <w:rFonts w:cs="Arial"/>
          <w:b/>
          <w:szCs w:val="22"/>
        </w:rPr>
      </w:pPr>
    </w:p>
    <w:p w14:paraId="718BBB64" w14:textId="6E548629" w:rsidR="00F61E1E" w:rsidRDefault="008D1EA3" w:rsidP="00947C39">
      <w:pPr>
        <w:rPr>
          <w:rFonts w:cs="Arial"/>
          <w:b/>
        </w:rPr>
      </w:pPr>
      <w:r w:rsidRPr="00F61D3A">
        <w:rPr>
          <w:rFonts w:cs="Arial"/>
          <w:b/>
        </w:rPr>
        <w:t>Please note the following updates to RFP</w:t>
      </w:r>
      <w:r w:rsidR="0088220F">
        <w:rPr>
          <w:rFonts w:cs="Arial"/>
          <w:b/>
        </w:rPr>
        <w:t xml:space="preserve"> ET</w:t>
      </w:r>
      <w:r w:rsidR="00185B00">
        <w:rPr>
          <w:rFonts w:cs="Arial"/>
          <w:b/>
        </w:rPr>
        <w:t>J</w:t>
      </w:r>
      <w:r w:rsidR="0088220F">
        <w:rPr>
          <w:rFonts w:cs="Arial"/>
          <w:b/>
        </w:rPr>
        <w:t>00</w:t>
      </w:r>
      <w:r w:rsidR="00502BA1">
        <w:rPr>
          <w:rFonts w:cs="Arial"/>
          <w:b/>
        </w:rPr>
        <w:t>60</w:t>
      </w:r>
      <w:r w:rsidRPr="00F61D3A">
        <w:rPr>
          <w:rFonts w:cs="Arial"/>
          <w:b/>
        </w:rPr>
        <w:t>:</w:t>
      </w:r>
    </w:p>
    <w:p w14:paraId="5EF7F0AA" w14:textId="77777777" w:rsidR="00185B00" w:rsidRDefault="00185B00" w:rsidP="00185B00">
      <w:pPr>
        <w:rPr>
          <w:rFonts w:cs="Arial"/>
          <w:b/>
        </w:rPr>
      </w:pPr>
    </w:p>
    <w:p w14:paraId="68D887CA" w14:textId="713ADE3C" w:rsidR="00185B00" w:rsidRPr="00131766" w:rsidRDefault="00185B00" w:rsidP="00131766">
      <w:pPr>
        <w:rPr>
          <w:rFonts w:cs="Arial"/>
          <w:bCs/>
        </w:rPr>
      </w:pPr>
      <w:r w:rsidRPr="00131766">
        <w:rPr>
          <w:rFonts w:cs="Arial"/>
          <w:b/>
          <w:u w:val="single"/>
        </w:rPr>
        <w:t>ADD</w:t>
      </w:r>
      <w:r w:rsidRPr="00131766">
        <w:rPr>
          <w:rFonts w:cs="Arial"/>
          <w:bCs/>
        </w:rPr>
        <w:t xml:space="preserve"> to the RFP the following questions regarding RFP ETJ00</w:t>
      </w:r>
      <w:r w:rsidR="002550FD">
        <w:rPr>
          <w:rFonts w:cs="Arial"/>
          <w:bCs/>
        </w:rPr>
        <w:t>60</w:t>
      </w:r>
      <w:r w:rsidRPr="00131766">
        <w:rPr>
          <w:rFonts w:cs="Arial"/>
          <w:bCs/>
        </w:rPr>
        <w:t xml:space="preserve"> from Proposers and answers from the Department:</w:t>
      </w:r>
    </w:p>
    <w:p w14:paraId="55DE4F03" w14:textId="77777777" w:rsidR="00185B00" w:rsidRDefault="00185B00" w:rsidP="00185B00">
      <w:pPr>
        <w:pStyle w:val="ListParagraph"/>
        <w:rPr>
          <w:rFonts w:cs="Arial"/>
          <w:b/>
          <w:u w:val="single"/>
        </w:rPr>
      </w:pPr>
    </w:p>
    <w:p w14:paraId="4C89FEE1" w14:textId="77777777" w:rsidR="00185B00" w:rsidRPr="00131766" w:rsidRDefault="00185B00" w:rsidP="00131766">
      <w:pPr>
        <w:rPr>
          <w:rFonts w:cs="Arial"/>
          <w:bCs/>
        </w:rPr>
      </w:pPr>
      <w:r w:rsidRPr="00131766">
        <w:rPr>
          <w:rFonts w:cs="Arial"/>
          <w:bCs/>
        </w:rPr>
        <w:t>Vendor Q&amp;A</w:t>
      </w:r>
    </w:p>
    <w:p w14:paraId="78DEAED5" w14:textId="77777777" w:rsidR="00D13E75" w:rsidRDefault="00D13E75" w:rsidP="00D13E75">
      <w:pPr>
        <w:rPr>
          <w:rFonts w:asciiTheme="minorHAnsi" w:hAnsiTheme="minorHAnsi"/>
        </w:rPr>
      </w:pPr>
    </w:p>
    <w:tbl>
      <w:tblPr>
        <w:tblW w:w="9810" w:type="dxa"/>
        <w:tblLook w:val="04A0" w:firstRow="1" w:lastRow="0" w:firstColumn="1" w:lastColumn="0" w:noHBand="0" w:noVBand="1"/>
      </w:tblPr>
      <w:tblGrid>
        <w:gridCol w:w="632"/>
        <w:gridCol w:w="1574"/>
        <w:gridCol w:w="1476"/>
        <w:gridCol w:w="2757"/>
        <w:gridCol w:w="3371"/>
      </w:tblGrid>
      <w:tr w:rsidR="00D13E75" w14:paraId="7A18148B" w14:textId="77777777" w:rsidTr="001B6274">
        <w:tc>
          <w:tcPr>
            <w:tcW w:w="632" w:type="dxa"/>
            <w:tcBorders>
              <w:top w:val="nil"/>
              <w:left w:val="nil"/>
              <w:bottom w:val="single" w:sz="4" w:space="0" w:color="FFFFFF"/>
              <w:right w:val="nil"/>
            </w:tcBorders>
            <w:shd w:val="clear" w:color="auto" w:fill="1F497D" w:themeFill="text2"/>
            <w:hideMark/>
          </w:tcPr>
          <w:p w14:paraId="11E62CAC" w14:textId="77777777" w:rsidR="00D13E75" w:rsidRPr="00DA7F8B" w:rsidRDefault="00D13E75" w:rsidP="00C8299E">
            <w:pPr>
              <w:rPr>
                <w:rFonts w:cs="Arial"/>
                <w:color w:val="FFFFFF" w:themeColor="background1"/>
                <w:szCs w:val="22"/>
              </w:rPr>
            </w:pPr>
            <w:r w:rsidRPr="00DA7F8B">
              <w:rPr>
                <w:rFonts w:cs="Arial"/>
                <w:color w:val="FFFFFF" w:themeColor="background1"/>
                <w:szCs w:val="22"/>
              </w:rPr>
              <w:t>Q #</w:t>
            </w:r>
          </w:p>
        </w:tc>
        <w:tc>
          <w:tcPr>
            <w:tcW w:w="1574" w:type="dxa"/>
            <w:tcBorders>
              <w:top w:val="nil"/>
              <w:left w:val="nil"/>
              <w:bottom w:val="single" w:sz="4" w:space="0" w:color="FFFFFF"/>
              <w:right w:val="nil"/>
            </w:tcBorders>
            <w:shd w:val="clear" w:color="auto" w:fill="1F497D" w:themeFill="text2"/>
            <w:hideMark/>
          </w:tcPr>
          <w:p w14:paraId="464C8FBC" w14:textId="77777777" w:rsidR="00D13E75" w:rsidRPr="00DA7F8B" w:rsidRDefault="00D13E75" w:rsidP="00C8299E">
            <w:pPr>
              <w:rPr>
                <w:rFonts w:cs="Arial"/>
                <w:color w:val="FFFFFF" w:themeColor="background1"/>
                <w:szCs w:val="22"/>
              </w:rPr>
            </w:pPr>
            <w:r w:rsidRPr="00DA7F8B">
              <w:rPr>
                <w:rFonts w:cs="Arial"/>
                <w:color w:val="FFFFFF" w:themeColor="background1"/>
                <w:szCs w:val="22"/>
              </w:rPr>
              <w:t>RFP Section</w:t>
            </w:r>
          </w:p>
        </w:tc>
        <w:tc>
          <w:tcPr>
            <w:tcW w:w="1476" w:type="dxa"/>
            <w:tcBorders>
              <w:top w:val="nil"/>
              <w:left w:val="nil"/>
              <w:bottom w:val="single" w:sz="4" w:space="0" w:color="FFFFFF"/>
              <w:right w:val="nil"/>
            </w:tcBorders>
            <w:shd w:val="clear" w:color="auto" w:fill="1F497D" w:themeFill="text2"/>
            <w:hideMark/>
          </w:tcPr>
          <w:p w14:paraId="0233038E" w14:textId="77777777" w:rsidR="00D13E75" w:rsidRPr="00DA7F8B" w:rsidRDefault="00D13E75" w:rsidP="00C8299E">
            <w:pPr>
              <w:rPr>
                <w:rFonts w:cs="Arial"/>
                <w:color w:val="FFFFFF" w:themeColor="background1"/>
                <w:szCs w:val="22"/>
              </w:rPr>
            </w:pPr>
            <w:r w:rsidRPr="00DA7F8B">
              <w:rPr>
                <w:rFonts w:cs="Arial"/>
                <w:color w:val="FFFFFF" w:themeColor="background1"/>
                <w:szCs w:val="22"/>
              </w:rPr>
              <w:t>RFP Page</w:t>
            </w:r>
          </w:p>
        </w:tc>
        <w:tc>
          <w:tcPr>
            <w:tcW w:w="2757" w:type="dxa"/>
            <w:tcBorders>
              <w:top w:val="nil"/>
              <w:left w:val="nil"/>
              <w:bottom w:val="single" w:sz="4" w:space="0" w:color="FFFFFF"/>
              <w:right w:val="nil"/>
            </w:tcBorders>
            <w:shd w:val="clear" w:color="auto" w:fill="1F497D" w:themeFill="text2"/>
            <w:hideMark/>
          </w:tcPr>
          <w:p w14:paraId="7A1C1368" w14:textId="77777777" w:rsidR="00D13E75" w:rsidRPr="00DA7F8B" w:rsidRDefault="00D13E75" w:rsidP="00C8299E">
            <w:pPr>
              <w:rPr>
                <w:rFonts w:cs="Arial"/>
                <w:color w:val="FFFFFF" w:themeColor="background1"/>
                <w:szCs w:val="22"/>
              </w:rPr>
            </w:pPr>
            <w:r w:rsidRPr="00DA7F8B">
              <w:rPr>
                <w:rFonts w:cs="Arial"/>
                <w:color w:val="FFFFFF" w:themeColor="background1"/>
                <w:szCs w:val="22"/>
              </w:rPr>
              <w:t>Question/Rationale</w:t>
            </w:r>
          </w:p>
        </w:tc>
        <w:tc>
          <w:tcPr>
            <w:tcW w:w="3371" w:type="dxa"/>
            <w:tcBorders>
              <w:top w:val="nil"/>
              <w:left w:val="nil"/>
              <w:bottom w:val="single" w:sz="4" w:space="0" w:color="FFFFFF"/>
              <w:right w:val="nil"/>
            </w:tcBorders>
            <w:shd w:val="clear" w:color="auto" w:fill="1F497D" w:themeFill="text2"/>
            <w:hideMark/>
          </w:tcPr>
          <w:p w14:paraId="22217F29" w14:textId="77777777" w:rsidR="00D13E75" w:rsidRPr="00DA7F8B" w:rsidRDefault="00D13E75" w:rsidP="00C8299E">
            <w:pPr>
              <w:rPr>
                <w:rFonts w:cs="Arial"/>
                <w:color w:val="FFFFFF" w:themeColor="background1"/>
                <w:szCs w:val="22"/>
              </w:rPr>
            </w:pPr>
            <w:r w:rsidRPr="00DA7F8B">
              <w:rPr>
                <w:rFonts w:cs="Arial"/>
                <w:color w:val="FFFFFF" w:themeColor="background1"/>
                <w:szCs w:val="22"/>
              </w:rPr>
              <w:t>Department Answer</w:t>
            </w:r>
          </w:p>
        </w:tc>
      </w:tr>
      <w:tr w:rsidR="00D13E75" w14:paraId="79438707" w14:textId="77777777" w:rsidTr="001B6274">
        <w:tc>
          <w:tcPr>
            <w:tcW w:w="632" w:type="dxa"/>
            <w:tcBorders>
              <w:top w:val="nil"/>
              <w:left w:val="nil"/>
              <w:bottom w:val="single" w:sz="4" w:space="0" w:color="FFFFFF"/>
              <w:right w:val="single" w:sz="4" w:space="0" w:color="FFFFFF"/>
            </w:tcBorders>
            <w:shd w:val="clear" w:color="auto" w:fill="C6D9F1" w:themeFill="text2" w:themeFillTint="33"/>
            <w:hideMark/>
          </w:tcPr>
          <w:p w14:paraId="08D911BC" w14:textId="77777777" w:rsidR="00D13E75" w:rsidRPr="00DA7F8B" w:rsidRDefault="00D13E75" w:rsidP="001A2DC1">
            <w:pPr>
              <w:spacing w:before="120" w:after="120"/>
              <w:rPr>
                <w:rFonts w:cs="Arial"/>
                <w:szCs w:val="22"/>
              </w:rPr>
            </w:pPr>
            <w:r w:rsidRPr="00DA7F8B">
              <w:rPr>
                <w:rFonts w:cs="Arial"/>
                <w:szCs w:val="22"/>
              </w:rPr>
              <w:t>Q1</w:t>
            </w:r>
          </w:p>
        </w:tc>
        <w:tc>
          <w:tcPr>
            <w:tcW w:w="1574"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0A8A08E1" w14:textId="3EDD6304" w:rsidR="00D13E75" w:rsidRPr="00DA7F8B" w:rsidRDefault="002550FD" w:rsidP="001A2DC1">
            <w:pPr>
              <w:spacing w:before="120" w:after="120"/>
              <w:rPr>
                <w:rFonts w:cs="Arial"/>
                <w:szCs w:val="22"/>
              </w:rPr>
            </w:pPr>
            <w:r>
              <w:rPr>
                <w:rFonts w:cs="Arial"/>
                <w:szCs w:val="22"/>
              </w:rPr>
              <w:t>Section 4</w:t>
            </w:r>
          </w:p>
        </w:tc>
        <w:tc>
          <w:tcPr>
            <w:tcW w:w="1476"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6C836053" w14:textId="75D8B11C" w:rsidR="00D13E75" w:rsidRPr="00DA7F8B" w:rsidRDefault="002550FD" w:rsidP="001A2DC1">
            <w:pPr>
              <w:spacing w:before="120" w:after="120"/>
              <w:rPr>
                <w:rFonts w:cs="Arial"/>
                <w:szCs w:val="22"/>
              </w:rPr>
            </w:pPr>
            <w:r>
              <w:rPr>
                <w:rFonts w:cs="Arial"/>
                <w:szCs w:val="22"/>
              </w:rPr>
              <w:t>17</w:t>
            </w:r>
          </w:p>
        </w:tc>
        <w:tc>
          <w:tcPr>
            <w:tcW w:w="2757" w:type="dxa"/>
            <w:tcBorders>
              <w:top w:val="nil"/>
              <w:left w:val="single" w:sz="4" w:space="0" w:color="FFFFFF" w:themeColor="background1"/>
              <w:bottom w:val="single" w:sz="4" w:space="0" w:color="FFFFFF"/>
              <w:right w:val="nil"/>
            </w:tcBorders>
            <w:shd w:val="clear" w:color="auto" w:fill="C6D9F1" w:themeFill="text2" w:themeFillTint="33"/>
          </w:tcPr>
          <w:p w14:paraId="793472A1" w14:textId="77777777" w:rsidR="002550FD" w:rsidRDefault="002550FD" w:rsidP="002550FD">
            <w:pPr>
              <w:jc w:val="both"/>
              <w:rPr>
                <w:rFonts w:cs="Arial"/>
              </w:rPr>
            </w:pPr>
            <w:r>
              <w:rPr>
                <w:rFonts w:cs="Arial"/>
              </w:rPr>
              <w:t xml:space="preserve">Section 4 of the RFP provides, in part, that "[t]he </w:t>
            </w:r>
            <w:r w:rsidRPr="00650C3D">
              <w:rPr>
                <w:rFonts w:cs="Arial"/>
              </w:rPr>
              <w:t xml:space="preserve">requirements in this section are mandatory for any Proposer who submits a Proposal. Failure to comply with one or more of the Mandatory Requirements may </w:t>
            </w:r>
            <w:r w:rsidRPr="00650C3D">
              <w:rPr>
                <w:rFonts w:cs="Arial"/>
              </w:rPr>
              <w:lastRenderedPageBreak/>
              <w:t>disqualify the Proposer. A response to each item in this section is mandatory.</w:t>
            </w:r>
            <w:r>
              <w:rPr>
                <w:rFonts w:cs="Arial"/>
              </w:rPr>
              <w:t xml:space="preserve">" Section 4 does not appear to be listed under any of the Tabs in Section 2.4.1 Format Requirements of the RFP. </w:t>
            </w:r>
          </w:p>
          <w:p w14:paraId="6C1E8D9C" w14:textId="77777777" w:rsidR="002550FD" w:rsidRDefault="002550FD" w:rsidP="002550FD">
            <w:pPr>
              <w:jc w:val="both"/>
              <w:rPr>
                <w:rFonts w:cs="Arial"/>
              </w:rPr>
            </w:pPr>
          </w:p>
          <w:p w14:paraId="07134006" w14:textId="6B2B9514" w:rsidR="00D13E75" w:rsidRPr="00DA7F8B" w:rsidRDefault="002550FD" w:rsidP="002550FD">
            <w:pPr>
              <w:spacing w:before="120" w:after="120"/>
              <w:rPr>
                <w:rFonts w:cs="Arial"/>
                <w:szCs w:val="22"/>
              </w:rPr>
            </w:pPr>
            <w:r>
              <w:rPr>
                <w:rFonts w:cs="Arial"/>
              </w:rPr>
              <w:t xml:space="preserve">In this regard, we want to confirm that it is acceptable and responsive for us to confirm our compliance with the Mandatory Requirements in the Executive Summary section of the Transmittal Letter.  If not, please advise where in the proposal the Department wants Proposers to include their affirmative responses to each item in Section 4 of the RFP.  </w:t>
            </w:r>
          </w:p>
        </w:tc>
        <w:tc>
          <w:tcPr>
            <w:tcW w:w="3371" w:type="dxa"/>
            <w:tcBorders>
              <w:top w:val="nil"/>
              <w:left w:val="single" w:sz="4" w:space="0" w:color="FFFFFF" w:themeColor="background1"/>
              <w:bottom w:val="single" w:sz="4" w:space="0" w:color="FFFFFF"/>
              <w:right w:val="nil"/>
            </w:tcBorders>
            <w:shd w:val="clear" w:color="auto" w:fill="C6D9F1" w:themeFill="text2" w:themeFillTint="33"/>
          </w:tcPr>
          <w:p w14:paraId="088BE101" w14:textId="62E414BF" w:rsidR="00D13E75" w:rsidRPr="00DA7F8B" w:rsidRDefault="00E17009" w:rsidP="001A2DC1">
            <w:pPr>
              <w:spacing w:before="120" w:after="120"/>
              <w:rPr>
                <w:rFonts w:cs="Arial"/>
                <w:szCs w:val="22"/>
              </w:rPr>
            </w:pPr>
            <w:r>
              <w:rPr>
                <w:rFonts w:cs="Arial"/>
                <w:szCs w:val="22"/>
              </w:rPr>
              <w:lastRenderedPageBreak/>
              <w:t>Provide responses to RFP Section 4 Mandatory Requirements at the beginning of Tab 2.</w:t>
            </w:r>
            <w:r w:rsidR="00FE5ECD">
              <w:rPr>
                <w:rFonts w:cs="Arial"/>
                <w:szCs w:val="22"/>
              </w:rPr>
              <w:t xml:space="preserve"> Please repeat the question and provide your response for each question 4.1 – 4.10.</w:t>
            </w:r>
          </w:p>
        </w:tc>
      </w:tr>
    </w:tbl>
    <w:p w14:paraId="1753F313" w14:textId="0AA0F134" w:rsidR="00387210" w:rsidRDefault="00387210" w:rsidP="00947C39">
      <w:pPr>
        <w:rPr>
          <w:rFonts w:cs="Arial"/>
          <w:b/>
        </w:rPr>
      </w:pPr>
    </w:p>
    <w:p w14:paraId="1CC4AF14" w14:textId="77777777" w:rsidR="003532FD" w:rsidRPr="00702347" w:rsidRDefault="003532FD" w:rsidP="00947C39">
      <w:pPr>
        <w:rPr>
          <w:rFonts w:cs="Arial"/>
          <w:szCs w:val="22"/>
        </w:rPr>
      </w:pPr>
    </w:p>
    <w:p w14:paraId="72170EC8" w14:textId="63D33A86" w:rsidR="00F357A5" w:rsidRDefault="003532FD" w:rsidP="00947C39">
      <w:pPr>
        <w:rPr>
          <w:rFonts w:cs="Arial"/>
          <w:sz w:val="24"/>
          <w:szCs w:val="24"/>
        </w:rPr>
      </w:pPr>
      <w:r w:rsidRPr="00702347">
        <w:rPr>
          <w:rFonts w:cs="Arial"/>
          <w:szCs w:val="22"/>
        </w:rPr>
        <w:t xml:space="preserve">This Addendum </w:t>
      </w:r>
      <w:r w:rsidR="0088220F" w:rsidRPr="00702347">
        <w:rPr>
          <w:rFonts w:cs="Arial"/>
          <w:szCs w:val="22"/>
        </w:rPr>
        <w:t>is</w:t>
      </w:r>
      <w:r w:rsidRPr="00702347">
        <w:rPr>
          <w:rFonts w:cs="Arial"/>
          <w:szCs w:val="22"/>
        </w:rPr>
        <w:t xml:space="preserve"> available on ETF’s </w:t>
      </w:r>
      <w:r w:rsidR="0088220F" w:rsidRPr="00702347">
        <w:rPr>
          <w:rFonts w:cs="Arial"/>
          <w:szCs w:val="22"/>
        </w:rPr>
        <w:t>Website</w:t>
      </w:r>
      <w:r w:rsidRPr="00702347">
        <w:rPr>
          <w:rFonts w:cs="Arial"/>
          <w:szCs w:val="22"/>
        </w:rPr>
        <w:t xml:space="preserve"> at </w:t>
      </w:r>
      <w:hyperlink r:id="rId8" w:history="1">
        <w:r w:rsidR="00B838BB">
          <w:rPr>
            <w:rStyle w:val="Hyperlink"/>
            <w:rFonts w:eastAsiaTheme="majorEastAsia" w:cs="Arial"/>
            <w:sz w:val="24"/>
            <w:szCs w:val="24"/>
          </w:rPr>
          <w:t>https://etf.wi.gov/node/19681</w:t>
        </w:r>
      </w:hyperlink>
    </w:p>
    <w:p w14:paraId="3979095C" w14:textId="77777777" w:rsidR="00B838BB" w:rsidRDefault="00B838BB" w:rsidP="00947C39"/>
    <w:p w14:paraId="76A2EDF9" w14:textId="77777777" w:rsidR="006132AB" w:rsidRPr="00702347" w:rsidRDefault="006132AB" w:rsidP="00947C39">
      <w:pPr>
        <w:rPr>
          <w:rFonts w:cs="Arial"/>
          <w:szCs w:val="22"/>
        </w:rPr>
      </w:pPr>
    </w:p>
    <w:sectPr w:rsidR="006132AB" w:rsidRPr="00702347" w:rsidSect="00BA5005">
      <w:headerReference w:type="even" r:id="rId9"/>
      <w:headerReference w:type="default" r:id="rId10"/>
      <w:footerReference w:type="even" r:id="rId11"/>
      <w:footerReference w:type="default" r:id="rId12"/>
      <w:headerReference w:type="first" r:id="rId13"/>
      <w:footerReference w:type="first" r:id="rId14"/>
      <w:pgSz w:w="12240" w:h="15840"/>
      <w:pgMar w:top="54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CCA34" w14:textId="77777777" w:rsidR="001E0197" w:rsidRDefault="001E0197" w:rsidP="00E172D8">
      <w:r>
        <w:separator/>
      </w:r>
    </w:p>
  </w:endnote>
  <w:endnote w:type="continuationSeparator" w:id="0">
    <w:p w14:paraId="47E6BF15" w14:textId="77777777" w:rsidR="001E0197" w:rsidRDefault="001E0197" w:rsidP="00E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E20F2" w14:textId="77777777" w:rsidR="0080304C" w:rsidRDefault="00803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6802707"/>
      <w:docPartObj>
        <w:docPartGallery w:val="Page Numbers (Bottom of Page)"/>
        <w:docPartUnique/>
      </w:docPartObj>
    </w:sdtPr>
    <w:sdtEndPr/>
    <w:sdtContent>
      <w:sdt>
        <w:sdtPr>
          <w:id w:val="-1769616900"/>
          <w:docPartObj>
            <w:docPartGallery w:val="Page Numbers (Top of Page)"/>
            <w:docPartUnique/>
          </w:docPartObj>
        </w:sdtPr>
        <w:sdtEndPr/>
        <w:sdtContent>
          <w:p w14:paraId="38D7DEB6" w14:textId="0E71C8CF" w:rsidR="0080304C" w:rsidRDefault="0080304C">
            <w:pPr>
              <w:pStyle w:val="Footer"/>
              <w:jc w:val="right"/>
            </w:pPr>
            <w:r w:rsidRPr="005000B2">
              <w:rPr>
                <w:sz w:val="18"/>
                <w:szCs w:val="18"/>
              </w:rPr>
              <w:t xml:space="preserve">Page </w:t>
            </w:r>
            <w:r w:rsidRPr="005000B2">
              <w:rPr>
                <w:b/>
                <w:bCs/>
                <w:sz w:val="18"/>
                <w:szCs w:val="18"/>
              </w:rPr>
              <w:fldChar w:fldCharType="begin"/>
            </w:r>
            <w:r w:rsidRPr="005000B2">
              <w:rPr>
                <w:b/>
                <w:bCs/>
                <w:sz w:val="18"/>
                <w:szCs w:val="18"/>
              </w:rPr>
              <w:instrText xml:space="preserve"> PAGE </w:instrText>
            </w:r>
            <w:r w:rsidRPr="005000B2">
              <w:rPr>
                <w:b/>
                <w:bCs/>
                <w:sz w:val="18"/>
                <w:szCs w:val="18"/>
              </w:rPr>
              <w:fldChar w:fldCharType="separate"/>
            </w:r>
            <w:r w:rsidRPr="005000B2">
              <w:rPr>
                <w:b/>
                <w:bCs/>
                <w:noProof/>
                <w:sz w:val="18"/>
                <w:szCs w:val="18"/>
              </w:rPr>
              <w:t>2</w:t>
            </w:r>
            <w:r w:rsidRPr="005000B2">
              <w:rPr>
                <w:b/>
                <w:bCs/>
                <w:sz w:val="18"/>
                <w:szCs w:val="18"/>
              </w:rPr>
              <w:fldChar w:fldCharType="end"/>
            </w:r>
            <w:r w:rsidRPr="005000B2">
              <w:rPr>
                <w:sz w:val="18"/>
                <w:szCs w:val="18"/>
              </w:rPr>
              <w:t xml:space="preserve"> of </w:t>
            </w:r>
            <w:r w:rsidRPr="005000B2">
              <w:rPr>
                <w:b/>
                <w:bCs/>
                <w:sz w:val="18"/>
                <w:szCs w:val="18"/>
              </w:rPr>
              <w:fldChar w:fldCharType="begin"/>
            </w:r>
            <w:r w:rsidRPr="005000B2">
              <w:rPr>
                <w:b/>
                <w:bCs/>
                <w:sz w:val="18"/>
                <w:szCs w:val="18"/>
              </w:rPr>
              <w:instrText xml:space="preserve"> NUMPAGES  </w:instrText>
            </w:r>
            <w:r w:rsidRPr="005000B2">
              <w:rPr>
                <w:b/>
                <w:bCs/>
                <w:sz w:val="18"/>
                <w:szCs w:val="18"/>
              </w:rPr>
              <w:fldChar w:fldCharType="separate"/>
            </w:r>
            <w:r w:rsidRPr="005000B2">
              <w:rPr>
                <w:b/>
                <w:bCs/>
                <w:noProof/>
                <w:sz w:val="18"/>
                <w:szCs w:val="18"/>
              </w:rPr>
              <w:t>2</w:t>
            </w:r>
            <w:r w:rsidRPr="005000B2">
              <w:rPr>
                <w:b/>
                <w:bCs/>
                <w:sz w:val="18"/>
                <w:szCs w:val="18"/>
              </w:rPr>
              <w:fldChar w:fldCharType="end"/>
            </w:r>
          </w:p>
        </w:sdtContent>
      </w:sdt>
    </w:sdtContent>
  </w:sdt>
  <w:p w14:paraId="5BB984D7" w14:textId="77777777" w:rsidR="0080304C" w:rsidRPr="005000B2" w:rsidRDefault="0080304C">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DF92F" w14:textId="77777777" w:rsidR="0080304C" w:rsidRDefault="0080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8A2C4" w14:textId="77777777" w:rsidR="001E0197" w:rsidRDefault="001E0197" w:rsidP="00E172D8">
      <w:r>
        <w:separator/>
      </w:r>
    </w:p>
  </w:footnote>
  <w:footnote w:type="continuationSeparator" w:id="0">
    <w:p w14:paraId="2741374E" w14:textId="77777777" w:rsidR="001E0197" w:rsidRDefault="001E0197" w:rsidP="00E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3E687" w14:textId="77777777" w:rsidR="0080304C" w:rsidRDefault="00803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070F2" w14:textId="77777777" w:rsidR="0080304C" w:rsidRDefault="00803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1E644" w14:textId="77777777" w:rsidR="0080304C" w:rsidRDefault="00803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069D"/>
    <w:multiLevelType w:val="hybridMultilevel"/>
    <w:tmpl w:val="E7A07DA0"/>
    <w:lvl w:ilvl="0" w:tplc="08A87680">
      <w:start w:val="1"/>
      <w:numFmt w:val="bullet"/>
      <w:lvlText w:val=""/>
      <w:lvlJc w:val="left"/>
      <w:pPr>
        <w:ind w:left="900" w:hanging="360"/>
      </w:pPr>
      <w:rPr>
        <w:rFonts w:ascii="Wingdings" w:hAnsi="Wingdings" w:hint="default"/>
        <w:color w:val="1F497D" w:themeColor="text2"/>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96B4FBD"/>
    <w:multiLevelType w:val="hybridMultilevel"/>
    <w:tmpl w:val="D39249B4"/>
    <w:lvl w:ilvl="0" w:tplc="385474AC">
      <w:start w:val="1"/>
      <w:numFmt w:val="bullet"/>
      <w:pStyle w:val="BulletedAnswer"/>
      <w:lvlText w:val=""/>
      <w:lvlJc w:val="left"/>
      <w:pPr>
        <w:ind w:left="720" w:hanging="360"/>
      </w:pPr>
      <w:rPr>
        <w:rFonts w:ascii="Symbol" w:hAnsi="Symbol" w:hint="default"/>
      </w:rPr>
    </w:lvl>
    <w:lvl w:ilvl="1" w:tplc="836EA834">
      <w:start w:val="1"/>
      <w:numFmt w:val="bullet"/>
      <w:lvlText w:val="o"/>
      <w:lvlJc w:val="left"/>
      <w:pPr>
        <w:ind w:left="1440" w:hanging="360"/>
      </w:pPr>
      <w:rPr>
        <w:rFonts w:ascii="Courier New" w:hAnsi="Courier New" w:cs="Courier New" w:hint="default"/>
      </w:rPr>
    </w:lvl>
    <w:lvl w:ilvl="2" w:tplc="76AE6878">
      <w:start w:val="1"/>
      <w:numFmt w:val="bullet"/>
      <w:lvlText w:val=""/>
      <w:lvlJc w:val="left"/>
      <w:pPr>
        <w:ind w:left="2160" w:hanging="360"/>
      </w:pPr>
      <w:rPr>
        <w:rFonts w:ascii="Wingdings" w:hAnsi="Wingdings" w:hint="default"/>
      </w:rPr>
    </w:lvl>
    <w:lvl w:ilvl="3" w:tplc="53AC4342">
      <w:start w:val="1"/>
      <w:numFmt w:val="bullet"/>
      <w:lvlText w:val=""/>
      <w:lvlJc w:val="left"/>
      <w:pPr>
        <w:ind w:left="2880" w:hanging="360"/>
      </w:pPr>
      <w:rPr>
        <w:rFonts w:ascii="Symbol" w:hAnsi="Symbol" w:hint="default"/>
      </w:rPr>
    </w:lvl>
    <w:lvl w:ilvl="4" w:tplc="8CDEB118">
      <w:start w:val="1"/>
      <w:numFmt w:val="bullet"/>
      <w:lvlText w:val="o"/>
      <w:lvlJc w:val="left"/>
      <w:pPr>
        <w:ind w:left="3600" w:hanging="360"/>
      </w:pPr>
      <w:rPr>
        <w:rFonts w:ascii="Courier New" w:hAnsi="Courier New" w:cs="Courier New" w:hint="default"/>
      </w:rPr>
    </w:lvl>
    <w:lvl w:ilvl="5" w:tplc="52AE673A">
      <w:start w:val="1"/>
      <w:numFmt w:val="bullet"/>
      <w:lvlText w:val=""/>
      <w:lvlJc w:val="left"/>
      <w:pPr>
        <w:ind w:left="4320" w:hanging="360"/>
      </w:pPr>
      <w:rPr>
        <w:rFonts w:ascii="Wingdings" w:hAnsi="Wingdings" w:hint="default"/>
      </w:rPr>
    </w:lvl>
    <w:lvl w:ilvl="6" w:tplc="A1A6CF90">
      <w:start w:val="1"/>
      <w:numFmt w:val="bullet"/>
      <w:lvlText w:val=""/>
      <w:lvlJc w:val="left"/>
      <w:pPr>
        <w:ind w:left="5040" w:hanging="360"/>
      </w:pPr>
      <w:rPr>
        <w:rFonts w:ascii="Symbol" w:hAnsi="Symbol" w:hint="default"/>
      </w:rPr>
    </w:lvl>
    <w:lvl w:ilvl="7" w:tplc="80886DC2">
      <w:start w:val="1"/>
      <w:numFmt w:val="bullet"/>
      <w:lvlText w:val="o"/>
      <w:lvlJc w:val="left"/>
      <w:pPr>
        <w:ind w:left="5760" w:hanging="360"/>
      </w:pPr>
      <w:rPr>
        <w:rFonts w:ascii="Courier New" w:hAnsi="Courier New" w:cs="Courier New" w:hint="default"/>
      </w:rPr>
    </w:lvl>
    <w:lvl w:ilvl="8" w:tplc="319C730E">
      <w:start w:val="1"/>
      <w:numFmt w:val="bullet"/>
      <w:lvlText w:val=""/>
      <w:lvlJc w:val="left"/>
      <w:pPr>
        <w:ind w:left="6480" w:hanging="360"/>
      </w:pPr>
      <w:rPr>
        <w:rFonts w:ascii="Wingdings" w:hAnsi="Wingdings" w:hint="default"/>
      </w:rPr>
    </w:lvl>
  </w:abstractNum>
  <w:abstractNum w:abstractNumId="2" w15:restartNumberingAfterBreak="0">
    <w:nsid w:val="19772736"/>
    <w:multiLevelType w:val="hybridMultilevel"/>
    <w:tmpl w:val="ECB45E84"/>
    <w:lvl w:ilvl="0" w:tplc="20F0DC0A">
      <w:start w:val="1"/>
      <w:numFmt w:val="bullet"/>
      <w:pStyle w:val="LRWLBodyTextBullet1"/>
      <w:lvlText w:val=""/>
      <w:lvlJc w:val="left"/>
      <w:pPr>
        <w:tabs>
          <w:tab w:val="num" w:pos="1800"/>
        </w:tabs>
        <w:ind w:left="1800" w:hanging="360"/>
      </w:pPr>
      <w:rPr>
        <w:rFonts w:ascii="Wingdings" w:hAnsi="Wingdings" w:hint="default"/>
        <w:color w:val="1F497D" w:themeColor="text2"/>
        <w:sz w:val="18"/>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4FF02E4"/>
    <w:multiLevelType w:val="hybridMultilevel"/>
    <w:tmpl w:val="47724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C5680"/>
    <w:multiLevelType w:val="hybridMultilevel"/>
    <w:tmpl w:val="45425A92"/>
    <w:lvl w:ilvl="0" w:tplc="04090013">
      <w:start w:val="1"/>
      <w:numFmt w:val="upperRoman"/>
      <w:lvlText w:val="%1."/>
      <w:lvlJc w:val="right"/>
      <w:pPr>
        <w:tabs>
          <w:tab w:val="num" w:pos="720"/>
        </w:tabs>
        <w:ind w:left="720" w:hanging="360"/>
      </w:pPr>
      <w:rPr>
        <w:rFont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3EC78B8"/>
    <w:multiLevelType w:val="hybridMultilevel"/>
    <w:tmpl w:val="89120EA8"/>
    <w:lvl w:ilvl="0" w:tplc="08A87680">
      <w:start w:val="1"/>
      <w:numFmt w:val="bullet"/>
      <w:lvlText w:val=""/>
      <w:lvlJc w:val="left"/>
      <w:pPr>
        <w:ind w:left="1440" w:hanging="360"/>
      </w:pPr>
      <w:rPr>
        <w:rFonts w:ascii="Wingdings" w:hAnsi="Wingdings" w:hint="default"/>
        <w:color w:val="1F497D" w:themeColor="text2"/>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F7360A"/>
    <w:multiLevelType w:val="hybridMultilevel"/>
    <w:tmpl w:val="338A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70C1A"/>
    <w:multiLevelType w:val="hybridMultilevel"/>
    <w:tmpl w:val="4266C7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BF73DF"/>
    <w:multiLevelType w:val="hybridMultilevel"/>
    <w:tmpl w:val="D5E2E388"/>
    <w:lvl w:ilvl="0" w:tplc="75FE2984">
      <w:start w:val="10"/>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F0971D8"/>
    <w:multiLevelType w:val="hybridMultilevel"/>
    <w:tmpl w:val="E3000A82"/>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5"/>
  </w:num>
  <w:num w:numId="5">
    <w:abstractNumId w:val="7"/>
  </w:num>
  <w:num w:numId="6">
    <w:abstractNumId w:val="0"/>
  </w:num>
  <w:num w:numId="7">
    <w:abstractNumId w:val="4"/>
  </w:num>
  <w:num w:numId="8">
    <w:abstractNumId w:val="11"/>
  </w:num>
  <w:num w:numId="9">
    <w:abstractNumId w:val="3"/>
  </w:num>
  <w:num w:numId="10">
    <w:abstractNumId w:val="8"/>
  </w:num>
  <w:num w:numId="11">
    <w:abstractNumId w:val="1"/>
  </w:num>
  <w:num w:numId="1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23"/>
    <w:rsid w:val="00002F2A"/>
    <w:rsid w:val="00007919"/>
    <w:rsid w:val="00011498"/>
    <w:rsid w:val="00012622"/>
    <w:rsid w:val="00012E10"/>
    <w:rsid w:val="00013881"/>
    <w:rsid w:val="00014347"/>
    <w:rsid w:val="000151D9"/>
    <w:rsid w:val="00015A26"/>
    <w:rsid w:val="000246A6"/>
    <w:rsid w:val="0002490D"/>
    <w:rsid w:val="00026172"/>
    <w:rsid w:val="0002667E"/>
    <w:rsid w:val="00026EA3"/>
    <w:rsid w:val="00027AD8"/>
    <w:rsid w:val="000314B3"/>
    <w:rsid w:val="000438C2"/>
    <w:rsid w:val="000468EF"/>
    <w:rsid w:val="00053969"/>
    <w:rsid w:val="00060299"/>
    <w:rsid w:val="00061012"/>
    <w:rsid w:val="00061F64"/>
    <w:rsid w:val="0006284E"/>
    <w:rsid w:val="00064620"/>
    <w:rsid w:val="00066FF6"/>
    <w:rsid w:val="00067585"/>
    <w:rsid w:val="00067E95"/>
    <w:rsid w:val="0007696F"/>
    <w:rsid w:val="00092021"/>
    <w:rsid w:val="000932D3"/>
    <w:rsid w:val="000B71C1"/>
    <w:rsid w:val="000C3C22"/>
    <w:rsid w:val="000D0202"/>
    <w:rsid w:val="000D3C65"/>
    <w:rsid w:val="000D4BE5"/>
    <w:rsid w:val="000E00FF"/>
    <w:rsid w:val="000E1569"/>
    <w:rsid w:val="000E6F3E"/>
    <w:rsid w:val="001076EE"/>
    <w:rsid w:val="00110C7A"/>
    <w:rsid w:val="001140C4"/>
    <w:rsid w:val="00115870"/>
    <w:rsid w:val="001159CF"/>
    <w:rsid w:val="001204BC"/>
    <w:rsid w:val="00122A26"/>
    <w:rsid w:val="001251F5"/>
    <w:rsid w:val="00131766"/>
    <w:rsid w:val="00140D7D"/>
    <w:rsid w:val="001413DA"/>
    <w:rsid w:val="00142A07"/>
    <w:rsid w:val="00150371"/>
    <w:rsid w:val="00151592"/>
    <w:rsid w:val="00153F31"/>
    <w:rsid w:val="0015587D"/>
    <w:rsid w:val="00161363"/>
    <w:rsid w:val="00166FC7"/>
    <w:rsid w:val="00174B16"/>
    <w:rsid w:val="0018231A"/>
    <w:rsid w:val="00185B00"/>
    <w:rsid w:val="00192962"/>
    <w:rsid w:val="00193911"/>
    <w:rsid w:val="001950CA"/>
    <w:rsid w:val="001A0EAF"/>
    <w:rsid w:val="001A28E3"/>
    <w:rsid w:val="001A2DC1"/>
    <w:rsid w:val="001B1227"/>
    <w:rsid w:val="001B4C1D"/>
    <w:rsid w:val="001B6274"/>
    <w:rsid w:val="001B736E"/>
    <w:rsid w:val="001B7F9F"/>
    <w:rsid w:val="001C15A5"/>
    <w:rsid w:val="001C1C9E"/>
    <w:rsid w:val="001C1D15"/>
    <w:rsid w:val="001C6D72"/>
    <w:rsid w:val="001D6DBD"/>
    <w:rsid w:val="001D724C"/>
    <w:rsid w:val="001E0197"/>
    <w:rsid w:val="001E3567"/>
    <w:rsid w:val="001E4B35"/>
    <w:rsid w:val="00201430"/>
    <w:rsid w:val="00203F31"/>
    <w:rsid w:val="00203FBC"/>
    <w:rsid w:val="0020636C"/>
    <w:rsid w:val="002114EA"/>
    <w:rsid w:val="00213143"/>
    <w:rsid w:val="0021346C"/>
    <w:rsid w:val="002134A7"/>
    <w:rsid w:val="00214B95"/>
    <w:rsid w:val="002172F4"/>
    <w:rsid w:val="00217491"/>
    <w:rsid w:val="0022394B"/>
    <w:rsid w:val="00224058"/>
    <w:rsid w:val="0022621F"/>
    <w:rsid w:val="0024037B"/>
    <w:rsid w:val="00253063"/>
    <w:rsid w:val="002550FD"/>
    <w:rsid w:val="00261A7C"/>
    <w:rsid w:val="002623E0"/>
    <w:rsid w:val="002966BE"/>
    <w:rsid w:val="002978C6"/>
    <w:rsid w:val="002A2117"/>
    <w:rsid w:val="002A2D44"/>
    <w:rsid w:val="002B08A9"/>
    <w:rsid w:val="002C07ED"/>
    <w:rsid w:val="002C362D"/>
    <w:rsid w:val="002C7ACB"/>
    <w:rsid w:val="002D1578"/>
    <w:rsid w:val="002D194D"/>
    <w:rsid w:val="002D4E52"/>
    <w:rsid w:val="002D7950"/>
    <w:rsid w:val="002F69C9"/>
    <w:rsid w:val="00305FF7"/>
    <w:rsid w:val="003073AD"/>
    <w:rsid w:val="0031161D"/>
    <w:rsid w:val="003158F2"/>
    <w:rsid w:val="003279F7"/>
    <w:rsid w:val="00330635"/>
    <w:rsid w:val="00333471"/>
    <w:rsid w:val="00342CF2"/>
    <w:rsid w:val="00343526"/>
    <w:rsid w:val="0035253C"/>
    <w:rsid w:val="003532FD"/>
    <w:rsid w:val="00361EF6"/>
    <w:rsid w:val="003715F0"/>
    <w:rsid w:val="00374A0B"/>
    <w:rsid w:val="003811C8"/>
    <w:rsid w:val="0038398C"/>
    <w:rsid w:val="00387210"/>
    <w:rsid w:val="00397CF9"/>
    <w:rsid w:val="003A0C14"/>
    <w:rsid w:val="003A2367"/>
    <w:rsid w:val="003A6AD0"/>
    <w:rsid w:val="003B57E9"/>
    <w:rsid w:val="003C3819"/>
    <w:rsid w:val="003D08BE"/>
    <w:rsid w:val="003D3ED8"/>
    <w:rsid w:val="003E3CB6"/>
    <w:rsid w:val="003E70B4"/>
    <w:rsid w:val="00401AE7"/>
    <w:rsid w:val="00413158"/>
    <w:rsid w:val="004150B3"/>
    <w:rsid w:val="00421006"/>
    <w:rsid w:val="004216C6"/>
    <w:rsid w:val="0042623F"/>
    <w:rsid w:val="00430C40"/>
    <w:rsid w:val="004376AC"/>
    <w:rsid w:val="00444D0E"/>
    <w:rsid w:val="0044720F"/>
    <w:rsid w:val="0045672D"/>
    <w:rsid w:val="00465ADD"/>
    <w:rsid w:val="00472919"/>
    <w:rsid w:val="00474DA2"/>
    <w:rsid w:val="00475F9B"/>
    <w:rsid w:val="004822B5"/>
    <w:rsid w:val="004926A5"/>
    <w:rsid w:val="00492A8F"/>
    <w:rsid w:val="00492B67"/>
    <w:rsid w:val="00493441"/>
    <w:rsid w:val="00494109"/>
    <w:rsid w:val="00494D9D"/>
    <w:rsid w:val="004A16A5"/>
    <w:rsid w:val="004A6526"/>
    <w:rsid w:val="004A7A4A"/>
    <w:rsid w:val="004A7BE7"/>
    <w:rsid w:val="004C01E1"/>
    <w:rsid w:val="004C664D"/>
    <w:rsid w:val="004D2CFC"/>
    <w:rsid w:val="004D6FBC"/>
    <w:rsid w:val="004E4EF9"/>
    <w:rsid w:val="004E5623"/>
    <w:rsid w:val="004E767E"/>
    <w:rsid w:val="004F2EEB"/>
    <w:rsid w:val="004F5E6F"/>
    <w:rsid w:val="005000B2"/>
    <w:rsid w:val="005012E4"/>
    <w:rsid w:val="005023A8"/>
    <w:rsid w:val="00502BA1"/>
    <w:rsid w:val="00505780"/>
    <w:rsid w:val="00507141"/>
    <w:rsid w:val="00511B63"/>
    <w:rsid w:val="005130AD"/>
    <w:rsid w:val="00513106"/>
    <w:rsid w:val="00515849"/>
    <w:rsid w:val="00515A67"/>
    <w:rsid w:val="005233D8"/>
    <w:rsid w:val="00530D6D"/>
    <w:rsid w:val="00534B02"/>
    <w:rsid w:val="005370FC"/>
    <w:rsid w:val="0054693E"/>
    <w:rsid w:val="00555248"/>
    <w:rsid w:val="005577B3"/>
    <w:rsid w:val="00564BE8"/>
    <w:rsid w:val="00567BFF"/>
    <w:rsid w:val="00570320"/>
    <w:rsid w:val="00571AA1"/>
    <w:rsid w:val="005729E3"/>
    <w:rsid w:val="0057487C"/>
    <w:rsid w:val="00576065"/>
    <w:rsid w:val="005834D6"/>
    <w:rsid w:val="00585677"/>
    <w:rsid w:val="005866F2"/>
    <w:rsid w:val="00593F18"/>
    <w:rsid w:val="005B35A8"/>
    <w:rsid w:val="005C53E4"/>
    <w:rsid w:val="005C62E6"/>
    <w:rsid w:val="005D4AF4"/>
    <w:rsid w:val="005D66B2"/>
    <w:rsid w:val="005E272D"/>
    <w:rsid w:val="005E4423"/>
    <w:rsid w:val="005E6921"/>
    <w:rsid w:val="005E7844"/>
    <w:rsid w:val="005F6C2F"/>
    <w:rsid w:val="00600222"/>
    <w:rsid w:val="006132AB"/>
    <w:rsid w:val="00627B87"/>
    <w:rsid w:val="0063482F"/>
    <w:rsid w:val="00634F26"/>
    <w:rsid w:val="00636024"/>
    <w:rsid w:val="006370F7"/>
    <w:rsid w:val="00642800"/>
    <w:rsid w:val="00642F15"/>
    <w:rsid w:val="00644C37"/>
    <w:rsid w:val="0065049D"/>
    <w:rsid w:val="006513F1"/>
    <w:rsid w:val="006630BC"/>
    <w:rsid w:val="00663F3F"/>
    <w:rsid w:val="00664341"/>
    <w:rsid w:val="00664B45"/>
    <w:rsid w:val="00665DE6"/>
    <w:rsid w:val="006715D9"/>
    <w:rsid w:val="0067664C"/>
    <w:rsid w:val="0068225B"/>
    <w:rsid w:val="00684202"/>
    <w:rsid w:val="00685702"/>
    <w:rsid w:val="006908E4"/>
    <w:rsid w:val="00691E69"/>
    <w:rsid w:val="006A4054"/>
    <w:rsid w:val="006A5A94"/>
    <w:rsid w:val="006A7A92"/>
    <w:rsid w:val="006B179A"/>
    <w:rsid w:val="006B1BEA"/>
    <w:rsid w:val="006B3108"/>
    <w:rsid w:val="006B7E9F"/>
    <w:rsid w:val="006C3C5F"/>
    <w:rsid w:val="006C4CEF"/>
    <w:rsid w:val="006D09FE"/>
    <w:rsid w:val="006E0184"/>
    <w:rsid w:val="007016C4"/>
    <w:rsid w:val="007019CA"/>
    <w:rsid w:val="00702347"/>
    <w:rsid w:val="007026A6"/>
    <w:rsid w:val="007033A0"/>
    <w:rsid w:val="007103BD"/>
    <w:rsid w:val="00711A5A"/>
    <w:rsid w:val="00713898"/>
    <w:rsid w:val="00717ECC"/>
    <w:rsid w:val="007340EC"/>
    <w:rsid w:val="00755202"/>
    <w:rsid w:val="00755418"/>
    <w:rsid w:val="00755D1B"/>
    <w:rsid w:val="00764203"/>
    <w:rsid w:val="007759EB"/>
    <w:rsid w:val="007863A7"/>
    <w:rsid w:val="0079243F"/>
    <w:rsid w:val="007936E7"/>
    <w:rsid w:val="00796764"/>
    <w:rsid w:val="007A5908"/>
    <w:rsid w:val="007A7F10"/>
    <w:rsid w:val="007C3AC8"/>
    <w:rsid w:val="007D05EB"/>
    <w:rsid w:val="007D249B"/>
    <w:rsid w:val="007D25CA"/>
    <w:rsid w:val="007D439B"/>
    <w:rsid w:val="007D46F9"/>
    <w:rsid w:val="007D5565"/>
    <w:rsid w:val="007E317E"/>
    <w:rsid w:val="007E3853"/>
    <w:rsid w:val="007E5951"/>
    <w:rsid w:val="007F1B24"/>
    <w:rsid w:val="00800485"/>
    <w:rsid w:val="0080304C"/>
    <w:rsid w:val="0081224E"/>
    <w:rsid w:val="00814C13"/>
    <w:rsid w:val="008162E0"/>
    <w:rsid w:val="00817708"/>
    <w:rsid w:val="00821FDA"/>
    <w:rsid w:val="00827E80"/>
    <w:rsid w:val="00830FA5"/>
    <w:rsid w:val="00831BC2"/>
    <w:rsid w:val="00832464"/>
    <w:rsid w:val="0083347C"/>
    <w:rsid w:val="00837497"/>
    <w:rsid w:val="00842D08"/>
    <w:rsid w:val="00843AA3"/>
    <w:rsid w:val="00851579"/>
    <w:rsid w:val="0085577F"/>
    <w:rsid w:val="008656D8"/>
    <w:rsid w:val="00871460"/>
    <w:rsid w:val="00880C8F"/>
    <w:rsid w:val="0088220F"/>
    <w:rsid w:val="0088522F"/>
    <w:rsid w:val="008955FB"/>
    <w:rsid w:val="00896A01"/>
    <w:rsid w:val="008970C6"/>
    <w:rsid w:val="008A034B"/>
    <w:rsid w:val="008A4BF2"/>
    <w:rsid w:val="008A73D6"/>
    <w:rsid w:val="008B13C1"/>
    <w:rsid w:val="008C4560"/>
    <w:rsid w:val="008D139D"/>
    <w:rsid w:val="008D1EA3"/>
    <w:rsid w:val="008D7215"/>
    <w:rsid w:val="008E12EA"/>
    <w:rsid w:val="008E504F"/>
    <w:rsid w:val="008F32B9"/>
    <w:rsid w:val="008F54DB"/>
    <w:rsid w:val="008F7455"/>
    <w:rsid w:val="008F7ACA"/>
    <w:rsid w:val="009008A7"/>
    <w:rsid w:val="00904A18"/>
    <w:rsid w:val="00904FB9"/>
    <w:rsid w:val="00910007"/>
    <w:rsid w:val="009163EA"/>
    <w:rsid w:val="009168FB"/>
    <w:rsid w:val="00924AA7"/>
    <w:rsid w:val="00924C26"/>
    <w:rsid w:val="00925626"/>
    <w:rsid w:val="00931F80"/>
    <w:rsid w:val="00947331"/>
    <w:rsid w:val="00947661"/>
    <w:rsid w:val="00947C39"/>
    <w:rsid w:val="009506C5"/>
    <w:rsid w:val="00950984"/>
    <w:rsid w:val="00960238"/>
    <w:rsid w:val="009606F0"/>
    <w:rsid w:val="009650C6"/>
    <w:rsid w:val="00966683"/>
    <w:rsid w:val="0096756A"/>
    <w:rsid w:val="00972B15"/>
    <w:rsid w:val="009750FE"/>
    <w:rsid w:val="00976BE0"/>
    <w:rsid w:val="00976F0F"/>
    <w:rsid w:val="0098773D"/>
    <w:rsid w:val="009934C2"/>
    <w:rsid w:val="009A1AAA"/>
    <w:rsid w:val="009A1C48"/>
    <w:rsid w:val="009A3E0E"/>
    <w:rsid w:val="009A5B61"/>
    <w:rsid w:val="009B2823"/>
    <w:rsid w:val="009B2A0D"/>
    <w:rsid w:val="009C4EF5"/>
    <w:rsid w:val="009C61FC"/>
    <w:rsid w:val="009C7770"/>
    <w:rsid w:val="009D5A10"/>
    <w:rsid w:val="009D5F2A"/>
    <w:rsid w:val="009D79F4"/>
    <w:rsid w:val="009E0661"/>
    <w:rsid w:val="009F1BCB"/>
    <w:rsid w:val="009F2C39"/>
    <w:rsid w:val="009F530B"/>
    <w:rsid w:val="00A0517B"/>
    <w:rsid w:val="00A0531A"/>
    <w:rsid w:val="00A10A7D"/>
    <w:rsid w:val="00A1383C"/>
    <w:rsid w:val="00A21621"/>
    <w:rsid w:val="00A23565"/>
    <w:rsid w:val="00A2541D"/>
    <w:rsid w:val="00A35240"/>
    <w:rsid w:val="00A360BD"/>
    <w:rsid w:val="00A43872"/>
    <w:rsid w:val="00A51A07"/>
    <w:rsid w:val="00A52B10"/>
    <w:rsid w:val="00A6434C"/>
    <w:rsid w:val="00A72EC2"/>
    <w:rsid w:val="00A73765"/>
    <w:rsid w:val="00A76D26"/>
    <w:rsid w:val="00A82179"/>
    <w:rsid w:val="00A936A2"/>
    <w:rsid w:val="00A93D29"/>
    <w:rsid w:val="00A93FF7"/>
    <w:rsid w:val="00AA35BF"/>
    <w:rsid w:val="00AA71A9"/>
    <w:rsid w:val="00AB1BE2"/>
    <w:rsid w:val="00AC247C"/>
    <w:rsid w:val="00AC5BC7"/>
    <w:rsid w:val="00AD3260"/>
    <w:rsid w:val="00AD604C"/>
    <w:rsid w:val="00AD75BD"/>
    <w:rsid w:val="00AE2C45"/>
    <w:rsid w:val="00AF1298"/>
    <w:rsid w:val="00B06F3F"/>
    <w:rsid w:val="00B07814"/>
    <w:rsid w:val="00B1179C"/>
    <w:rsid w:val="00B14BF1"/>
    <w:rsid w:val="00B23E31"/>
    <w:rsid w:val="00B26A0E"/>
    <w:rsid w:val="00B37E44"/>
    <w:rsid w:val="00B457C0"/>
    <w:rsid w:val="00B52C27"/>
    <w:rsid w:val="00B52F64"/>
    <w:rsid w:val="00B565AA"/>
    <w:rsid w:val="00B60B43"/>
    <w:rsid w:val="00B6390B"/>
    <w:rsid w:val="00B751CD"/>
    <w:rsid w:val="00B838BB"/>
    <w:rsid w:val="00B85B4F"/>
    <w:rsid w:val="00B9347F"/>
    <w:rsid w:val="00B93855"/>
    <w:rsid w:val="00BA277D"/>
    <w:rsid w:val="00BA39E6"/>
    <w:rsid w:val="00BA5005"/>
    <w:rsid w:val="00BA7BC1"/>
    <w:rsid w:val="00BB37A5"/>
    <w:rsid w:val="00BB3BA6"/>
    <w:rsid w:val="00BC3021"/>
    <w:rsid w:val="00BC3479"/>
    <w:rsid w:val="00BD089C"/>
    <w:rsid w:val="00BE27E9"/>
    <w:rsid w:val="00BE2882"/>
    <w:rsid w:val="00BF1046"/>
    <w:rsid w:val="00BF14A5"/>
    <w:rsid w:val="00BF1EE9"/>
    <w:rsid w:val="00BF6799"/>
    <w:rsid w:val="00C078BD"/>
    <w:rsid w:val="00C10A03"/>
    <w:rsid w:val="00C178A9"/>
    <w:rsid w:val="00C17AB8"/>
    <w:rsid w:val="00C2669A"/>
    <w:rsid w:val="00C26BF8"/>
    <w:rsid w:val="00C33F04"/>
    <w:rsid w:val="00C37F5D"/>
    <w:rsid w:val="00C4045D"/>
    <w:rsid w:val="00C43767"/>
    <w:rsid w:val="00C505C3"/>
    <w:rsid w:val="00C51DFC"/>
    <w:rsid w:val="00C65A79"/>
    <w:rsid w:val="00C66CFC"/>
    <w:rsid w:val="00C76A26"/>
    <w:rsid w:val="00C805CD"/>
    <w:rsid w:val="00C8299E"/>
    <w:rsid w:val="00C95020"/>
    <w:rsid w:val="00C96FBA"/>
    <w:rsid w:val="00CA5AD1"/>
    <w:rsid w:val="00CB2061"/>
    <w:rsid w:val="00CB4CE4"/>
    <w:rsid w:val="00CC1625"/>
    <w:rsid w:val="00CC43AB"/>
    <w:rsid w:val="00CD4271"/>
    <w:rsid w:val="00CE2BA6"/>
    <w:rsid w:val="00CF6ACC"/>
    <w:rsid w:val="00D018C4"/>
    <w:rsid w:val="00D03D2D"/>
    <w:rsid w:val="00D068D9"/>
    <w:rsid w:val="00D13E75"/>
    <w:rsid w:val="00D155CC"/>
    <w:rsid w:val="00D2087F"/>
    <w:rsid w:val="00D3210A"/>
    <w:rsid w:val="00D35741"/>
    <w:rsid w:val="00D3595A"/>
    <w:rsid w:val="00D411DF"/>
    <w:rsid w:val="00D4248A"/>
    <w:rsid w:val="00D47C45"/>
    <w:rsid w:val="00D554C9"/>
    <w:rsid w:val="00D57E3B"/>
    <w:rsid w:val="00D61AF3"/>
    <w:rsid w:val="00D62C6D"/>
    <w:rsid w:val="00D66C7B"/>
    <w:rsid w:val="00D67105"/>
    <w:rsid w:val="00D7295C"/>
    <w:rsid w:val="00D7354A"/>
    <w:rsid w:val="00D826F1"/>
    <w:rsid w:val="00D91FA5"/>
    <w:rsid w:val="00D920CA"/>
    <w:rsid w:val="00D92644"/>
    <w:rsid w:val="00D943A8"/>
    <w:rsid w:val="00DA1485"/>
    <w:rsid w:val="00DA256C"/>
    <w:rsid w:val="00DA39D9"/>
    <w:rsid w:val="00DA5089"/>
    <w:rsid w:val="00DA7155"/>
    <w:rsid w:val="00DA7F8B"/>
    <w:rsid w:val="00DB0D54"/>
    <w:rsid w:val="00DB3018"/>
    <w:rsid w:val="00DB47AC"/>
    <w:rsid w:val="00DB7D87"/>
    <w:rsid w:val="00DC2C5A"/>
    <w:rsid w:val="00DC3B01"/>
    <w:rsid w:val="00DC424B"/>
    <w:rsid w:val="00DC433E"/>
    <w:rsid w:val="00DC458C"/>
    <w:rsid w:val="00DD3A5D"/>
    <w:rsid w:val="00DD4593"/>
    <w:rsid w:val="00DE2238"/>
    <w:rsid w:val="00DE2BCE"/>
    <w:rsid w:val="00DF2C1B"/>
    <w:rsid w:val="00DF2E5B"/>
    <w:rsid w:val="00E00F75"/>
    <w:rsid w:val="00E078A7"/>
    <w:rsid w:val="00E17009"/>
    <w:rsid w:val="00E172D8"/>
    <w:rsid w:val="00E229A1"/>
    <w:rsid w:val="00E31254"/>
    <w:rsid w:val="00E5041F"/>
    <w:rsid w:val="00E549CB"/>
    <w:rsid w:val="00E6069B"/>
    <w:rsid w:val="00E61B9D"/>
    <w:rsid w:val="00E62F33"/>
    <w:rsid w:val="00E64FCF"/>
    <w:rsid w:val="00E66920"/>
    <w:rsid w:val="00E74FC0"/>
    <w:rsid w:val="00E80BFE"/>
    <w:rsid w:val="00E85611"/>
    <w:rsid w:val="00E86E16"/>
    <w:rsid w:val="00E876BB"/>
    <w:rsid w:val="00E91297"/>
    <w:rsid w:val="00E92011"/>
    <w:rsid w:val="00E933B1"/>
    <w:rsid w:val="00E94FBD"/>
    <w:rsid w:val="00E95195"/>
    <w:rsid w:val="00E956B8"/>
    <w:rsid w:val="00EA1F89"/>
    <w:rsid w:val="00EA5508"/>
    <w:rsid w:val="00EA65A6"/>
    <w:rsid w:val="00ED40B8"/>
    <w:rsid w:val="00EF0F15"/>
    <w:rsid w:val="00EF2A38"/>
    <w:rsid w:val="00EF5514"/>
    <w:rsid w:val="00F02439"/>
    <w:rsid w:val="00F10048"/>
    <w:rsid w:val="00F13329"/>
    <w:rsid w:val="00F1569F"/>
    <w:rsid w:val="00F15778"/>
    <w:rsid w:val="00F16209"/>
    <w:rsid w:val="00F2197B"/>
    <w:rsid w:val="00F239E4"/>
    <w:rsid w:val="00F244FF"/>
    <w:rsid w:val="00F2525D"/>
    <w:rsid w:val="00F25B9E"/>
    <w:rsid w:val="00F2754B"/>
    <w:rsid w:val="00F30155"/>
    <w:rsid w:val="00F357A5"/>
    <w:rsid w:val="00F41C3B"/>
    <w:rsid w:val="00F53FA8"/>
    <w:rsid w:val="00F61E1E"/>
    <w:rsid w:val="00F66EB5"/>
    <w:rsid w:val="00F7028A"/>
    <w:rsid w:val="00F71EAD"/>
    <w:rsid w:val="00F81AD9"/>
    <w:rsid w:val="00F834D6"/>
    <w:rsid w:val="00F856B5"/>
    <w:rsid w:val="00F86DDE"/>
    <w:rsid w:val="00F94854"/>
    <w:rsid w:val="00FA2070"/>
    <w:rsid w:val="00FB05E4"/>
    <w:rsid w:val="00FB3644"/>
    <w:rsid w:val="00FC55AE"/>
    <w:rsid w:val="00FD03D6"/>
    <w:rsid w:val="00FD07D2"/>
    <w:rsid w:val="00FD0F29"/>
    <w:rsid w:val="00FD305F"/>
    <w:rsid w:val="00FD431F"/>
    <w:rsid w:val="00FD7DE3"/>
    <w:rsid w:val="00FE5ECD"/>
    <w:rsid w:val="00FE602C"/>
    <w:rsid w:val="00FF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BFDB04"/>
  <w15:docId w15:val="{58A645AE-D65B-4109-8D82-57B2644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2D"/>
    <w:rPr>
      <w:rFonts w:ascii="Arial" w:hAnsi="Arial"/>
      <w:sz w:val="22"/>
    </w:rPr>
  </w:style>
  <w:style w:type="paragraph" w:styleId="Heading1">
    <w:name w:val="heading 1"/>
    <w:basedOn w:val="Normal"/>
    <w:next w:val="Normal"/>
    <w:link w:val="Heading1Char"/>
    <w:uiPriority w:val="9"/>
    <w:qFormat/>
    <w:rsid w:val="00BA5005"/>
    <w:pPr>
      <w:keepNext/>
      <w:jc w:val="center"/>
      <w:outlineLvl w:val="0"/>
    </w:pPr>
    <w:rPr>
      <w:rFonts w:ascii="Times New Roman" w:hAnsi="Times New Roman"/>
      <w:b/>
      <w:i/>
      <w:sz w:val="24"/>
    </w:rPr>
  </w:style>
  <w:style w:type="paragraph" w:styleId="Heading2">
    <w:name w:val="heading 2"/>
    <w:basedOn w:val="Normal"/>
    <w:next w:val="Normal"/>
    <w:qFormat/>
    <w:rsid w:val="00BA5005"/>
    <w:pPr>
      <w:keepNext/>
      <w:outlineLvl w:val="1"/>
    </w:pPr>
    <w:rPr>
      <w:b/>
      <w:sz w:val="20"/>
    </w:rPr>
  </w:style>
  <w:style w:type="paragraph" w:styleId="Heading3">
    <w:name w:val="heading 3"/>
    <w:basedOn w:val="Normal"/>
    <w:next w:val="Normal"/>
    <w:link w:val="Heading3Char"/>
    <w:uiPriority w:val="9"/>
    <w:semiHidden/>
    <w:unhideWhenUsed/>
    <w:qFormat/>
    <w:rsid w:val="00002F2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161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F6AC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F6AC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1161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F6AC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F6ACC"/>
    <w:rPr>
      <w:rFonts w:asciiTheme="majorHAnsi" w:eastAsiaTheme="majorEastAsia" w:hAnsiTheme="majorHAnsi" w:cstheme="majorBidi"/>
      <w:color w:val="243F60" w:themeColor="accent1" w:themeShade="7F"/>
      <w:sz w:val="22"/>
    </w:rPr>
  </w:style>
  <w:style w:type="paragraph" w:styleId="Title">
    <w:name w:val="Title"/>
    <w:basedOn w:val="Normal"/>
    <w:link w:val="TitleChar"/>
    <w:uiPriority w:val="10"/>
    <w:qFormat/>
    <w:rsid w:val="00BA5005"/>
    <w:pPr>
      <w:jc w:val="center"/>
    </w:pPr>
    <w:rPr>
      <w:rFonts w:ascii="Times New Roman" w:hAnsi="Times New Roman"/>
      <w:sz w:val="36"/>
    </w:rPr>
  </w:style>
  <w:style w:type="character" w:styleId="Hyperlink">
    <w:name w:val="Hyperlink"/>
    <w:basedOn w:val="DefaultParagraphFont"/>
    <w:uiPriority w:val="99"/>
    <w:unhideWhenUsed/>
    <w:rsid w:val="00330635"/>
    <w:rPr>
      <w:color w:val="0000FF"/>
      <w:u w:val="single"/>
    </w:rPr>
  </w:style>
  <w:style w:type="paragraph" w:styleId="NormalWeb">
    <w:name w:val="Normal (Web)"/>
    <w:basedOn w:val="Normal"/>
    <w:uiPriority w:val="99"/>
    <w:semiHidden/>
    <w:unhideWhenUsed/>
    <w:rsid w:val="00330635"/>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30635"/>
    <w:pPr>
      <w:autoSpaceDE w:val="0"/>
      <w:autoSpaceDN w:val="0"/>
      <w:adjustRightInd w:val="0"/>
    </w:pPr>
    <w:rPr>
      <w:rFonts w:ascii="Arial" w:hAnsi="Arial" w:cs="Arial"/>
      <w:b/>
      <w:color w:val="000000"/>
      <w:sz w:val="24"/>
      <w:szCs w:val="24"/>
    </w:rPr>
  </w:style>
  <w:style w:type="character" w:styleId="FollowedHyperlink">
    <w:name w:val="FollowedHyperlink"/>
    <w:basedOn w:val="DefaultParagraphFont"/>
    <w:uiPriority w:val="99"/>
    <w:semiHidden/>
    <w:unhideWhenUsed/>
    <w:rsid w:val="00330635"/>
    <w:rPr>
      <w:color w:val="800080" w:themeColor="followedHyperlink"/>
      <w:u w:val="single"/>
    </w:rPr>
  </w:style>
  <w:style w:type="paragraph" w:styleId="ListParagraph">
    <w:name w:val="List Paragraph"/>
    <w:basedOn w:val="Normal"/>
    <w:uiPriority w:val="34"/>
    <w:qFormat/>
    <w:rsid w:val="00C2669A"/>
    <w:pPr>
      <w:ind w:left="720"/>
      <w:contextualSpacing/>
    </w:pPr>
  </w:style>
  <w:style w:type="paragraph" w:customStyle="1" w:styleId="LRWLBodyTextBullet1">
    <w:name w:val="LRWL Body Text Bullet 1"/>
    <w:basedOn w:val="Normal"/>
    <w:link w:val="LRWLBodyTextBullet1Char"/>
    <w:qFormat/>
    <w:rsid w:val="00C2669A"/>
    <w:pPr>
      <w:numPr>
        <w:numId w:val="1"/>
      </w:numPr>
      <w:spacing w:before="120" w:after="120"/>
    </w:pPr>
    <w:rPr>
      <w:szCs w:val="22"/>
    </w:rPr>
  </w:style>
  <w:style w:type="character" w:customStyle="1" w:styleId="LRWLBodyTextBullet1Char">
    <w:name w:val="LRWL Body Text Bullet 1 Char"/>
    <w:basedOn w:val="DefaultParagraphFont"/>
    <w:link w:val="LRWLBodyTextBullet1"/>
    <w:rsid w:val="00C2669A"/>
    <w:rPr>
      <w:rFonts w:ascii="Arial" w:hAnsi="Arial"/>
      <w:sz w:val="22"/>
      <w:szCs w:val="22"/>
    </w:rPr>
  </w:style>
  <w:style w:type="paragraph" w:styleId="Header">
    <w:name w:val="header"/>
    <w:basedOn w:val="Normal"/>
    <w:link w:val="HeaderChar"/>
    <w:uiPriority w:val="99"/>
    <w:unhideWhenUsed/>
    <w:rsid w:val="00E172D8"/>
    <w:pPr>
      <w:tabs>
        <w:tab w:val="center" w:pos="4680"/>
        <w:tab w:val="right" w:pos="9360"/>
      </w:tabs>
    </w:pPr>
  </w:style>
  <w:style w:type="character" w:customStyle="1" w:styleId="HeaderChar">
    <w:name w:val="Header Char"/>
    <w:basedOn w:val="DefaultParagraphFont"/>
    <w:link w:val="Header"/>
    <w:uiPriority w:val="99"/>
    <w:rsid w:val="00E172D8"/>
    <w:rPr>
      <w:rFonts w:ascii="Arial" w:hAnsi="Arial"/>
      <w:sz w:val="22"/>
    </w:rPr>
  </w:style>
  <w:style w:type="paragraph" w:styleId="Footer">
    <w:name w:val="footer"/>
    <w:basedOn w:val="Normal"/>
    <w:link w:val="FooterChar"/>
    <w:uiPriority w:val="99"/>
    <w:unhideWhenUsed/>
    <w:rsid w:val="00E172D8"/>
    <w:pPr>
      <w:tabs>
        <w:tab w:val="center" w:pos="4680"/>
        <w:tab w:val="right" w:pos="9360"/>
      </w:tabs>
    </w:pPr>
  </w:style>
  <w:style w:type="character" w:customStyle="1" w:styleId="FooterChar">
    <w:name w:val="Footer Char"/>
    <w:basedOn w:val="DefaultParagraphFont"/>
    <w:link w:val="Footer"/>
    <w:uiPriority w:val="99"/>
    <w:rsid w:val="00E172D8"/>
    <w:rPr>
      <w:rFonts w:ascii="Arial" w:hAnsi="Arial"/>
      <w:sz w:val="22"/>
    </w:rPr>
  </w:style>
  <w:style w:type="paragraph" w:styleId="BalloonText">
    <w:name w:val="Balloon Text"/>
    <w:basedOn w:val="Normal"/>
    <w:link w:val="BalloonTextChar"/>
    <w:uiPriority w:val="99"/>
    <w:semiHidden/>
    <w:unhideWhenUsed/>
    <w:rsid w:val="009C4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EF5"/>
    <w:rPr>
      <w:rFonts w:ascii="Segoe UI" w:hAnsi="Segoe UI" w:cs="Segoe UI"/>
      <w:sz w:val="18"/>
      <w:szCs w:val="18"/>
    </w:rPr>
  </w:style>
  <w:style w:type="character" w:styleId="CommentReference">
    <w:name w:val="annotation reference"/>
    <w:basedOn w:val="DefaultParagraphFont"/>
    <w:unhideWhenUsed/>
    <w:rsid w:val="00261A7C"/>
    <w:rPr>
      <w:sz w:val="16"/>
      <w:szCs w:val="16"/>
    </w:rPr>
  </w:style>
  <w:style w:type="paragraph" w:styleId="CommentText">
    <w:name w:val="annotation text"/>
    <w:basedOn w:val="Normal"/>
    <w:link w:val="CommentTextChar"/>
    <w:uiPriority w:val="99"/>
    <w:unhideWhenUsed/>
    <w:rsid w:val="00261A7C"/>
    <w:rPr>
      <w:sz w:val="20"/>
    </w:rPr>
  </w:style>
  <w:style w:type="character" w:customStyle="1" w:styleId="CommentTextChar">
    <w:name w:val="Comment Text Char"/>
    <w:basedOn w:val="DefaultParagraphFont"/>
    <w:link w:val="CommentText"/>
    <w:uiPriority w:val="99"/>
    <w:rsid w:val="00261A7C"/>
    <w:rPr>
      <w:rFonts w:ascii="Arial" w:hAnsi="Arial"/>
    </w:rPr>
  </w:style>
  <w:style w:type="paragraph" w:styleId="CommentSubject">
    <w:name w:val="annotation subject"/>
    <w:basedOn w:val="CommentText"/>
    <w:next w:val="CommentText"/>
    <w:link w:val="CommentSubjectChar"/>
    <w:uiPriority w:val="99"/>
    <w:semiHidden/>
    <w:unhideWhenUsed/>
    <w:rsid w:val="00261A7C"/>
    <w:rPr>
      <w:b/>
      <w:bCs/>
    </w:rPr>
  </w:style>
  <w:style w:type="character" w:customStyle="1" w:styleId="CommentSubjectChar">
    <w:name w:val="Comment Subject Char"/>
    <w:basedOn w:val="CommentTextChar"/>
    <w:link w:val="CommentSubject"/>
    <w:uiPriority w:val="99"/>
    <w:semiHidden/>
    <w:rsid w:val="00261A7C"/>
    <w:rPr>
      <w:rFonts w:ascii="Arial" w:hAnsi="Arial"/>
      <w:b/>
      <w:bCs/>
    </w:rPr>
  </w:style>
  <w:style w:type="paragraph" w:styleId="Revision">
    <w:name w:val="Revision"/>
    <w:hidden/>
    <w:uiPriority w:val="99"/>
    <w:semiHidden/>
    <w:rsid w:val="00BB3BA6"/>
    <w:rPr>
      <w:rFonts w:ascii="Arial" w:hAnsi="Arial"/>
      <w:sz w:val="22"/>
    </w:rPr>
  </w:style>
  <w:style w:type="paragraph" w:customStyle="1" w:styleId="font5">
    <w:name w:val="font5"/>
    <w:basedOn w:val="Normal"/>
    <w:rsid w:val="003532FD"/>
    <w:pPr>
      <w:spacing w:before="100" w:beforeAutospacing="1" w:after="100" w:afterAutospacing="1"/>
    </w:pPr>
    <w:rPr>
      <w:rFonts w:cs="Arial"/>
      <w:b/>
      <w:bCs/>
      <w:sz w:val="20"/>
    </w:rPr>
  </w:style>
  <w:style w:type="paragraph" w:customStyle="1" w:styleId="font6">
    <w:name w:val="font6"/>
    <w:basedOn w:val="Normal"/>
    <w:rsid w:val="003532FD"/>
    <w:pPr>
      <w:spacing w:before="100" w:beforeAutospacing="1" w:after="100" w:afterAutospacing="1"/>
    </w:pPr>
    <w:rPr>
      <w:rFonts w:cs="Arial"/>
      <w:sz w:val="20"/>
    </w:rPr>
  </w:style>
  <w:style w:type="paragraph" w:customStyle="1" w:styleId="font7">
    <w:name w:val="font7"/>
    <w:basedOn w:val="Normal"/>
    <w:rsid w:val="003532FD"/>
    <w:pPr>
      <w:spacing w:before="100" w:beforeAutospacing="1" w:after="100" w:afterAutospacing="1"/>
    </w:pPr>
    <w:rPr>
      <w:rFonts w:cs="Arial"/>
      <w:b/>
      <w:bCs/>
      <w:sz w:val="20"/>
    </w:rPr>
  </w:style>
  <w:style w:type="paragraph" w:customStyle="1" w:styleId="xl65">
    <w:name w:val="xl65"/>
    <w:basedOn w:val="Normal"/>
    <w:rsid w:val="003532FD"/>
    <w:pPr>
      <w:spacing w:before="100" w:beforeAutospacing="1" w:after="100" w:afterAutospacing="1"/>
    </w:pPr>
    <w:rPr>
      <w:rFonts w:cs="Arial"/>
      <w:b/>
      <w:bCs/>
      <w:sz w:val="20"/>
    </w:rPr>
  </w:style>
  <w:style w:type="paragraph" w:customStyle="1" w:styleId="xl66">
    <w:name w:val="xl66"/>
    <w:basedOn w:val="Normal"/>
    <w:rsid w:val="003532FD"/>
    <w:pPr>
      <w:spacing w:before="100" w:beforeAutospacing="1" w:after="100" w:afterAutospacing="1"/>
    </w:pPr>
    <w:rPr>
      <w:rFonts w:cs="Arial"/>
      <w:sz w:val="20"/>
    </w:rPr>
  </w:style>
  <w:style w:type="paragraph" w:customStyle="1" w:styleId="xl67">
    <w:name w:val="xl67"/>
    <w:basedOn w:val="Normal"/>
    <w:rsid w:val="003532FD"/>
    <w:pPr>
      <w:shd w:val="clear" w:color="000000" w:fill="BDD7EE"/>
      <w:spacing w:before="100" w:beforeAutospacing="1" w:after="100" w:afterAutospacing="1"/>
    </w:pPr>
    <w:rPr>
      <w:rFonts w:cs="Arial"/>
      <w:b/>
      <w:bCs/>
      <w:sz w:val="20"/>
    </w:rPr>
  </w:style>
  <w:style w:type="paragraph" w:customStyle="1" w:styleId="xl68">
    <w:name w:val="xl68"/>
    <w:basedOn w:val="Normal"/>
    <w:rsid w:val="003532FD"/>
    <w:pPr>
      <w:spacing w:before="100" w:beforeAutospacing="1" w:after="100" w:afterAutospacing="1"/>
      <w:jc w:val="center"/>
      <w:textAlignment w:val="center"/>
    </w:pPr>
    <w:rPr>
      <w:rFonts w:cs="Arial"/>
      <w:sz w:val="20"/>
    </w:rPr>
  </w:style>
  <w:style w:type="paragraph" w:customStyle="1" w:styleId="xl69">
    <w:name w:val="xl69"/>
    <w:basedOn w:val="Normal"/>
    <w:rsid w:val="003532FD"/>
    <w:pPr>
      <w:spacing w:before="100" w:beforeAutospacing="1" w:after="100" w:afterAutospacing="1"/>
      <w:textAlignment w:val="top"/>
    </w:pPr>
    <w:rPr>
      <w:rFonts w:cs="Arial"/>
      <w:sz w:val="20"/>
    </w:rPr>
  </w:style>
  <w:style w:type="paragraph" w:customStyle="1" w:styleId="xl70">
    <w:name w:val="xl70"/>
    <w:basedOn w:val="Normal"/>
    <w:rsid w:val="003532FD"/>
    <w:pPr>
      <w:shd w:val="clear" w:color="000000" w:fill="BDD7EE"/>
      <w:spacing w:before="100" w:beforeAutospacing="1" w:after="100" w:afterAutospacing="1"/>
    </w:pPr>
    <w:rPr>
      <w:rFonts w:cs="Arial"/>
      <w:sz w:val="20"/>
    </w:rPr>
  </w:style>
  <w:style w:type="paragraph" w:customStyle="1" w:styleId="xl71">
    <w:name w:val="xl71"/>
    <w:basedOn w:val="Normal"/>
    <w:rsid w:val="003532FD"/>
    <w:pPr>
      <w:shd w:val="clear" w:color="000000" w:fill="E7E6E6"/>
      <w:spacing w:before="100" w:beforeAutospacing="1" w:after="100" w:afterAutospacing="1"/>
    </w:pPr>
    <w:rPr>
      <w:rFonts w:cs="Arial"/>
      <w:b/>
      <w:bCs/>
      <w:sz w:val="20"/>
    </w:rPr>
  </w:style>
  <w:style w:type="paragraph" w:customStyle="1" w:styleId="xl72">
    <w:name w:val="xl72"/>
    <w:basedOn w:val="Normal"/>
    <w:rsid w:val="003532FD"/>
    <w:pPr>
      <w:shd w:val="clear" w:color="000000" w:fill="E7E6E6"/>
      <w:spacing w:before="100" w:beforeAutospacing="1" w:after="100" w:afterAutospacing="1"/>
    </w:pPr>
    <w:rPr>
      <w:rFonts w:cs="Arial"/>
      <w:sz w:val="20"/>
    </w:rPr>
  </w:style>
  <w:style w:type="paragraph" w:customStyle="1" w:styleId="xl73">
    <w:name w:val="xl73"/>
    <w:basedOn w:val="Normal"/>
    <w:rsid w:val="003532FD"/>
    <w:pPr>
      <w:spacing w:before="100" w:beforeAutospacing="1" w:after="100" w:afterAutospacing="1"/>
      <w:jc w:val="center"/>
      <w:textAlignment w:val="center"/>
    </w:pPr>
    <w:rPr>
      <w:rFonts w:cs="Arial"/>
      <w:b/>
      <w:bCs/>
      <w:sz w:val="20"/>
    </w:rPr>
  </w:style>
  <w:style w:type="paragraph" w:customStyle="1" w:styleId="xl74">
    <w:name w:val="xl74"/>
    <w:basedOn w:val="Normal"/>
    <w:rsid w:val="003532FD"/>
    <w:pPr>
      <w:spacing w:before="100" w:beforeAutospacing="1" w:after="100" w:afterAutospacing="1"/>
      <w:textAlignment w:val="top"/>
    </w:pPr>
    <w:rPr>
      <w:rFonts w:cs="Arial"/>
      <w:b/>
      <w:bCs/>
      <w:sz w:val="20"/>
    </w:rPr>
  </w:style>
  <w:style w:type="paragraph" w:customStyle="1" w:styleId="xl75">
    <w:name w:val="xl75"/>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rPr>
  </w:style>
  <w:style w:type="paragraph" w:customStyle="1" w:styleId="xl76">
    <w:name w:val="xl76"/>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rPr>
  </w:style>
  <w:style w:type="paragraph" w:customStyle="1" w:styleId="xl77">
    <w:name w:val="xl77"/>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78">
    <w:name w:val="xl78"/>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rPr>
  </w:style>
  <w:style w:type="paragraph" w:customStyle="1" w:styleId="xl79">
    <w:name w:val="xl79"/>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cs="Arial"/>
      <w:b/>
      <w:bCs/>
      <w:sz w:val="20"/>
    </w:rPr>
  </w:style>
  <w:style w:type="paragraph" w:customStyle="1" w:styleId="xl80">
    <w:name w:val="xl80"/>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cs="Arial"/>
      <w:b/>
      <w:bCs/>
      <w:sz w:val="20"/>
    </w:rPr>
  </w:style>
  <w:style w:type="paragraph" w:customStyle="1" w:styleId="xl81">
    <w:name w:val="xl81"/>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sz w:val="20"/>
    </w:rPr>
  </w:style>
  <w:style w:type="paragraph" w:customStyle="1" w:styleId="xl82">
    <w:name w:val="xl82"/>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top"/>
    </w:pPr>
    <w:rPr>
      <w:rFonts w:cs="Arial"/>
      <w:sz w:val="20"/>
    </w:rPr>
  </w:style>
  <w:style w:type="paragraph" w:customStyle="1" w:styleId="xl83">
    <w:name w:val="xl83"/>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cs="Arial"/>
      <w:b/>
      <w:bCs/>
      <w:sz w:val="20"/>
    </w:rPr>
  </w:style>
  <w:style w:type="paragraph" w:customStyle="1" w:styleId="xl84">
    <w:name w:val="xl84"/>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cs="Arial"/>
      <w:b/>
      <w:bCs/>
      <w:sz w:val="20"/>
    </w:rPr>
  </w:style>
  <w:style w:type="paragraph" w:customStyle="1" w:styleId="xl85">
    <w:name w:val="xl85"/>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sz w:val="20"/>
    </w:rPr>
  </w:style>
  <w:style w:type="paragraph" w:customStyle="1" w:styleId="xl86">
    <w:name w:val="xl86"/>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cs="Arial"/>
      <w:sz w:val="20"/>
    </w:rPr>
  </w:style>
  <w:style w:type="paragraph" w:customStyle="1" w:styleId="xl87">
    <w:name w:val="xl87"/>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b/>
      <w:bCs/>
      <w:sz w:val="20"/>
    </w:rPr>
  </w:style>
  <w:style w:type="paragraph" w:customStyle="1" w:styleId="xl88">
    <w:name w:val="xl88"/>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cs="Arial"/>
      <w:b/>
      <w:bCs/>
      <w:sz w:val="20"/>
    </w:rPr>
  </w:style>
  <w:style w:type="paragraph" w:customStyle="1" w:styleId="xl89">
    <w:name w:val="xl89"/>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cs="Arial"/>
      <w:b/>
      <w:bCs/>
      <w:sz w:val="20"/>
    </w:rPr>
  </w:style>
  <w:style w:type="paragraph" w:customStyle="1" w:styleId="xl90">
    <w:name w:val="xl90"/>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b/>
      <w:bCs/>
      <w:sz w:val="20"/>
    </w:rPr>
  </w:style>
  <w:style w:type="paragraph" w:customStyle="1" w:styleId="xl91">
    <w:name w:val="xl91"/>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cs="Arial"/>
      <w:b/>
      <w:bCs/>
      <w:sz w:val="20"/>
    </w:rPr>
  </w:style>
  <w:style w:type="paragraph" w:customStyle="1" w:styleId="xl92">
    <w:name w:val="xl92"/>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cs="Arial"/>
      <w:b/>
      <w:bCs/>
      <w:sz w:val="20"/>
    </w:rPr>
  </w:style>
  <w:style w:type="paragraph" w:customStyle="1" w:styleId="xl93">
    <w:name w:val="xl93"/>
    <w:basedOn w:val="Normal"/>
    <w:rsid w:val="003532FD"/>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jc w:val="center"/>
      <w:textAlignment w:val="center"/>
    </w:pPr>
    <w:rPr>
      <w:rFonts w:cs="Arial"/>
      <w:b/>
      <w:bCs/>
      <w:sz w:val="20"/>
    </w:rPr>
  </w:style>
  <w:style w:type="paragraph" w:customStyle="1" w:styleId="xl94">
    <w:name w:val="xl94"/>
    <w:basedOn w:val="Normal"/>
    <w:rsid w:val="003532FD"/>
    <w:pPr>
      <w:spacing w:before="100" w:beforeAutospacing="1" w:after="100" w:afterAutospacing="1"/>
      <w:textAlignment w:val="center"/>
    </w:pPr>
    <w:rPr>
      <w:rFonts w:cs="Arial"/>
      <w:b/>
      <w:bCs/>
      <w:sz w:val="20"/>
    </w:rPr>
  </w:style>
  <w:style w:type="paragraph" w:customStyle="1" w:styleId="xl95">
    <w:name w:val="xl95"/>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rPr>
  </w:style>
  <w:style w:type="paragraph" w:customStyle="1" w:styleId="xl96">
    <w:name w:val="xl96"/>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rPr>
  </w:style>
  <w:style w:type="paragraph" w:customStyle="1" w:styleId="xl97">
    <w:name w:val="xl97"/>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rPr>
  </w:style>
  <w:style w:type="paragraph" w:customStyle="1" w:styleId="xl98">
    <w:name w:val="xl98"/>
    <w:basedOn w:val="Normal"/>
    <w:rsid w:val="00353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rPr>
  </w:style>
  <w:style w:type="paragraph" w:customStyle="1" w:styleId="xl99">
    <w:name w:val="xl99"/>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sz w:val="20"/>
    </w:rPr>
  </w:style>
  <w:style w:type="paragraph" w:customStyle="1" w:styleId="xl100">
    <w:name w:val="xl100"/>
    <w:basedOn w:val="Normal"/>
    <w:rsid w:val="003532FD"/>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pPr>
    <w:rPr>
      <w:rFonts w:cs="Arial"/>
      <w:b/>
      <w:bCs/>
      <w:sz w:val="20"/>
    </w:rPr>
  </w:style>
  <w:style w:type="paragraph" w:customStyle="1" w:styleId="xl101">
    <w:name w:val="xl101"/>
    <w:basedOn w:val="Normal"/>
    <w:rsid w:val="003532FD"/>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pPr>
    <w:rPr>
      <w:rFonts w:cs="Arial"/>
      <w:sz w:val="20"/>
    </w:rPr>
  </w:style>
  <w:style w:type="paragraph" w:customStyle="1" w:styleId="xl102">
    <w:name w:val="xl102"/>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b/>
      <w:bCs/>
      <w:sz w:val="20"/>
    </w:rPr>
  </w:style>
  <w:style w:type="paragraph" w:customStyle="1" w:styleId="xl103">
    <w:name w:val="xl103"/>
    <w:basedOn w:val="Normal"/>
    <w:rsid w:val="003532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cs="Arial"/>
      <w:b/>
      <w:bCs/>
      <w:sz w:val="20"/>
    </w:rPr>
  </w:style>
  <w:style w:type="paragraph" w:customStyle="1" w:styleId="xl104">
    <w:name w:val="xl104"/>
    <w:basedOn w:val="Normal"/>
    <w:rsid w:val="003532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cs="Arial"/>
      <w:sz w:val="20"/>
    </w:rPr>
  </w:style>
  <w:style w:type="paragraph" w:customStyle="1" w:styleId="xl105">
    <w:name w:val="xl105"/>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sz w:val="20"/>
    </w:rPr>
  </w:style>
  <w:style w:type="paragraph" w:customStyle="1" w:styleId="xl106">
    <w:name w:val="xl106"/>
    <w:basedOn w:val="Normal"/>
    <w:rsid w:val="003532FD"/>
    <w:pPr>
      <w:shd w:val="clear" w:color="000000" w:fill="FFC000"/>
      <w:spacing w:before="100" w:beforeAutospacing="1" w:after="100" w:afterAutospacing="1"/>
    </w:pPr>
    <w:rPr>
      <w:rFonts w:cs="Arial"/>
      <w:sz w:val="20"/>
    </w:rPr>
  </w:style>
  <w:style w:type="paragraph" w:customStyle="1" w:styleId="xl107">
    <w:name w:val="xl107"/>
    <w:basedOn w:val="Normal"/>
    <w:rsid w:val="003532FD"/>
    <w:pPr>
      <w:shd w:val="clear" w:color="000000" w:fill="99FF33"/>
      <w:spacing w:before="100" w:beforeAutospacing="1" w:after="100" w:afterAutospacing="1"/>
    </w:pPr>
    <w:rPr>
      <w:rFonts w:cs="Arial"/>
      <w:sz w:val="20"/>
    </w:rPr>
  </w:style>
  <w:style w:type="paragraph" w:customStyle="1" w:styleId="xl108">
    <w:name w:val="xl108"/>
    <w:basedOn w:val="Normal"/>
    <w:rsid w:val="00353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 w:val="20"/>
    </w:rPr>
  </w:style>
  <w:style w:type="paragraph" w:customStyle="1" w:styleId="xl109">
    <w:name w:val="xl109"/>
    <w:basedOn w:val="Normal"/>
    <w:rsid w:val="003532FD"/>
    <w:pPr>
      <w:shd w:val="clear" w:color="000000" w:fill="C00000"/>
      <w:spacing w:before="100" w:beforeAutospacing="1" w:after="100" w:afterAutospacing="1"/>
    </w:pPr>
    <w:rPr>
      <w:rFonts w:cs="Arial"/>
      <w:sz w:val="20"/>
    </w:rPr>
  </w:style>
  <w:style w:type="paragraph" w:customStyle="1" w:styleId="xl110">
    <w:name w:val="xl110"/>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sz w:val="20"/>
    </w:rPr>
  </w:style>
  <w:style w:type="paragraph" w:customStyle="1" w:styleId="xl111">
    <w:name w:val="xl111"/>
    <w:basedOn w:val="Normal"/>
    <w:rsid w:val="003532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cs="Arial"/>
      <w:b/>
      <w:bCs/>
      <w:sz w:val="20"/>
    </w:rPr>
  </w:style>
  <w:style w:type="paragraph" w:customStyle="1" w:styleId="xl112">
    <w:name w:val="xl112"/>
    <w:basedOn w:val="Normal"/>
    <w:rsid w:val="003532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cs="Arial"/>
      <w:sz w:val="20"/>
    </w:rPr>
  </w:style>
  <w:style w:type="paragraph" w:customStyle="1" w:styleId="xl113">
    <w:name w:val="xl113"/>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b/>
      <w:bCs/>
      <w:sz w:val="20"/>
    </w:rPr>
  </w:style>
  <w:style w:type="paragraph" w:customStyle="1" w:styleId="xl114">
    <w:name w:val="xl114"/>
    <w:basedOn w:val="Normal"/>
    <w:rsid w:val="00353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b/>
      <w:bCs/>
      <w:sz w:val="20"/>
    </w:rPr>
  </w:style>
  <w:style w:type="paragraph" w:customStyle="1" w:styleId="xl115">
    <w:name w:val="xl115"/>
    <w:basedOn w:val="Normal"/>
    <w:rsid w:val="00353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sz w:val="20"/>
    </w:rPr>
  </w:style>
  <w:style w:type="paragraph" w:customStyle="1" w:styleId="xl116">
    <w:name w:val="xl116"/>
    <w:basedOn w:val="Normal"/>
    <w:rsid w:val="00353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sz w:val="20"/>
    </w:rPr>
  </w:style>
  <w:style w:type="paragraph" w:customStyle="1" w:styleId="xl117">
    <w:name w:val="xl117"/>
    <w:basedOn w:val="Normal"/>
    <w:rsid w:val="003532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cs="Arial"/>
      <w:b/>
      <w:bCs/>
      <w:sz w:val="20"/>
    </w:rPr>
  </w:style>
  <w:style w:type="paragraph" w:customStyle="1" w:styleId="xl118">
    <w:name w:val="xl118"/>
    <w:basedOn w:val="Normal"/>
    <w:rsid w:val="003532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cs="Arial"/>
      <w:sz w:val="20"/>
    </w:rPr>
  </w:style>
  <w:style w:type="paragraph" w:customStyle="1" w:styleId="xl119">
    <w:name w:val="xl119"/>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rPr>
  </w:style>
  <w:style w:type="paragraph" w:customStyle="1" w:styleId="xl120">
    <w:name w:val="xl120"/>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121">
    <w:name w:val="xl121"/>
    <w:basedOn w:val="Normal"/>
    <w:rsid w:val="003532FD"/>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pPr>
    <w:rPr>
      <w:rFonts w:cs="Arial"/>
      <w:sz w:val="20"/>
    </w:rPr>
  </w:style>
  <w:style w:type="paragraph" w:customStyle="1" w:styleId="xl122">
    <w:name w:val="xl122"/>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cs="Arial"/>
      <w:sz w:val="20"/>
    </w:rPr>
  </w:style>
  <w:style w:type="paragraph" w:customStyle="1" w:styleId="xl123">
    <w:name w:val="xl123"/>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b/>
      <w:bCs/>
      <w:sz w:val="20"/>
    </w:rPr>
  </w:style>
  <w:style w:type="paragraph" w:customStyle="1" w:styleId="xl124">
    <w:name w:val="xl124"/>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b/>
      <w:bCs/>
      <w:sz w:val="20"/>
    </w:rPr>
  </w:style>
  <w:style w:type="paragraph" w:customStyle="1" w:styleId="xl125">
    <w:name w:val="xl125"/>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cs="Arial"/>
      <w:sz w:val="20"/>
    </w:rPr>
  </w:style>
  <w:style w:type="paragraph" w:customStyle="1" w:styleId="xl126">
    <w:name w:val="xl126"/>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cs="Arial"/>
      <w:sz w:val="20"/>
    </w:rPr>
  </w:style>
  <w:style w:type="paragraph" w:customStyle="1" w:styleId="xl127">
    <w:name w:val="xl127"/>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sz w:val="20"/>
    </w:rPr>
  </w:style>
  <w:style w:type="paragraph" w:customStyle="1" w:styleId="xl128">
    <w:name w:val="xl128"/>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sz w:val="20"/>
    </w:rPr>
  </w:style>
  <w:style w:type="paragraph" w:customStyle="1" w:styleId="xl129">
    <w:name w:val="xl129"/>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cs="Arial"/>
      <w:sz w:val="20"/>
    </w:rPr>
  </w:style>
  <w:style w:type="paragraph" w:customStyle="1" w:styleId="xl130">
    <w:name w:val="xl130"/>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top"/>
    </w:pPr>
    <w:rPr>
      <w:rFonts w:cs="Arial"/>
      <w:sz w:val="20"/>
    </w:rPr>
  </w:style>
  <w:style w:type="paragraph" w:customStyle="1" w:styleId="xl131">
    <w:name w:val="xl131"/>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sz w:val="20"/>
    </w:rPr>
  </w:style>
  <w:style w:type="paragraph" w:customStyle="1" w:styleId="xl132">
    <w:name w:val="xl132"/>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rPr>
      <w:rFonts w:cs="Arial"/>
      <w:sz w:val="20"/>
    </w:rPr>
  </w:style>
  <w:style w:type="paragraph" w:customStyle="1" w:styleId="xl133">
    <w:name w:val="xl133"/>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cs="Arial"/>
      <w:b/>
      <w:bCs/>
      <w:sz w:val="20"/>
    </w:rPr>
  </w:style>
  <w:style w:type="paragraph" w:customStyle="1" w:styleId="xl134">
    <w:name w:val="xl134"/>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cs="Arial"/>
      <w:b/>
      <w:bCs/>
      <w:sz w:val="20"/>
    </w:rPr>
  </w:style>
  <w:style w:type="table" w:styleId="TableGrid">
    <w:name w:val="Table Grid"/>
    <w:basedOn w:val="TableNormal"/>
    <w:uiPriority w:val="39"/>
    <w:rsid w:val="00B7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751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B751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751CD"/>
    <w:rPr>
      <w:rFonts w:ascii="Arial" w:hAnsi="Arial"/>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band2Horz">
      <w:tblPr/>
      <w:tcPr>
        <w:shd w:val="clear" w:color="auto" w:fill="D9D9D9" w:themeFill="background1" w:themeFillShade="D9"/>
      </w:tcPr>
    </w:tblStylePr>
  </w:style>
  <w:style w:type="table" w:styleId="ListTable4-Accent1">
    <w:name w:val="List Table 4 Accent 1"/>
    <w:basedOn w:val="TableNormal"/>
    <w:uiPriority w:val="49"/>
    <w:rsid w:val="00B751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basedOn w:val="Normal"/>
    <w:qFormat/>
    <w:rsid w:val="009F530B"/>
    <w:pPr>
      <w:spacing w:before="30" w:after="160" w:line="256" w:lineRule="auto"/>
    </w:pPr>
    <w:rPr>
      <w:rFonts w:eastAsiaTheme="minorHAnsi" w:cstheme="minorBidi"/>
      <w:sz w:val="20"/>
      <w:szCs w:val="22"/>
    </w:rPr>
  </w:style>
  <w:style w:type="paragraph" w:customStyle="1" w:styleId="LRWLBodyText">
    <w:name w:val="LRWL Body Text"/>
    <w:basedOn w:val="Normal"/>
    <w:link w:val="LRWLBodyTextChar"/>
    <w:qFormat/>
    <w:rsid w:val="00972B15"/>
    <w:pPr>
      <w:spacing w:before="120" w:after="120"/>
    </w:pPr>
    <w:rPr>
      <w:szCs w:val="22"/>
    </w:rPr>
  </w:style>
  <w:style w:type="character" w:customStyle="1" w:styleId="LRWLBodyTextChar">
    <w:name w:val="LRWL Body Text Char"/>
    <w:basedOn w:val="DefaultParagraphFont"/>
    <w:link w:val="LRWLBodyText"/>
    <w:rsid w:val="00972B15"/>
    <w:rPr>
      <w:rFonts w:ascii="Arial" w:hAnsi="Arial"/>
      <w:sz w:val="22"/>
      <w:szCs w:val="22"/>
    </w:rPr>
  </w:style>
  <w:style w:type="paragraph" w:styleId="BodyText">
    <w:name w:val="Body Text"/>
    <w:basedOn w:val="Normal"/>
    <w:link w:val="BodyTextChar"/>
    <w:uiPriority w:val="1"/>
    <w:qFormat/>
    <w:rsid w:val="00CF6ACC"/>
    <w:pPr>
      <w:widowControl w:val="0"/>
      <w:spacing w:before="119"/>
      <w:ind w:left="500"/>
    </w:pPr>
    <w:rPr>
      <w:rFonts w:eastAsia="Arial" w:cstheme="minorBidi"/>
      <w:szCs w:val="22"/>
    </w:rPr>
  </w:style>
  <w:style w:type="character" w:customStyle="1" w:styleId="BodyTextChar">
    <w:name w:val="Body Text Char"/>
    <w:basedOn w:val="DefaultParagraphFont"/>
    <w:link w:val="BodyText"/>
    <w:uiPriority w:val="1"/>
    <w:rsid w:val="00CF6ACC"/>
    <w:rPr>
      <w:rFonts w:ascii="Arial" w:eastAsia="Arial" w:hAnsi="Arial" w:cstheme="minorBidi"/>
      <w:sz w:val="22"/>
      <w:szCs w:val="22"/>
    </w:rPr>
  </w:style>
  <w:style w:type="paragraph" w:customStyle="1" w:styleId="TableParagraph">
    <w:name w:val="Table Paragraph"/>
    <w:basedOn w:val="Normal"/>
    <w:uiPriority w:val="1"/>
    <w:qFormat/>
    <w:rsid w:val="00CF6ACC"/>
    <w:pPr>
      <w:widowControl w:val="0"/>
    </w:pPr>
    <w:rPr>
      <w:rFonts w:asciiTheme="minorHAnsi" w:eastAsiaTheme="minorHAnsi" w:hAnsiTheme="minorHAnsi" w:cstheme="minorBidi"/>
      <w:szCs w:val="22"/>
    </w:rPr>
  </w:style>
  <w:style w:type="paragraph" w:customStyle="1" w:styleId="LRWLBodyTextBullet2">
    <w:name w:val="LRWL Body Text Bullet 2"/>
    <w:basedOn w:val="Normal"/>
    <w:link w:val="LRWLBodyTextBullet2Char"/>
    <w:qFormat/>
    <w:rsid w:val="004376AC"/>
    <w:pPr>
      <w:numPr>
        <w:numId w:val="2"/>
      </w:numPr>
      <w:spacing w:before="60" w:after="60"/>
      <w:ind w:left="1080"/>
      <w:jc w:val="both"/>
    </w:pPr>
    <w:rPr>
      <w:sz w:val="21"/>
      <w:szCs w:val="22"/>
    </w:rPr>
  </w:style>
  <w:style w:type="character" w:customStyle="1" w:styleId="LRWLBodyTextBullet2Char">
    <w:name w:val="LRWL Body Text Bullet 2 Char"/>
    <w:basedOn w:val="DefaultParagraphFont"/>
    <w:link w:val="LRWLBodyTextBullet2"/>
    <w:rsid w:val="004376AC"/>
    <w:rPr>
      <w:rFonts w:ascii="Arial" w:hAnsi="Arial"/>
      <w:sz w:val="21"/>
      <w:szCs w:val="22"/>
    </w:rPr>
  </w:style>
  <w:style w:type="paragraph" w:styleId="Caption">
    <w:name w:val="caption"/>
    <w:basedOn w:val="Normal"/>
    <w:next w:val="BodyText"/>
    <w:link w:val="CaptionChar"/>
    <w:qFormat/>
    <w:rsid w:val="002966BE"/>
    <w:pPr>
      <w:keepNext/>
      <w:spacing w:before="240" w:after="120"/>
      <w:ind w:left="90"/>
      <w:jc w:val="center"/>
    </w:pPr>
    <w:rPr>
      <w:rFonts w:ascii="Times New Roman" w:hAnsi="Times New Roman"/>
      <w:b/>
      <w:bCs/>
      <w:i/>
      <w:sz w:val="20"/>
    </w:rPr>
  </w:style>
  <w:style w:type="character" w:customStyle="1" w:styleId="CaptionChar">
    <w:name w:val="Caption Char"/>
    <w:basedOn w:val="DefaultParagraphFont"/>
    <w:link w:val="Caption"/>
    <w:rsid w:val="002966BE"/>
    <w:rPr>
      <w:b/>
      <w:bCs/>
      <w:i/>
    </w:rPr>
  </w:style>
  <w:style w:type="character" w:customStyle="1" w:styleId="TitleChar">
    <w:name w:val="Title Char"/>
    <w:basedOn w:val="DefaultParagraphFont"/>
    <w:link w:val="Title"/>
    <w:uiPriority w:val="10"/>
    <w:rsid w:val="00B9347F"/>
    <w:rPr>
      <w:sz w:val="36"/>
    </w:rPr>
  </w:style>
  <w:style w:type="character" w:customStyle="1" w:styleId="Heading1Char">
    <w:name w:val="Heading 1 Char"/>
    <w:basedOn w:val="DefaultParagraphFont"/>
    <w:link w:val="Heading1"/>
    <w:uiPriority w:val="9"/>
    <w:rsid w:val="00B9347F"/>
    <w:rPr>
      <w:b/>
      <w:i/>
      <w:sz w:val="24"/>
    </w:rPr>
  </w:style>
  <w:style w:type="character" w:styleId="Strong">
    <w:name w:val="Strong"/>
    <w:basedOn w:val="DefaultParagraphFont"/>
    <w:uiPriority w:val="22"/>
    <w:qFormat/>
    <w:rsid w:val="00B9347F"/>
    <w:rPr>
      <w:b/>
      <w:bCs/>
    </w:rPr>
  </w:style>
  <w:style w:type="paragraph" w:customStyle="1" w:styleId="ETFNormal">
    <w:name w:val="ETF Normal"/>
    <w:basedOn w:val="Normal"/>
    <w:link w:val="ETFNormalChar"/>
    <w:qFormat/>
    <w:rsid w:val="00B9347F"/>
    <w:pPr>
      <w:spacing w:before="120" w:after="120"/>
      <w:jc w:val="both"/>
    </w:pPr>
    <w:rPr>
      <w:rFonts w:cs="Arial"/>
    </w:rPr>
  </w:style>
  <w:style w:type="character" w:customStyle="1" w:styleId="ETFNormalChar">
    <w:name w:val="ETF Normal Char"/>
    <w:basedOn w:val="DefaultParagraphFont"/>
    <w:link w:val="ETFNormal"/>
    <w:rsid w:val="00B9347F"/>
    <w:rPr>
      <w:rFonts w:ascii="Arial" w:hAnsi="Arial" w:cs="Arial"/>
      <w:sz w:val="22"/>
    </w:rPr>
  </w:style>
  <w:style w:type="character" w:styleId="UnresolvedMention">
    <w:name w:val="Unresolved Mention"/>
    <w:basedOn w:val="DefaultParagraphFont"/>
    <w:uiPriority w:val="99"/>
    <w:semiHidden/>
    <w:unhideWhenUsed/>
    <w:rsid w:val="00B9347F"/>
    <w:rPr>
      <w:color w:val="808080"/>
      <w:shd w:val="clear" w:color="auto" w:fill="E6E6E6"/>
    </w:rPr>
  </w:style>
  <w:style w:type="paragraph" w:customStyle="1" w:styleId="CcList">
    <w:name w:val="Cc List"/>
    <w:basedOn w:val="Normal"/>
    <w:rsid w:val="00576065"/>
    <w:pPr>
      <w:keepLines/>
      <w:spacing w:line="220" w:lineRule="atLeast"/>
      <w:ind w:left="360" w:hanging="360"/>
      <w:jc w:val="both"/>
    </w:pPr>
    <w:rPr>
      <w:spacing w:val="-5"/>
      <w:sz w:val="20"/>
    </w:rPr>
  </w:style>
  <w:style w:type="paragraph" w:customStyle="1" w:styleId="SignatureCompany">
    <w:name w:val="Signature Company"/>
    <w:basedOn w:val="Signature"/>
    <w:next w:val="Normal"/>
    <w:rsid w:val="00576065"/>
    <w:pPr>
      <w:keepNext/>
      <w:spacing w:line="220" w:lineRule="atLeast"/>
      <w:ind w:left="0"/>
    </w:pPr>
    <w:rPr>
      <w:spacing w:val="-5"/>
      <w:sz w:val="20"/>
    </w:rPr>
  </w:style>
  <w:style w:type="paragraph" w:styleId="Signature">
    <w:name w:val="Signature"/>
    <w:basedOn w:val="Normal"/>
    <w:link w:val="SignatureChar"/>
    <w:uiPriority w:val="99"/>
    <w:semiHidden/>
    <w:unhideWhenUsed/>
    <w:rsid w:val="00576065"/>
    <w:pPr>
      <w:ind w:left="4320"/>
    </w:pPr>
  </w:style>
  <w:style w:type="character" w:customStyle="1" w:styleId="SignatureChar">
    <w:name w:val="Signature Char"/>
    <w:basedOn w:val="DefaultParagraphFont"/>
    <w:link w:val="Signature"/>
    <w:uiPriority w:val="99"/>
    <w:semiHidden/>
    <w:rsid w:val="00576065"/>
    <w:rPr>
      <w:rFonts w:ascii="Arial" w:hAnsi="Arial"/>
      <w:sz w:val="22"/>
    </w:rPr>
  </w:style>
  <w:style w:type="character" w:customStyle="1" w:styleId="Heading3Char">
    <w:name w:val="Heading 3 Char"/>
    <w:basedOn w:val="DefaultParagraphFont"/>
    <w:link w:val="Heading3"/>
    <w:uiPriority w:val="9"/>
    <w:semiHidden/>
    <w:rsid w:val="00002F2A"/>
    <w:rPr>
      <w:rFonts w:asciiTheme="majorHAnsi" w:eastAsiaTheme="majorEastAsia" w:hAnsiTheme="majorHAnsi" w:cstheme="majorBidi"/>
      <w:color w:val="243F60" w:themeColor="accent1" w:themeShade="7F"/>
      <w:sz w:val="24"/>
      <w:szCs w:val="24"/>
    </w:rPr>
  </w:style>
  <w:style w:type="table" w:customStyle="1" w:styleId="GridTable5Dark-Accent12">
    <w:name w:val="Grid Table 5 Dark - Accent 12"/>
    <w:basedOn w:val="TableNormal"/>
    <w:uiPriority w:val="50"/>
    <w:rsid w:val="00026E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AnswerChar">
    <w:name w:val="Answer Char"/>
    <w:basedOn w:val="DefaultParagraphFont"/>
    <w:link w:val="Answer"/>
    <w:uiPriority w:val="5"/>
    <w:locked/>
    <w:rsid w:val="00E80BFE"/>
    <w:rPr>
      <w:rFonts w:ascii="Arial Narrow" w:hAnsi="Arial Narrow"/>
    </w:rPr>
  </w:style>
  <w:style w:type="paragraph" w:customStyle="1" w:styleId="Answer">
    <w:name w:val="Answer"/>
    <w:basedOn w:val="Normal"/>
    <w:link w:val="AnswerChar"/>
    <w:uiPriority w:val="5"/>
    <w:rsid w:val="00E80BFE"/>
    <w:pPr>
      <w:spacing w:before="120" w:after="120"/>
      <w:ind w:left="360"/>
    </w:pPr>
    <w:rPr>
      <w:rFonts w:ascii="Arial Narrow" w:hAnsi="Arial Narrow"/>
      <w:sz w:val="20"/>
    </w:rPr>
  </w:style>
  <w:style w:type="character" w:customStyle="1" w:styleId="BulletedAnswerChar">
    <w:name w:val="Bulleted Answer Char"/>
    <w:basedOn w:val="DefaultParagraphFont"/>
    <w:link w:val="BulletedAnswer"/>
    <w:uiPriority w:val="5"/>
    <w:locked/>
    <w:rsid w:val="00E80BFE"/>
    <w:rPr>
      <w:rFonts w:ascii="Arial Narrow" w:hAnsi="Arial Narrow"/>
    </w:rPr>
  </w:style>
  <w:style w:type="paragraph" w:customStyle="1" w:styleId="BulletedAnswer">
    <w:name w:val="Bulleted Answer"/>
    <w:basedOn w:val="Normal"/>
    <w:link w:val="BulletedAnswerChar"/>
    <w:uiPriority w:val="5"/>
    <w:rsid w:val="00E80BFE"/>
    <w:pPr>
      <w:numPr>
        <w:numId w:val="11"/>
      </w:numPr>
      <w:spacing w:after="40"/>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88057">
      <w:bodyDiv w:val="1"/>
      <w:marLeft w:val="0"/>
      <w:marRight w:val="0"/>
      <w:marTop w:val="0"/>
      <w:marBottom w:val="0"/>
      <w:divBdr>
        <w:top w:val="none" w:sz="0" w:space="0" w:color="auto"/>
        <w:left w:val="none" w:sz="0" w:space="0" w:color="auto"/>
        <w:bottom w:val="none" w:sz="0" w:space="0" w:color="auto"/>
        <w:right w:val="none" w:sz="0" w:space="0" w:color="auto"/>
      </w:divBdr>
    </w:div>
    <w:div w:id="156727971">
      <w:bodyDiv w:val="1"/>
      <w:marLeft w:val="0"/>
      <w:marRight w:val="0"/>
      <w:marTop w:val="0"/>
      <w:marBottom w:val="0"/>
      <w:divBdr>
        <w:top w:val="none" w:sz="0" w:space="0" w:color="auto"/>
        <w:left w:val="none" w:sz="0" w:space="0" w:color="auto"/>
        <w:bottom w:val="none" w:sz="0" w:space="0" w:color="auto"/>
        <w:right w:val="none" w:sz="0" w:space="0" w:color="auto"/>
      </w:divBdr>
    </w:div>
    <w:div w:id="158038943">
      <w:bodyDiv w:val="1"/>
      <w:marLeft w:val="0"/>
      <w:marRight w:val="0"/>
      <w:marTop w:val="0"/>
      <w:marBottom w:val="0"/>
      <w:divBdr>
        <w:top w:val="none" w:sz="0" w:space="0" w:color="auto"/>
        <w:left w:val="none" w:sz="0" w:space="0" w:color="auto"/>
        <w:bottom w:val="none" w:sz="0" w:space="0" w:color="auto"/>
        <w:right w:val="none" w:sz="0" w:space="0" w:color="auto"/>
      </w:divBdr>
    </w:div>
    <w:div w:id="216476722">
      <w:bodyDiv w:val="1"/>
      <w:marLeft w:val="0"/>
      <w:marRight w:val="0"/>
      <w:marTop w:val="0"/>
      <w:marBottom w:val="0"/>
      <w:divBdr>
        <w:top w:val="none" w:sz="0" w:space="0" w:color="auto"/>
        <w:left w:val="none" w:sz="0" w:space="0" w:color="auto"/>
        <w:bottom w:val="none" w:sz="0" w:space="0" w:color="auto"/>
        <w:right w:val="none" w:sz="0" w:space="0" w:color="auto"/>
      </w:divBdr>
    </w:div>
    <w:div w:id="266812331">
      <w:bodyDiv w:val="1"/>
      <w:marLeft w:val="0"/>
      <w:marRight w:val="0"/>
      <w:marTop w:val="0"/>
      <w:marBottom w:val="0"/>
      <w:divBdr>
        <w:top w:val="none" w:sz="0" w:space="0" w:color="auto"/>
        <w:left w:val="none" w:sz="0" w:space="0" w:color="auto"/>
        <w:bottom w:val="none" w:sz="0" w:space="0" w:color="auto"/>
        <w:right w:val="none" w:sz="0" w:space="0" w:color="auto"/>
      </w:divBdr>
    </w:div>
    <w:div w:id="329066608">
      <w:bodyDiv w:val="1"/>
      <w:marLeft w:val="0"/>
      <w:marRight w:val="0"/>
      <w:marTop w:val="0"/>
      <w:marBottom w:val="0"/>
      <w:divBdr>
        <w:top w:val="none" w:sz="0" w:space="0" w:color="auto"/>
        <w:left w:val="none" w:sz="0" w:space="0" w:color="auto"/>
        <w:bottom w:val="none" w:sz="0" w:space="0" w:color="auto"/>
        <w:right w:val="none" w:sz="0" w:space="0" w:color="auto"/>
      </w:divBdr>
    </w:div>
    <w:div w:id="418873038">
      <w:bodyDiv w:val="1"/>
      <w:marLeft w:val="0"/>
      <w:marRight w:val="0"/>
      <w:marTop w:val="0"/>
      <w:marBottom w:val="0"/>
      <w:divBdr>
        <w:top w:val="none" w:sz="0" w:space="0" w:color="auto"/>
        <w:left w:val="none" w:sz="0" w:space="0" w:color="auto"/>
        <w:bottom w:val="none" w:sz="0" w:space="0" w:color="auto"/>
        <w:right w:val="none" w:sz="0" w:space="0" w:color="auto"/>
      </w:divBdr>
    </w:div>
    <w:div w:id="504898556">
      <w:bodyDiv w:val="1"/>
      <w:marLeft w:val="0"/>
      <w:marRight w:val="0"/>
      <w:marTop w:val="0"/>
      <w:marBottom w:val="0"/>
      <w:divBdr>
        <w:top w:val="none" w:sz="0" w:space="0" w:color="auto"/>
        <w:left w:val="none" w:sz="0" w:space="0" w:color="auto"/>
        <w:bottom w:val="none" w:sz="0" w:space="0" w:color="auto"/>
        <w:right w:val="none" w:sz="0" w:space="0" w:color="auto"/>
      </w:divBdr>
    </w:div>
    <w:div w:id="573004398">
      <w:bodyDiv w:val="1"/>
      <w:marLeft w:val="0"/>
      <w:marRight w:val="0"/>
      <w:marTop w:val="0"/>
      <w:marBottom w:val="0"/>
      <w:divBdr>
        <w:top w:val="none" w:sz="0" w:space="0" w:color="auto"/>
        <w:left w:val="none" w:sz="0" w:space="0" w:color="auto"/>
        <w:bottom w:val="none" w:sz="0" w:space="0" w:color="auto"/>
        <w:right w:val="none" w:sz="0" w:space="0" w:color="auto"/>
      </w:divBdr>
    </w:div>
    <w:div w:id="578100517">
      <w:bodyDiv w:val="1"/>
      <w:marLeft w:val="0"/>
      <w:marRight w:val="0"/>
      <w:marTop w:val="0"/>
      <w:marBottom w:val="0"/>
      <w:divBdr>
        <w:top w:val="none" w:sz="0" w:space="0" w:color="auto"/>
        <w:left w:val="none" w:sz="0" w:space="0" w:color="auto"/>
        <w:bottom w:val="none" w:sz="0" w:space="0" w:color="auto"/>
        <w:right w:val="none" w:sz="0" w:space="0" w:color="auto"/>
      </w:divBdr>
    </w:div>
    <w:div w:id="773522039">
      <w:bodyDiv w:val="1"/>
      <w:marLeft w:val="0"/>
      <w:marRight w:val="0"/>
      <w:marTop w:val="0"/>
      <w:marBottom w:val="0"/>
      <w:divBdr>
        <w:top w:val="none" w:sz="0" w:space="0" w:color="auto"/>
        <w:left w:val="none" w:sz="0" w:space="0" w:color="auto"/>
        <w:bottom w:val="none" w:sz="0" w:space="0" w:color="auto"/>
        <w:right w:val="none" w:sz="0" w:space="0" w:color="auto"/>
      </w:divBdr>
    </w:div>
    <w:div w:id="902066344">
      <w:bodyDiv w:val="1"/>
      <w:marLeft w:val="0"/>
      <w:marRight w:val="0"/>
      <w:marTop w:val="0"/>
      <w:marBottom w:val="0"/>
      <w:divBdr>
        <w:top w:val="none" w:sz="0" w:space="0" w:color="auto"/>
        <w:left w:val="none" w:sz="0" w:space="0" w:color="auto"/>
        <w:bottom w:val="none" w:sz="0" w:space="0" w:color="auto"/>
        <w:right w:val="none" w:sz="0" w:space="0" w:color="auto"/>
      </w:divBdr>
    </w:div>
    <w:div w:id="958071293">
      <w:bodyDiv w:val="1"/>
      <w:marLeft w:val="0"/>
      <w:marRight w:val="0"/>
      <w:marTop w:val="0"/>
      <w:marBottom w:val="0"/>
      <w:divBdr>
        <w:top w:val="none" w:sz="0" w:space="0" w:color="auto"/>
        <w:left w:val="none" w:sz="0" w:space="0" w:color="auto"/>
        <w:bottom w:val="none" w:sz="0" w:space="0" w:color="auto"/>
        <w:right w:val="none" w:sz="0" w:space="0" w:color="auto"/>
      </w:divBdr>
    </w:div>
    <w:div w:id="1340353014">
      <w:bodyDiv w:val="1"/>
      <w:marLeft w:val="0"/>
      <w:marRight w:val="0"/>
      <w:marTop w:val="0"/>
      <w:marBottom w:val="0"/>
      <w:divBdr>
        <w:top w:val="none" w:sz="0" w:space="0" w:color="auto"/>
        <w:left w:val="none" w:sz="0" w:space="0" w:color="auto"/>
        <w:bottom w:val="none" w:sz="0" w:space="0" w:color="auto"/>
        <w:right w:val="none" w:sz="0" w:space="0" w:color="auto"/>
      </w:divBdr>
    </w:div>
    <w:div w:id="1560939083">
      <w:bodyDiv w:val="1"/>
      <w:marLeft w:val="0"/>
      <w:marRight w:val="0"/>
      <w:marTop w:val="0"/>
      <w:marBottom w:val="0"/>
      <w:divBdr>
        <w:top w:val="none" w:sz="0" w:space="0" w:color="auto"/>
        <w:left w:val="none" w:sz="0" w:space="0" w:color="auto"/>
        <w:bottom w:val="none" w:sz="0" w:space="0" w:color="auto"/>
        <w:right w:val="none" w:sz="0" w:space="0" w:color="auto"/>
      </w:divBdr>
    </w:div>
    <w:div w:id="1621181272">
      <w:bodyDiv w:val="1"/>
      <w:marLeft w:val="0"/>
      <w:marRight w:val="0"/>
      <w:marTop w:val="0"/>
      <w:marBottom w:val="0"/>
      <w:divBdr>
        <w:top w:val="none" w:sz="0" w:space="0" w:color="auto"/>
        <w:left w:val="none" w:sz="0" w:space="0" w:color="auto"/>
        <w:bottom w:val="none" w:sz="0" w:space="0" w:color="auto"/>
        <w:right w:val="none" w:sz="0" w:space="0" w:color="auto"/>
      </w:divBdr>
    </w:div>
    <w:div w:id="1813711731">
      <w:bodyDiv w:val="1"/>
      <w:marLeft w:val="0"/>
      <w:marRight w:val="0"/>
      <w:marTop w:val="0"/>
      <w:marBottom w:val="0"/>
      <w:divBdr>
        <w:top w:val="none" w:sz="0" w:space="0" w:color="auto"/>
        <w:left w:val="none" w:sz="0" w:space="0" w:color="auto"/>
        <w:bottom w:val="none" w:sz="0" w:space="0" w:color="auto"/>
        <w:right w:val="none" w:sz="0" w:space="0" w:color="auto"/>
      </w:divBdr>
    </w:div>
    <w:div w:id="1853451990">
      <w:bodyDiv w:val="1"/>
      <w:marLeft w:val="0"/>
      <w:marRight w:val="0"/>
      <w:marTop w:val="0"/>
      <w:marBottom w:val="0"/>
      <w:divBdr>
        <w:top w:val="none" w:sz="0" w:space="0" w:color="auto"/>
        <w:left w:val="none" w:sz="0" w:space="0" w:color="auto"/>
        <w:bottom w:val="none" w:sz="0" w:space="0" w:color="auto"/>
        <w:right w:val="none" w:sz="0" w:space="0" w:color="auto"/>
      </w:divBdr>
    </w:div>
    <w:div w:id="1901360322">
      <w:bodyDiv w:val="1"/>
      <w:marLeft w:val="0"/>
      <w:marRight w:val="0"/>
      <w:marTop w:val="0"/>
      <w:marBottom w:val="0"/>
      <w:divBdr>
        <w:top w:val="none" w:sz="0" w:space="0" w:color="auto"/>
        <w:left w:val="none" w:sz="0" w:space="0" w:color="auto"/>
        <w:bottom w:val="none" w:sz="0" w:space="0" w:color="auto"/>
        <w:right w:val="none" w:sz="0" w:space="0" w:color="auto"/>
      </w:divBdr>
    </w:div>
    <w:div w:id="1970621736">
      <w:bodyDiv w:val="1"/>
      <w:marLeft w:val="0"/>
      <w:marRight w:val="0"/>
      <w:marTop w:val="0"/>
      <w:marBottom w:val="0"/>
      <w:divBdr>
        <w:top w:val="none" w:sz="0" w:space="0" w:color="auto"/>
        <w:left w:val="none" w:sz="0" w:space="0" w:color="auto"/>
        <w:bottom w:val="none" w:sz="0" w:space="0" w:color="auto"/>
        <w:right w:val="none" w:sz="0" w:space="0" w:color="auto"/>
      </w:divBdr>
    </w:div>
    <w:div w:id="1993676982">
      <w:bodyDiv w:val="1"/>
      <w:marLeft w:val="0"/>
      <w:marRight w:val="0"/>
      <w:marTop w:val="0"/>
      <w:marBottom w:val="0"/>
      <w:divBdr>
        <w:top w:val="none" w:sz="0" w:space="0" w:color="auto"/>
        <w:left w:val="none" w:sz="0" w:space="0" w:color="auto"/>
        <w:bottom w:val="none" w:sz="0" w:space="0" w:color="auto"/>
        <w:right w:val="none" w:sz="0" w:space="0" w:color="auto"/>
      </w:divBdr>
    </w:div>
    <w:div w:id="21422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f.wi.gov/node/1968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ETF</Company>
  <LinksUpToDate>false</LinksUpToDate>
  <CharactersWithSpaces>1960</CharactersWithSpaces>
  <SharedDoc>false</SharedDoc>
  <HLinks>
    <vt:vector size="6" baseType="variant">
      <vt:variant>
        <vt:i4>3866624</vt:i4>
      </vt:variant>
      <vt:variant>
        <vt:i4>-1</vt:i4>
      </vt:variant>
      <vt:variant>
        <vt:i4>1026</vt:i4>
      </vt:variant>
      <vt:variant>
        <vt:i4>1</vt:i4>
      </vt:variant>
      <vt:variant>
        <vt:lpwstr>\\Etf_dept\vol1\USERS\ADM_DIV\BERGEME\INTERNET\LOGOS\ETF\BLACK_WHITE\JPG\ETF_logo_large.jpg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beth.bucaida@etf.wi.gov</dc:creator>
  <cp:keywords/>
  <cp:lastModifiedBy>Klaas, Joanne L - ETF</cp:lastModifiedBy>
  <cp:revision>7</cp:revision>
  <cp:lastPrinted>2017-11-07T16:20:00Z</cp:lastPrinted>
  <dcterms:created xsi:type="dcterms:W3CDTF">2020-11-04T18:50:00Z</dcterms:created>
  <dcterms:modified xsi:type="dcterms:W3CDTF">2020-11-04T22:30:00Z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01F8-5572-D9A6-0B47</vt:lpwstr>
  </property>
</Properties>
</file>