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10CE5" w14:textId="77777777" w:rsidR="0034126C" w:rsidRPr="00750276" w:rsidRDefault="0034126C" w:rsidP="0034126C">
      <w:pPr>
        <w:widowControl/>
        <w:autoSpaceDE/>
        <w:autoSpaceDN/>
        <w:spacing w:after="120" w:line="192" w:lineRule="atLeast"/>
        <w:ind w:left="2700" w:hanging="2610"/>
        <w:contextualSpacing/>
        <w:jc w:val="center"/>
        <w:rPr>
          <w:b/>
          <w:sz w:val="28"/>
        </w:rPr>
      </w:pPr>
      <w:r w:rsidRPr="00911430">
        <w:rPr>
          <w:rFonts w:eastAsia="Calibri"/>
          <w:b/>
          <w:bCs/>
          <w:sz w:val="28"/>
          <w:szCs w:val="28"/>
          <w:lang w:bidi="ar-SA"/>
        </w:rPr>
        <w:t>Attachment G</w:t>
      </w:r>
      <w:r>
        <w:rPr>
          <w:rFonts w:eastAsia="Calibri"/>
          <w:b/>
          <w:bCs/>
          <w:sz w:val="28"/>
          <w:szCs w:val="28"/>
          <w:lang w:bidi="ar-SA"/>
        </w:rPr>
        <w:t xml:space="preserve"> - </w:t>
      </w:r>
      <w:r w:rsidRPr="00750276">
        <w:rPr>
          <w:b/>
          <w:sz w:val="28"/>
        </w:rPr>
        <w:t>Designation of Confidential and Proprietary Information</w:t>
      </w:r>
    </w:p>
    <w:p w14:paraId="7438865A" w14:textId="77777777" w:rsidR="0034126C" w:rsidRPr="00750276" w:rsidRDefault="0034126C" w:rsidP="0034126C">
      <w:pPr>
        <w:spacing w:before="200"/>
        <w:ind w:left="128" w:right="326" w:hanging="10"/>
      </w:pPr>
      <w:r w:rsidRPr="00750276">
        <w:t xml:space="preserve">The material my company has submitted in response to </w:t>
      </w:r>
      <w:r w:rsidRPr="00750276">
        <w:rPr>
          <w:i/>
        </w:rPr>
        <w:t xml:space="preserve">Supplemental Insurance Plan Guidelines </w:t>
      </w:r>
      <w:r w:rsidRPr="00750276">
        <w:t xml:space="preserve">(ET- 7422) includes proprietary and confidential information that qualifies as a trade secret, as provided in </w:t>
      </w:r>
      <w:r w:rsidRPr="00750276">
        <w:br/>
        <w:t xml:space="preserve">§ 19.36 (5), Wis. Stats., or is otherwise material that can be kept confidential under the Wisconsin Open Records Law. As such, my company requests that certain pages of our proposal, as indicated below, be treated as confidential </w:t>
      </w:r>
      <w:proofErr w:type="gramStart"/>
      <w:r w:rsidRPr="00750276">
        <w:t>material</w:t>
      </w:r>
      <w:proofErr w:type="gramEnd"/>
      <w:r w:rsidRPr="00750276">
        <w:t xml:space="preserve"> and not be released without our written approval. I understand other information cannot be kept confidential unless it is a trade secret.</w:t>
      </w:r>
    </w:p>
    <w:p w14:paraId="378730BE" w14:textId="77777777" w:rsidR="0034126C" w:rsidRPr="00750276" w:rsidRDefault="0034126C" w:rsidP="0034126C">
      <w:pPr>
        <w:spacing w:before="200"/>
        <w:ind w:left="90" w:right="480"/>
      </w:pPr>
      <w:r w:rsidRPr="00750276">
        <w:t xml:space="preserve">Trade secret is defined in § 134.90 (1) (c), Wis. Stats. as follows: “Trade secret” means information, including a formula, pattern, compilation, program, device, method, </w:t>
      </w:r>
      <w:proofErr w:type="gramStart"/>
      <w:r w:rsidRPr="00750276">
        <w:t>technique</w:t>
      </w:r>
      <w:proofErr w:type="gramEnd"/>
      <w:r w:rsidRPr="00750276">
        <w:t xml:space="preserve"> or process to which all the following apply:</w:t>
      </w:r>
    </w:p>
    <w:p w14:paraId="5865C136" w14:textId="77777777" w:rsidR="0034126C" w:rsidRPr="00750276" w:rsidRDefault="0034126C" w:rsidP="0034126C">
      <w:pPr>
        <w:pStyle w:val="ListParagraph"/>
        <w:numPr>
          <w:ilvl w:val="0"/>
          <w:numId w:val="1"/>
        </w:numPr>
        <w:spacing w:before="200"/>
        <w:ind w:right="480"/>
      </w:pPr>
      <w:r w:rsidRPr="00750276">
        <w:t xml:space="preserve">The information derives independent economic value, actual or potential, from not being generally known to, and not being readily ascertainable by proper means by, other persons </w:t>
      </w:r>
      <w:r w:rsidRPr="00750276">
        <w:rPr>
          <w:spacing w:val="-2"/>
        </w:rPr>
        <w:t xml:space="preserve">who </w:t>
      </w:r>
      <w:r w:rsidRPr="00750276">
        <w:t>can obtain economic value from its disclosure or</w:t>
      </w:r>
      <w:r w:rsidRPr="00750276">
        <w:rPr>
          <w:spacing w:val="-10"/>
        </w:rPr>
        <w:t xml:space="preserve"> </w:t>
      </w:r>
      <w:r w:rsidRPr="00750276">
        <w:t>use.</w:t>
      </w:r>
    </w:p>
    <w:p w14:paraId="52B22CCD" w14:textId="77777777" w:rsidR="0034126C" w:rsidRPr="00750276" w:rsidRDefault="0034126C" w:rsidP="0034126C">
      <w:pPr>
        <w:pStyle w:val="ListParagraph"/>
        <w:numPr>
          <w:ilvl w:val="0"/>
          <w:numId w:val="1"/>
        </w:numPr>
        <w:spacing w:before="200"/>
        <w:ind w:right="480"/>
      </w:pPr>
      <w:r w:rsidRPr="00750276">
        <w:t>The information is the subject of efforts to maintain its secrecy that are reasonable under the circumstances.</w:t>
      </w:r>
    </w:p>
    <w:p w14:paraId="186D9BCD" w14:textId="77777777" w:rsidR="0034126C" w:rsidRPr="00750276" w:rsidRDefault="0034126C" w:rsidP="0034126C">
      <w:pPr>
        <w:spacing w:before="200" w:line="244" w:lineRule="auto"/>
        <w:ind w:left="129" w:right="750" w:hanging="10"/>
      </w:pPr>
      <w:r w:rsidRPr="00750276">
        <w:t>Prices always become public information when proposals are opened, and therefore cannot be kept confidential.</w:t>
      </w:r>
    </w:p>
    <w:p w14:paraId="3FFECD75" w14:textId="77777777" w:rsidR="0034126C" w:rsidRPr="00750276" w:rsidRDefault="0034126C" w:rsidP="0034126C">
      <w:pPr>
        <w:spacing w:before="200" w:line="242" w:lineRule="auto"/>
        <w:ind w:left="129" w:right="339" w:hanging="10"/>
        <w:rPr>
          <w:b/>
        </w:rPr>
      </w:pPr>
      <w:r w:rsidRPr="00750276">
        <w:t xml:space="preserve">Failure to include this form with your proposal may mean that all information provided as part of your proposal will be open to examination and copying. The </w:t>
      </w:r>
      <w:r>
        <w:t>S</w:t>
      </w:r>
      <w:r w:rsidRPr="00750276">
        <w:t xml:space="preserve">tate of Wisconsin (State) will consider other markings of confidentiality in your proposal to be insufficient. </w:t>
      </w:r>
      <w:r w:rsidRPr="00750276">
        <w:rPr>
          <w:b/>
        </w:rPr>
        <w:t>If you are not including any confidential or proprietary materials with your proposal, please write “none” in the first row below.</w:t>
      </w:r>
    </w:p>
    <w:p w14:paraId="2D1CCE02" w14:textId="77777777" w:rsidR="0034126C" w:rsidRPr="00750276" w:rsidRDefault="0034126C" w:rsidP="0034126C">
      <w:pPr>
        <w:spacing w:before="200"/>
        <w:ind w:left="117"/>
        <w:rPr>
          <w:b/>
        </w:rPr>
      </w:pPr>
      <w:r w:rsidRPr="00750276">
        <w:rPr>
          <w:b/>
        </w:rPr>
        <w:t>My company requests the following documents/sections/pages not be released:</w:t>
      </w:r>
    </w:p>
    <w:p w14:paraId="4517E7A9" w14:textId="77777777" w:rsidR="0034126C" w:rsidRPr="00750276" w:rsidRDefault="0034126C" w:rsidP="0034126C">
      <w:pPr>
        <w:pStyle w:val="BodyText"/>
        <w:spacing w:before="9"/>
        <w:rPr>
          <w:b/>
          <w:sz w:val="6"/>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8"/>
        <w:gridCol w:w="1071"/>
        <w:gridCol w:w="4390"/>
      </w:tblGrid>
      <w:tr w:rsidR="0034126C" w:rsidRPr="00750276" w14:paraId="68DD2020" w14:textId="77777777" w:rsidTr="004645D5">
        <w:trPr>
          <w:trHeight w:val="287"/>
        </w:trPr>
        <w:tc>
          <w:tcPr>
            <w:tcW w:w="4798" w:type="dxa"/>
            <w:vAlign w:val="center"/>
          </w:tcPr>
          <w:p w14:paraId="411F1C6E" w14:textId="77777777" w:rsidR="0034126C" w:rsidRPr="00750276" w:rsidRDefault="0034126C" w:rsidP="004645D5">
            <w:pPr>
              <w:rPr>
                <w:b/>
                <w:sz w:val="20"/>
                <w:szCs w:val="20"/>
              </w:rPr>
            </w:pPr>
            <w:r w:rsidRPr="00750276">
              <w:rPr>
                <w:b/>
                <w:sz w:val="20"/>
                <w:szCs w:val="20"/>
              </w:rPr>
              <w:t>Proposal Section/Attachment Name</w:t>
            </w:r>
          </w:p>
        </w:tc>
        <w:tc>
          <w:tcPr>
            <w:tcW w:w="1071" w:type="dxa"/>
            <w:vAlign w:val="center"/>
          </w:tcPr>
          <w:p w14:paraId="6192803A" w14:textId="77777777" w:rsidR="0034126C" w:rsidRPr="00750276" w:rsidRDefault="0034126C" w:rsidP="004645D5">
            <w:pPr>
              <w:rPr>
                <w:b/>
                <w:sz w:val="20"/>
                <w:szCs w:val="20"/>
              </w:rPr>
            </w:pPr>
            <w:r w:rsidRPr="00750276">
              <w:rPr>
                <w:b/>
                <w:sz w:val="20"/>
                <w:szCs w:val="20"/>
              </w:rPr>
              <w:t>Page #</w:t>
            </w:r>
          </w:p>
        </w:tc>
        <w:tc>
          <w:tcPr>
            <w:tcW w:w="4390" w:type="dxa"/>
            <w:vAlign w:val="center"/>
          </w:tcPr>
          <w:p w14:paraId="4C4E09DC" w14:textId="77777777" w:rsidR="0034126C" w:rsidRPr="00750276" w:rsidRDefault="0034126C" w:rsidP="004645D5">
            <w:pPr>
              <w:rPr>
                <w:b/>
                <w:sz w:val="20"/>
                <w:szCs w:val="20"/>
              </w:rPr>
            </w:pPr>
            <w:r w:rsidRPr="00750276">
              <w:rPr>
                <w:b/>
                <w:sz w:val="20"/>
                <w:szCs w:val="20"/>
              </w:rPr>
              <w:t>Topic</w:t>
            </w:r>
          </w:p>
        </w:tc>
      </w:tr>
      <w:tr w:rsidR="0034126C" w:rsidRPr="00750276" w14:paraId="6F658205" w14:textId="77777777" w:rsidTr="004645D5">
        <w:trPr>
          <w:trHeight w:val="431"/>
        </w:trPr>
        <w:tc>
          <w:tcPr>
            <w:tcW w:w="4798" w:type="dxa"/>
          </w:tcPr>
          <w:p w14:paraId="0626585A" w14:textId="77777777" w:rsidR="0034126C" w:rsidRPr="00750276" w:rsidRDefault="0034126C" w:rsidP="004645D5">
            <w:pPr>
              <w:pStyle w:val="TableParagraph"/>
              <w:rPr>
                <w:rFonts w:ascii="Times New Roman"/>
              </w:rPr>
            </w:pPr>
          </w:p>
        </w:tc>
        <w:tc>
          <w:tcPr>
            <w:tcW w:w="1071" w:type="dxa"/>
          </w:tcPr>
          <w:p w14:paraId="08181751" w14:textId="77777777" w:rsidR="0034126C" w:rsidRPr="00750276" w:rsidRDefault="0034126C" w:rsidP="004645D5">
            <w:pPr>
              <w:pStyle w:val="TableParagraph"/>
              <w:rPr>
                <w:rFonts w:ascii="Times New Roman"/>
              </w:rPr>
            </w:pPr>
          </w:p>
        </w:tc>
        <w:tc>
          <w:tcPr>
            <w:tcW w:w="4390" w:type="dxa"/>
          </w:tcPr>
          <w:p w14:paraId="1F432EC2" w14:textId="77777777" w:rsidR="0034126C" w:rsidRPr="00750276" w:rsidRDefault="0034126C" w:rsidP="004645D5">
            <w:pPr>
              <w:pStyle w:val="TableParagraph"/>
              <w:rPr>
                <w:rFonts w:ascii="Times New Roman"/>
              </w:rPr>
            </w:pPr>
          </w:p>
        </w:tc>
      </w:tr>
      <w:tr w:rsidR="0034126C" w:rsidRPr="00750276" w14:paraId="46B83BAE" w14:textId="77777777" w:rsidTr="004645D5">
        <w:trPr>
          <w:trHeight w:val="431"/>
        </w:trPr>
        <w:tc>
          <w:tcPr>
            <w:tcW w:w="4798" w:type="dxa"/>
          </w:tcPr>
          <w:p w14:paraId="2439E6D7" w14:textId="77777777" w:rsidR="0034126C" w:rsidRPr="00750276" w:rsidRDefault="0034126C" w:rsidP="004645D5">
            <w:pPr>
              <w:pStyle w:val="TableParagraph"/>
              <w:rPr>
                <w:rFonts w:ascii="Times New Roman"/>
              </w:rPr>
            </w:pPr>
          </w:p>
        </w:tc>
        <w:tc>
          <w:tcPr>
            <w:tcW w:w="1071" w:type="dxa"/>
          </w:tcPr>
          <w:p w14:paraId="5C5984AB" w14:textId="77777777" w:rsidR="0034126C" w:rsidRPr="00750276" w:rsidRDefault="0034126C" w:rsidP="004645D5">
            <w:pPr>
              <w:pStyle w:val="TableParagraph"/>
              <w:rPr>
                <w:rFonts w:ascii="Times New Roman"/>
              </w:rPr>
            </w:pPr>
          </w:p>
        </w:tc>
        <w:tc>
          <w:tcPr>
            <w:tcW w:w="4390" w:type="dxa"/>
          </w:tcPr>
          <w:p w14:paraId="714387A8" w14:textId="77777777" w:rsidR="0034126C" w:rsidRPr="00750276" w:rsidRDefault="0034126C" w:rsidP="004645D5">
            <w:pPr>
              <w:pStyle w:val="TableParagraph"/>
              <w:rPr>
                <w:rFonts w:ascii="Times New Roman"/>
              </w:rPr>
            </w:pPr>
          </w:p>
        </w:tc>
      </w:tr>
      <w:tr w:rsidR="0034126C" w:rsidRPr="00750276" w14:paraId="750D5EDB" w14:textId="77777777" w:rsidTr="004645D5">
        <w:trPr>
          <w:trHeight w:val="429"/>
        </w:trPr>
        <w:tc>
          <w:tcPr>
            <w:tcW w:w="4798" w:type="dxa"/>
          </w:tcPr>
          <w:p w14:paraId="24D66199" w14:textId="77777777" w:rsidR="0034126C" w:rsidRPr="00750276" w:rsidRDefault="0034126C" w:rsidP="004645D5">
            <w:pPr>
              <w:pStyle w:val="TableParagraph"/>
              <w:rPr>
                <w:rFonts w:ascii="Times New Roman"/>
              </w:rPr>
            </w:pPr>
          </w:p>
        </w:tc>
        <w:tc>
          <w:tcPr>
            <w:tcW w:w="1071" w:type="dxa"/>
          </w:tcPr>
          <w:p w14:paraId="4F6AE6D3" w14:textId="77777777" w:rsidR="0034126C" w:rsidRPr="00750276" w:rsidRDefault="0034126C" w:rsidP="004645D5">
            <w:pPr>
              <w:pStyle w:val="TableParagraph"/>
              <w:rPr>
                <w:rFonts w:ascii="Times New Roman"/>
              </w:rPr>
            </w:pPr>
          </w:p>
        </w:tc>
        <w:tc>
          <w:tcPr>
            <w:tcW w:w="4390" w:type="dxa"/>
          </w:tcPr>
          <w:p w14:paraId="532607FD" w14:textId="77777777" w:rsidR="0034126C" w:rsidRPr="00750276" w:rsidRDefault="0034126C" w:rsidP="004645D5">
            <w:pPr>
              <w:pStyle w:val="TableParagraph"/>
              <w:rPr>
                <w:rFonts w:ascii="Times New Roman"/>
              </w:rPr>
            </w:pPr>
          </w:p>
        </w:tc>
      </w:tr>
      <w:tr w:rsidR="0034126C" w:rsidRPr="00750276" w14:paraId="423C23AC" w14:textId="77777777" w:rsidTr="004645D5">
        <w:trPr>
          <w:trHeight w:val="431"/>
        </w:trPr>
        <w:tc>
          <w:tcPr>
            <w:tcW w:w="4798" w:type="dxa"/>
          </w:tcPr>
          <w:p w14:paraId="1CFCF19F" w14:textId="77777777" w:rsidR="0034126C" w:rsidRPr="00750276" w:rsidRDefault="0034126C" w:rsidP="004645D5">
            <w:pPr>
              <w:pStyle w:val="TableParagraph"/>
              <w:rPr>
                <w:rFonts w:ascii="Times New Roman"/>
              </w:rPr>
            </w:pPr>
          </w:p>
        </w:tc>
        <w:tc>
          <w:tcPr>
            <w:tcW w:w="1071" w:type="dxa"/>
          </w:tcPr>
          <w:p w14:paraId="2ECE1031" w14:textId="77777777" w:rsidR="0034126C" w:rsidRPr="00750276" w:rsidRDefault="0034126C" w:rsidP="004645D5">
            <w:pPr>
              <w:pStyle w:val="TableParagraph"/>
              <w:rPr>
                <w:rFonts w:ascii="Times New Roman"/>
              </w:rPr>
            </w:pPr>
          </w:p>
        </w:tc>
        <w:tc>
          <w:tcPr>
            <w:tcW w:w="4390" w:type="dxa"/>
          </w:tcPr>
          <w:p w14:paraId="325000D1" w14:textId="77777777" w:rsidR="0034126C" w:rsidRPr="00750276" w:rsidRDefault="0034126C" w:rsidP="004645D5">
            <w:pPr>
              <w:pStyle w:val="TableParagraph"/>
              <w:rPr>
                <w:rFonts w:ascii="Times New Roman"/>
              </w:rPr>
            </w:pPr>
          </w:p>
        </w:tc>
      </w:tr>
    </w:tbl>
    <w:p w14:paraId="18315DD8" w14:textId="77777777" w:rsidR="0034126C" w:rsidRPr="00750276" w:rsidRDefault="0034126C" w:rsidP="0034126C">
      <w:pPr>
        <w:spacing w:before="40"/>
        <w:ind w:left="181"/>
        <w:rPr>
          <w:b/>
        </w:rPr>
      </w:pPr>
      <w:r w:rsidRPr="00750276">
        <w:rPr>
          <w:b/>
        </w:rPr>
        <w:t>Attach additional copies of this form if necessary.</w:t>
      </w:r>
    </w:p>
    <w:p w14:paraId="38E9F193" w14:textId="77777777" w:rsidR="0034126C" w:rsidRPr="00750276" w:rsidRDefault="0034126C" w:rsidP="0034126C">
      <w:pPr>
        <w:spacing w:before="120"/>
        <w:ind w:left="212" w:right="206"/>
      </w:pPr>
      <w:r w:rsidRPr="00750276">
        <w:t>In the event the designation of confidentiality of the above-listed information is challenged, my company hereby agrees to provide legal counsel or other necessary assistance to defend the designation of confidentiality and to hold the State harmless for any costs or damages arising out of the State withholding the materials. My company agrees to hold the State harmless for any damages arising out of the release of any materials unless they are specifically identified above.</w:t>
      </w:r>
    </w:p>
    <w:p w14:paraId="01E56089" w14:textId="77777777" w:rsidR="0034126C" w:rsidRPr="00750276" w:rsidRDefault="0034126C" w:rsidP="0034126C">
      <w:pPr>
        <w:pStyle w:val="BodyText"/>
        <w:spacing w:before="6"/>
        <w:rPr>
          <w:sz w:val="8"/>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6127"/>
      </w:tblGrid>
      <w:tr w:rsidR="0034126C" w:rsidRPr="00750276" w14:paraId="075594B6" w14:textId="77777777" w:rsidTr="004645D5">
        <w:trPr>
          <w:trHeight w:val="373"/>
        </w:trPr>
        <w:tc>
          <w:tcPr>
            <w:tcW w:w="4135" w:type="dxa"/>
          </w:tcPr>
          <w:p w14:paraId="57B509DC" w14:textId="77777777" w:rsidR="0034126C" w:rsidRPr="00750276" w:rsidRDefault="0034126C" w:rsidP="004645D5">
            <w:pPr>
              <w:pStyle w:val="TableParagraph"/>
              <w:spacing w:before="62"/>
              <w:ind w:left="208"/>
            </w:pPr>
            <w:r w:rsidRPr="00750276">
              <w:t>Proposer Company Name:</w:t>
            </w:r>
          </w:p>
        </w:tc>
        <w:tc>
          <w:tcPr>
            <w:tcW w:w="6127" w:type="dxa"/>
          </w:tcPr>
          <w:p w14:paraId="57482F90" w14:textId="77777777" w:rsidR="0034126C" w:rsidRPr="00750276" w:rsidRDefault="0034126C" w:rsidP="004645D5">
            <w:pPr>
              <w:pStyle w:val="TableParagraph"/>
              <w:rPr>
                <w:rFonts w:ascii="Times New Roman"/>
              </w:rPr>
            </w:pPr>
          </w:p>
        </w:tc>
      </w:tr>
      <w:tr w:rsidR="0034126C" w:rsidRPr="00750276" w14:paraId="6BB1FE6E" w14:textId="77777777" w:rsidTr="004645D5">
        <w:trPr>
          <w:trHeight w:val="626"/>
        </w:trPr>
        <w:tc>
          <w:tcPr>
            <w:tcW w:w="4135" w:type="dxa"/>
          </w:tcPr>
          <w:p w14:paraId="7936C515" w14:textId="77777777" w:rsidR="0034126C" w:rsidRPr="00750276" w:rsidRDefault="0034126C" w:rsidP="004645D5">
            <w:pPr>
              <w:pStyle w:val="TableParagraph"/>
              <w:spacing w:before="60"/>
              <w:ind w:left="218" w:right="1268" w:hanging="10"/>
            </w:pPr>
            <w:r w:rsidRPr="00750276">
              <w:t>Name &amp; Title of Authorized Representative:</w:t>
            </w:r>
          </w:p>
        </w:tc>
        <w:tc>
          <w:tcPr>
            <w:tcW w:w="6127" w:type="dxa"/>
          </w:tcPr>
          <w:p w14:paraId="4533B4F5" w14:textId="77777777" w:rsidR="0034126C" w:rsidRPr="00750276" w:rsidRDefault="0034126C" w:rsidP="004645D5">
            <w:pPr>
              <w:pStyle w:val="TableParagraph"/>
              <w:rPr>
                <w:rFonts w:ascii="Times New Roman"/>
              </w:rPr>
            </w:pPr>
          </w:p>
        </w:tc>
      </w:tr>
      <w:tr w:rsidR="0034126C" w:rsidRPr="00750276" w14:paraId="0C259D85" w14:textId="77777777" w:rsidTr="004645D5">
        <w:trPr>
          <w:trHeight w:val="638"/>
        </w:trPr>
        <w:tc>
          <w:tcPr>
            <w:tcW w:w="4135" w:type="dxa"/>
          </w:tcPr>
          <w:p w14:paraId="267AC397" w14:textId="77777777" w:rsidR="0034126C" w:rsidRPr="00750276" w:rsidRDefault="0034126C" w:rsidP="004645D5">
            <w:pPr>
              <w:pStyle w:val="TableParagraph"/>
              <w:spacing w:before="192"/>
              <w:ind w:left="208"/>
            </w:pPr>
            <w:r w:rsidRPr="00750276">
              <w:t>Authorized Representative Signature:</w:t>
            </w:r>
          </w:p>
        </w:tc>
        <w:tc>
          <w:tcPr>
            <w:tcW w:w="6127" w:type="dxa"/>
          </w:tcPr>
          <w:p w14:paraId="4EAE349F" w14:textId="77777777" w:rsidR="0034126C" w:rsidRPr="00750276" w:rsidRDefault="0034126C" w:rsidP="004645D5">
            <w:pPr>
              <w:pStyle w:val="TableParagraph"/>
              <w:rPr>
                <w:rFonts w:ascii="Times New Roman"/>
              </w:rPr>
            </w:pPr>
          </w:p>
        </w:tc>
      </w:tr>
      <w:tr w:rsidR="0034126C" w:rsidRPr="00750276" w14:paraId="32FD33D9" w14:textId="77777777" w:rsidTr="004645D5">
        <w:trPr>
          <w:trHeight w:val="374"/>
        </w:trPr>
        <w:tc>
          <w:tcPr>
            <w:tcW w:w="4135" w:type="dxa"/>
          </w:tcPr>
          <w:p w14:paraId="1A189E0F" w14:textId="77777777" w:rsidR="0034126C" w:rsidRPr="00750276" w:rsidRDefault="0034126C" w:rsidP="004645D5">
            <w:pPr>
              <w:pStyle w:val="TableParagraph"/>
              <w:spacing w:before="60"/>
              <w:ind w:left="208"/>
            </w:pPr>
            <w:r w:rsidRPr="00750276">
              <w:t>Signature Date:</w:t>
            </w:r>
          </w:p>
        </w:tc>
        <w:tc>
          <w:tcPr>
            <w:tcW w:w="6127" w:type="dxa"/>
          </w:tcPr>
          <w:p w14:paraId="3D745567" w14:textId="77777777" w:rsidR="0034126C" w:rsidRPr="00750276" w:rsidRDefault="0034126C" w:rsidP="004645D5">
            <w:pPr>
              <w:pStyle w:val="TableParagraph"/>
              <w:rPr>
                <w:rFonts w:ascii="Times New Roman"/>
              </w:rPr>
            </w:pPr>
          </w:p>
        </w:tc>
      </w:tr>
    </w:tbl>
    <w:p w14:paraId="36BAE718" w14:textId="77777777" w:rsidR="0034126C" w:rsidRPr="00932099" w:rsidRDefault="0034126C" w:rsidP="0034126C">
      <w:pPr>
        <w:widowControl/>
        <w:autoSpaceDE/>
        <w:autoSpaceDN/>
        <w:spacing w:after="120" w:line="192" w:lineRule="atLeast"/>
        <w:contextualSpacing/>
        <w:rPr>
          <w:rFonts w:eastAsia="Calibri"/>
          <w:sz w:val="19"/>
          <w:szCs w:val="19"/>
          <w:lang w:bidi="ar-SA"/>
        </w:rPr>
      </w:pPr>
    </w:p>
    <w:p w14:paraId="6200F4C3" w14:textId="77777777" w:rsidR="00EE195B" w:rsidRDefault="00EE195B"/>
    <w:sectPr w:rsidR="00EE195B" w:rsidSect="00932099">
      <w:headerReference w:type="even" r:id="rId7"/>
      <w:headerReference w:type="default" r:id="rId8"/>
      <w:footerReference w:type="even" r:id="rId9"/>
      <w:footerReference w:type="default" r:id="rId10"/>
      <w:headerReference w:type="first" r:id="rId11"/>
      <w:footerReference w:type="first" r:id="rId12"/>
      <w:pgSz w:w="12240" w:h="15840"/>
      <w:pgMar w:top="810" w:right="780" w:bottom="720" w:left="86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1D53" w14:textId="77777777" w:rsidR="00310842" w:rsidRDefault="00310842" w:rsidP="00310842">
      <w:r>
        <w:separator/>
      </w:r>
    </w:p>
  </w:endnote>
  <w:endnote w:type="continuationSeparator" w:id="0">
    <w:p w14:paraId="3397F7E8" w14:textId="77777777" w:rsidR="00310842" w:rsidRDefault="00310842" w:rsidP="0031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AEF6" w14:textId="77777777" w:rsidR="00310842" w:rsidRDefault="00310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66B3" w14:textId="3C2B3DF1" w:rsidR="006765FE" w:rsidRPr="000D1A44" w:rsidRDefault="00310842" w:rsidP="00E37E29">
    <w:pPr>
      <w:rPr>
        <w:sz w:val="18"/>
        <w:szCs w:val="18"/>
      </w:rPr>
    </w:pPr>
    <w:r>
      <w:rPr>
        <w:sz w:val="18"/>
        <w:szCs w:val="18"/>
      </w:rPr>
      <w:t>ET-7422 Supplemental Guidelines Attachment G</w:t>
    </w:r>
    <w:r w:rsidRPr="000D1A44">
      <w:rPr>
        <w:sz w:val="18"/>
        <w:szCs w:val="18"/>
      </w:rPr>
      <w:ptab w:relativeTo="margin" w:alignment="center" w:leader="none"/>
    </w:r>
    <w:r w:rsidRPr="000D1A44">
      <w:rPr>
        <w:sz w:val="18"/>
        <w:szCs w:val="18"/>
      </w:rPr>
      <w:ptab w:relativeTo="margin" w:alignment="right" w:leader="none"/>
    </w:r>
    <w:r w:rsidRPr="000D1A44">
      <w:rPr>
        <w:sz w:val="18"/>
        <w:szCs w:val="18"/>
      </w:rPr>
      <w:t xml:space="preserve">Page </w:t>
    </w:r>
    <w:r w:rsidRPr="000D1A44">
      <w:rPr>
        <w:b/>
        <w:bCs/>
        <w:sz w:val="18"/>
        <w:szCs w:val="18"/>
      </w:rPr>
      <w:fldChar w:fldCharType="begin"/>
    </w:r>
    <w:r w:rsidRPr="000D1A44">
      <w:rPr>
        <w:b/>
        <w:bCs/>
        <w:sz w:val="18"/>
        <w:szCs w:val="18"/>
      </w:rPr>
      <w:instrText xml:space="preserve"> PAGE  \* Arabic  \* MERGEFORMAT </w:instrText>
    </w:r>
    <w:r w:rsidRPr="000D1A44">
      <w:rPr>
        <w:b/>
        <w:bCs/>
        <w:sz w:val="18"/>
        <w:szCs w:val="18"/>
      </w:rPr>
      <w:fldChar w:fldCharType="separate"/>
    </w:r>
    <w:r>
      <w:rPr>
        <w:b/>
        <w:bCs/>
        <w:sz w:val="18"/>
        <w:szCs w:val="18"/>
      </w:rPr>
      <w:t>1</w:t>
    </w:r>
    <w:r w:rsidRPr="000D1A44">
      <w:rPr>
        <w:b/>
        <w:bCs/>
        <w:sz w:val="18"/>
        <w:szCs w:val="18"/>
      </w:rPr>
      <w:fldChar w:fldCharType="end"/>
    </w:r>
    <w:r w:rsidRPr="000D1A44">
      <w:rPr>
        <w:sz w:val="18"/>
        <w:szCs w:val="18"/>
      </w:rPr>
      <w:t xml:space="preserve"> of </w:t>
    </w:r>
    <w:r w:rsidRPr="000D1A44">
      <w:rPr>
        <w:b/>
        <w:bCs/>
        <w:sz w:val="18"/>
        <w:szCs w:val="18"/>
      </w:rPr>
      <w:fldChar w:fldCharType="begin"/>
    </w:r>
    <w:r w:rsidRPr="000D1A44">
      <w:rPr>
        <w:b/>
        <w:bCs/>
        <w:sz w:val="18"/>
        <w:szCs w:val="18"/>
      </w:rPr>
      <w:instrText xml:space="preserve"> NUMPAGES  \* Arabic  \* MERGEFORMAT </w:instrText>
    </w:r>
    <w:r w:rsidRPr="000D1A44">
      <w:rPr>
        <w:b/>
        <w:bCs/>
        <w:sz w:val="18"/>
        <w:szCs w:val="18"/>
      </w:rPr>
      <w:fldChar w:fldCharType="separate"/>
    </w:r>
    <w:r>
      <w:rPr>
        <w:b/>
        <w:bCs/>
        <w:sz w:val="18"/>
        <w:szCs w:val="18"/>
      </w:rPr>
      <w:t>35</w:t>
    </w:r>
    <w:r w:rsidRPr="000D1A44">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DCF3" w14:textId="77777777" w:rsidR="00310842" w:rsidRDefault="00310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BE7C" w14:textId="77777777" w:rsidR="00310842" w:rsidRDefault="00310842" w:rsidP="00310842">
      <w:r>
        <w:separator/>
      </w:r>
    </w:p>
  </w:footnote>
  <w:footnote w:type="continuationSeparator" w:id="0">
    <w:p w14:paraId="598046DF" w14:textId="77777777" w:rsidR="00310842" w:rsidRDefault="00310842" w:rsidP="0031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0C6C4" w14:textId="77777777" w:rsidR="00310842" w:rsidRDefault="00310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B952" w14:textId="77777777" w:rsidR="00310842" w:rsidRDefault="00310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BF09" w14:textId="77777777" w:rsidR="00310842" w:rsidRDefault="00310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66E29"/>
    <w:multiLevelType w:val="hybridMultilevel"/>
    <w:tmpl w:val="BF4C82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6C"/>
    <w:rsid w:val="00310842"/>
    <w:rsid w:val="003113C4"/>
    <w:rsid w:val="0034126C"/>
    <w:rsid w:val="009F14B7"/>
    <w:rsid w:val="00EE195B"/>
    <w:rsid w:val="00EF0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C29F"/>
  <w15:chartTrackingRefBased/>
  <w15:docId w15:val="{33FB8FE8-4DE5-41A0-AF52-367023D9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6C"/>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4126C"/>
    <w:rPr>
      <w:sz w:val="17"/>
      <w:szCs w:val="17"/>
    </w:rPr>
  </w:style>
  <w:style w:type="character" w:customStyle="1" w:styleId="BodyTextChar">
    <w:name w:val="Body Text Char"/>
    <w:basedOn w:val="DefaultParagraphFont"/>
    <w:link w:val="BodyText"/>
    <w:uiPriority w:val="1"/>
    <w:rsid w:val="0034126C"/>
    <w:rPr>
      <w:rFonts w:ascii="Arial" w:eastAsia="Arial" w:hAnsi="Arial" w:cs="Arial"/>
      <w:sz w:val="17"/>
      <w:szCs w:val="17"/>
      <w:lang w:bidi="en-US"/>
    </w:rPr>
  </w:style>
  <w:style w:type="paragraph" w:styleId="ListParagraph">
    <w:name w:val="List Paragraph"/>
    <w:basedOn w:val="Normal"/>
    <w:uiPriority w:val="34"/>
    <w:qFormat/>
    <w:rsid w:val="0034126C"/>
    <w:pPr>
      <w:ind w:left="3459" w:hanging="360"/>
    </w:pPr>
  </w:style>
  <w:style w:type="paragraph" w:customStyle="1" w:styleId="TableParagraph">
    <w:name w:val="Table Paragraph"/>
    <w:basedOn w:val="Normal"/>
    <w:uiPriority w:val="1"/>
    <w:qFormat/>
    <w:rsid w:val="0034126C"/>
  </w:style>
  <w:style w:type="paragraph" w:styleId="Header">
    <w:name w:val="header"/>
    <w:basedOn w:val="Normal"/>
    <w:link w:val="HeaderChar"/>
    <w:uiPriority w:val="99"/>
    <w:unhideWhenUsed/>
    <w:rsid w:val="00310842"/>
    <w:pPr>
      <w:tabs>
        <w:tab w:val="center" w:pos="4680"/>
        <w:tab w:val="right" w:pos="9360"/>
      </w:tabs>
    </w:pPr>
  </w:style>
  <w:style w:type="character" w:customStyle="1" w:styleId="HeaderChar">
    <w:name w:val="Header Char"/>
    <w:basedOn w:val="DefaultParagraphFont"/>
    <w:link w:val="Header"/>
    <w:uiPriority w:val="99"/>
    <w:rsid w:val="00310842"/>
    <w:rPr>
      <w:rFonts w:ascii="Arial" w:eastAsia="Arial" w:hAnsi="Arial" w:cs="Arial"/>
      <w:lang w:bidi="en-US"/>
    </w:rPr>
  </w:style>
  <w:style w:type="paragraph" w:styleId="Footer">
    <w:name w:val="footer"/>
    <w:basedOn w:val="Normal"/>
    <w:link w:val="FooterChar"/>
    <w:uiPriority w:val="99"/>
    <w:unhideWhenUsed/>
    <w:rsid w:val="00310842"/>
    <w:pPr>
      <w:tabs>
        <w:tab w:val="center" w:pos="4680"/>
        <w:tab w:val="right" w:pos="9360"/>
      </w:tabs>
    </w:pPr>
  </w:style>
  <w:style w:type="character" w:customStyle="1" w:styleId="FooterChar">
    <w:name w:val="Footer Char"/>
    <w:basedOn w:val="DefaultParagraphFont"/>
    <w:link w:val="Footer"/>
    <w:uiPriority w:val="99"/>
    <w:rsid w:val="00310842"/>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Joanne L - ETF</dc:creator>
  <cp:keywords/>
  <dc:description/>
  <cp:lastModifiedBy>Rasmussen, Tom - ETF</cp:lastModifiedBy>
  <cp:revision>2</cp:revision>
  <dcterms:created xsi:type="dcterms:W3CDTF">2022-09-22T20:24:00Z</dcterms:created>
  <dcterms:modified xsi:type="dcterms:W3CDTF">2022-09-22T20:24:00Z</dcterms:modified>
</cp:coreProperties>
</file>