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95A2" w14:textId="36E663C7" w:rsidR="00DB3014" w:rsidRPr="00015AF7" w:rsidRDefault="00202EE7" w:rsidP="008F5874">
      <w:pPr>
        <w:jc w:val="center"/>
        <w:rPr>
          <w:rFonts w:cs="Arial"/>
          <w:b/>
          <w:sz w:val="28"/>
          <w:szCs w:val="28"/>
        </w:rPr>
      </w:pPr>
      <w:bookmarkStart w:id="0" w:name="_Toc431832995"/>
      <w:bookmarkStart w:id="1" w:name="_Toc431833079"/>
      <w:r w:rsidRPr="00015AF7">
        <w:rPr>
          <w:rFonts w:cs="Arial"/>
          <w:b/>
          <w:sz w:val="28"/>
          <w:szCs w:val="28"/>
        </w:rPr>
        <w:t xml:space="preserve">Appendix </w:t>
      </w:r>
      <w:r w:rsidR="006A3C6A" w:rsidRPr="00015AF7">
        <w:rPr>
          <w:rFonts w:cs="Arial"/>
          <w:b/>
          <w:sz w:val="28"/>
          <w:szCs w:val="28"/>
        </w:rPr>
        <w:t>6</w:t>
      </w:r>
    </w:p>
    <w:p w14:paraId="562C5762" w14:textId="747206C8" w:rsidR="00B94C23" w:rsidRPr="00015AF7" w:rsidRDefault="00B94C23" w:rsidP="00B94C23">
      <w:pPr>
        <w:jc w:val="center"/>
        <w:rPr>
          <w:rFonts w:cs="Arial"/>
          <w:b/>
          <w:sz w:val="36"/>
          <w:szCs w:val="36"/>
        </w:rPr>
      </w:pPr>
      <w:r w:rsidRPr="00015AF7">
        <w:rPr>
          <w:rFonts w:cs="Arial"/>
          <w:b/>
          <w:sz w:val="36"/>
          <w:szCs w:val="36"/>
        </w:rPr>
        <w:t>Program Agreement - RFP ETD0052</w:t>
      </w:r>
    </w:p>
    <w:p w14:paraId="43A4D10D" w14:textId="42C32526" w:rsidR="008F5874" w:rsidRPr="000E13DF" w:rsidRDefault="00B94C23" w:rsidP="00436005">
      <w:pPr>
        <w:jc w:val="center"/>
        <w:rPr>
          <w:rFonts w:cs="Arial"/>
          <w:sz w:val="12"/>
        </w:rPr>
      </w:pPr>
      <w:r w:rsidRPr="00015AF7">
        <w:rPr>
          <w:rFonts w:cs="Arial"/>
          <w:b/>
          <w:sz w:val="36"/>
          <w:szCs w:val="36"/>
        </w:rPr>
        <w:t>Health Savings Account</w:t>
      </w:r>
      <w:r w:rsidRPr="00436005">
        <w:rPr>
          <w:rFonts w:ascii="Arial Narrow" w:hAnsi="Arial Narrow" w:cs="Arial"/>
          <w:b/>
          <w:sz w:val="36"/>
          <w:szCs w:val="36"/>
        </w:rPr>
        <w:t xml:space="preserve"> </w:t>
      </w:r>
      <w:r w:rsidR="00436005" w:rsidRPr="00015AF7">
        <w:rPr>
          <w:rFonts w:cs="Arial"/>
          <w:b/>
          <w:sz w:val="36"/>
          <w:szCs w:val="36"/>
        </w:rPr>
        <w:t>Program</w:t>
      </w:r>
      <w:r w:rsidR="001616B3" w:rsidRPr="0085739E">
        <w:rPr>
          <w:rFonts w:cs="Arial"/>
          <w:b/>
          <w:noProof/>
          <w:color w:val="000000" w:themeColor="text1"/>
          <w:sz w:val="28"/>
          <w:szCs w:val="28"/>
        </w:rPr>
        <w:drawing>
          <wp:anchor distT="0" distB="0" distL="114300" distR="114300" simplePos="0" relativeHeight="251658240" behindDoc="0" locked="0" layoutInCell="0" allowOverlap="1" wp14:anchorId="09AB537F" wp14:editId="0CAEDD72">
            <wp:simplePos x="0" y="0"/>
            <wp:positionH relativeFrom="margin">
              <wp:align>center</wp:align>
            </wp:positionH>
            <wp:positionV relativeFrom="paragraph">
              <wp:posOffset>544830</wp:posOffset>
            </wp:positionV>
            <wp:extent cx="3898265" cy="2409825"/>
            <wp:effectExtent l="0" t="0" r="698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898265" cy="2409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4F4AEB3" w14:textId="5B502D3F" w:rsidR="008F5874" w:rsidRPr="0052449B" w:rsidRDefault="008F5874" w:rsidP="008F5874">
      <w:pPr>
        <w:jc w:val="center"/>
        <w:rPr>
          <w:rFonts w:cs="Arial"/>
          <w:b/>
          <w:sz w:val="32"/>
        </w:rPr>
      </w:pPr>
      <w:r w:rsidRPr="0052449B">
        <w:rPr>
          <w:rFonts w:cs="Arial"/>
          <w:b/>
          <w:sz w:val="32"/>
        </w:rPr>
        <w:t xml:space="preserve">State of Wisconsin </w:t>
      </w:r>
    </w:p>
    <w:p w14:paraId="59DECDBC" w14:textId="77777777" w:rsidR="008F5874" w:rsidRPr="0052449B" w:rsidRDefault="008F5874" w:rsidP="008F5874">
      <w:pPr>
        <w:jc w:val="center"/>
        <w:rPr>
          <w:rFonts w:cs="Arial"/>
          <w:b/>
          <w:sz w:val="32"/>
        </w:rPr>
      </w:pPr>
      <w:r w:rsidRPr="0052449B">
        <w:rPr>
          <w:rFonts w:cs="Arial"/>
          <w:b/>
          <w:sz w:val="32"/>
        </w:rPr>
        <w:t>Department of Employee Trust Funds</w:t>
      </w:r>
    </w:p>
    <w:p w14:paraId="1363EE04" w14:textId="77777777" w:rsidR="00C04523" w:rsidRDefault="00C04523" w:rsidP="001616B3">
      <w:pPr>
        <w:jc w:val="center"/>
        <w:rPr>
          <w:rFonts w:cs="Arial"/>
          <w:b/>
          <w:sz w:val="32"/>
        </w:rPr>
      </w:pPr>
    </w:p>
    <w:p w14:paraId="7BAEC0C1" w14:textId="1AC83944" w:rsidR="00C04523" w:rsidRPr="0052449B" w:rsidRDefault="00BB4B5A" w:rsidP="001616B3">
      <w:pPr>
        <w:jc w:val="center"/>
        <w:rPr>
          <w:rFonts w:cs="Arial"/>
        </w:rPr>
      </w:pPr>
      <w:r w:rsidRPr="00573AF2">
        <w:rPr>
          <w:rFonts w:cs="Arial"/>
          <w:b/>
          <w:sz w:val="32"/>
        </w:rPr>
        <w:t xml:space="preserve">April </w:t>
      </w:r>
      <w:r w:rsidR="00573AF2" w:rsidRPr="00573AF2">
        <w:rPr>
          <w:rFonts w:cs="Arial"/>
          <w:b/>
          <w:sz w:val="32"/>
        </w:rPr>
        <w:t>18</w:t>
      </w:r>
      <w:r w:rsidRPr="00573AF2">
        <w:rPr>
          <w:rFonts w:cs="Arial"/>
          <w:b/>
          <w:sz w:val="32"/>
        </w:rPr>
        <w:t xml:space="preserve">, </w:t>
      </w:r>
      <w:r w:rsidR="00060DFA" w:rsidRPr="00573AF2">
        <w:rPr>
          <w:rFonts w:cs="Arial"/>
          <w:b/>
          <w:sz w:val="32"/>
        </w:rPr>
        <w:t>2024</w:t>
      </w:r>
    </w:p>
    <w:p w14:paraId="7A2599E1" w14:textId="77777777" w:rsidR="008F5874" w:rsidRDefault="008F5874" w:rsidP="008F5874">
      <w:pPr>
        <w:jc w:val="center"/>
        <w:rPr>
          <w:rFonts w:ascii="Arial Narrow" w:hAnsi="Arial Narrow" w:cs="Arial"/>
          <w:sz w:val="36"/>
        </w:rPr>
        <w:sectPr w:rsidR="008F5874" w:rsidSect="0096779B">
          <w:footerReference w:type="default" r:id="rId12"/>
          <w:pgSz w:w="12240" w:h="15840"/>
          <w:pgMar w:top="1440" w:right="1440" w:bottom="1440" w:left="1440" w:header="720" w:footer="720" w:gutter="0"/>
          <w:cols w:space="720"/>
          <w:titlePg/>
          <w:docGrid w:linePitch="360"/>
        </w:sectPr>
      </w:pPr>
    </w:p>
    <w:p w14:paraId="0F8D50FD" w14:textId="77777777" w:rsidR="008F5874" w:rsidRDefault="008F5874" w:rsidP="00212887">
      <w:pPr>
        <w:pStyle w:val="Heading1"/>
      </w:pPr>
      <w:bookmarkStart w:id="2" w:name="_Toc464054165"/>
      <w:bookmarkStart w:id="3" w:name="_Toc468719529"/>
      <w:bookmarkStart w:id="4" w:name="_Toc516760534"/>
      <w:bookmarkStart w:id="5" w:name="_Toc516760664"/>
      <w:bookmarkStart w:id="6" w:name="_Toc516763539"/>
      <w:bookmarkStart w:id="7" w:name="_Toc517945963"/>
      <w:bookmarkStart w:id="8" w:name="_Toc163654240"/>
      <w:r>
        <w:lastRenderedPageBreak/>
        <w:t>Table of Contents</w:t>
      </w:r>
      <w:bookmarkEnd w:id="2"/>
      <w:bookmarkEnd w:id="3"/>
      <w:bookmarkEnd w:id="4"/>
      <w:bookmarkEnd w:id="5"/>
      <w:bookmarkEnd w:id="6"/>
      <w:bookmarkEnd w:id="7"/>
      <w:bookmarkEnd w:id="8"/>
    </w:p>
    <w:sdt>
      <w:sdtPr>
        <w:rPr>
          <w:rFonts w:eastAsiaTheme="minorEastAsia" w:cstheme="minorBidi"/>
          <w:b w:val="0"/>
          <w:caps w:val="0"/>
          <w:sz w:val="22"/>
          <w:szCs w:val="20"/>
        </w:rPr>
        <w:id w:val="550426699"/>
        <w:docPartObj>
          <w:docPartGallery w:val="Table of Contents"/>
          <w:docPartUnique/>
        </w:docPartObj>
      </w:sdtPr>
      <w:sdtEndPr>
        <w:rPr>
          <w:noProof/>
        </w:rPr>
      </w:sdtEndPr>
      <w:sdtContent>
        <w:p w14:paraId="3B68C451" w14:textId="77777777" w:rsidR="008F5874" w:rsidRPr="00FC490F" w:rsidRDefault="008F5874" w:rsidP="00212887">
          <w:pPr>
            <w:pStyle w:val="TOCHeading"/>
            <w:rPr>
              <w:sz w:val="28"/>
            </w:rPr>
          </w:pPr>
        </w:p>
        <w:p w14:paraId="3C9A3F95" w14:textId="2DB68DCB" w:rsidR="00853DEF" w:rsidRDefault="008F5874">
          <w:pPr>
            <w:pStyle w:val="TOC1"/>
            <w:rPr>
              <w:rFonts w:asciiTheme="minorHAnsi" w:hAnsiTheme="minorHAnsi"/>
              <w:b w:val="0"/>
              <w:kern w:val="2"/>
              <w:szCs w:val="22"/>
              <w14:ligatures w14:val="standardContextual"/>
            </w:rPr>
          </w:pPr>
          <w:r>
            <w:fldChar w:fldCharType="begin"/>
          </w:r>
          <w:r>
            <w:instrText xml:space="preserve"> TOC \o "1-3" \h \z \u </w:instrText>
          </w:r>
          <w:r>
            <w:fldChar w:fldCharType="separate"/>
          </w:r>
          <w:hyperlink w:anchor="_Toc163654240" w:history="1">
            <w:r w:rsidR="00853DEF" w:rsidRPr="00730AA9">
              <w:rPr>
                <w:rStyle w:val="Hyperlink"/>
              </w:rPr>
              <w:t>Table of Contents</w:t>
            </w:r>
            <w:r w:rsidR="00853DEF">
              <w:rPr>
                <w:webHidden/>
              </w:rPr>
              <w:tab/>
            </w:r>
            <w:r w:rsidR="00853DEF">
              <w:rPr>
                <w:webHidden/>
              </w:rPr>
              <w:fldChar w:fldCharType="begin"/>
            </w:r>
            <w:r w:rsidR="00853DEF">
              <w:rPr>
                <w:webHidden/>
              </w:rPr>
              <w:instrText xml:space="preserve"> PAGEREF _Toc163654240 \h </w:instrText>
            </w:r>
            <w:r w:rsidR="00853DEF">
              <w:rPr>
                <w:webHidden/>
              </w:rPr>
            </w:r>
            <w:r w:rsidR="00853DEF">
              <w:rPr>
                <w:webHidden/>
              </w:rPr>
              <w:fldChar w:fldCharType="separate"/>
            </w:r>
            <w:r w:rsidR="00853DEF">
              <w:rPr>
                <w:webHidden/>
              </w:rPr>
              <w:t>2</w:t>
            </w:r>
            <w:r w:rsidR="00853DEF">
              <w:rPr>
                <w:webHidden/>
              </w:rPr>
              <w:fldChar w:fldCharType="end"/>
            </w:r>
          </w:hyperlink>
        </w:p>
        <w:p w14:paraId="048615D8" w14:textId="651C8E15" w:rsidR="00853DEF" w:rsidRDefault="008E2695">
          <w:pPr>
            <w:pStyle w:val="TOC1"/>
            <w:rPr>
              <w:rFonts w:asciiTheme="minorHAnsi" w:hAnsiTheme="minorHAnsi"/>
              <w:b w:val="0"/>
              <w:kern w:val="2"/>
              <w:szCs w:val="22"/>
              <w14:ligatures w14:val="standardContextual"/>
            </w:rPr>
          </w:pPr>
          <w:hyperlink w:anchor="_Toc163654241" w:history="1">
            <w:r w:rsidR="00853DEF" w:rsidRPr="00730AA9">
              <w:rPr>
                <w:rStyle w:val="Hyperlink"/>
              </w:rPr>
              <w:t>000 Definitions</w:t>
            </w:r>
            <w:r w:rsidR="00853DEF">
              <w:rPr>
                <w:webHidden/>
              </w:rPr>
              <w:tab/>
            </w:r>
            <w:r w:rsidR="00853DEF">
              <w:rPr>
                <w:webHidden/>
              </w:rPr>
              <w:fldChar w:fldCharType="begin"/>
            </w:r>
            <w:r w:rsidR="00853DEF">
              <w:rPr>
                <w:webHidden/>
              </w:rPr>
              <w:instrText xml:space="preserve"> PAGEREF _Toc163654241 \h </w:instrText>
            </w:r>
            <w:r w:rsidR="00853DEF">
              <w:rPr>
                <w:webHidden/>
              </w:rPr>
            </w:r>
            <w:r w:rsidR="00853DEF">
              <w:rPr>
                <w:webHidden/>
              </w:rPr>
              <w:fldChar w:fldCharType="separate"/>
            </w:r>
            <w:r w:rsidR="00853DEF">
              <w:rPr>
                <w:webHidden/>
              </w:rPr>
              <w:t>5</w:t>
            </w:r>
            <w:r w:rsidR="00853DEF">
              <w:rPr>
                <w:webHidden/>
              </w:rPr>
              <w:fldChar w:fldCharType="end"/>
            </w:r>
          </w:hyperlink>
        </w:p>
        <w:p w14:paraId="2700A35C" w14:textId="7CB3883B" w:rsidR="00853DEF" w:rsidRDefault="008E2695">
          <w:pPr>
            <w:pStyle w:val="TOC1"/>
            <w:rPr>
              <w:rFonts w:asciiTheme="minorHAnsi" w:hAnsiTheme="minorHAnsi"/>
              <w:b w:val="0"/>
              <w:kern w:val="2"/>
              <w:szCs w:val="22"/>
              <w14:ligatures w14:val="standardContextual"/>
            </w:rPr>
          </w:pPr>
          <w:hyperlink w:anchor="_Toc163654242" w:history="1">
            <w:r w:rsidR="00853DEF" w:rsidRPr="00730AA9">
              <w:rPr>
                <w:rStyle w:val="Hyperlink"/>
              </w:rPr>
              <w:t>100 General</w:t>
            </w:r>
            <w:r w:rsidR="00853DEF">
              <w:rPr>
                <w:webHidden/>
              </w:rPr>
              <w:tab/>
            </w:r>
            <w:r w:rsidR="00853DEF">
              <w:rPr>
                <w:webHidden/>
              </w:rPr>
              <w:fldChar w:fldCharType="begin"/>
            </w:r>
            <w:r w:rsidR="00853DEF">
              <w:rPr>
                <w:webHidden/>
              </w:rPr>
              <w:instrText xml:space="preserve"> PAGEREF _Toc163654242 \h </w:instrText>
            </w:r>
            <w:r w:rsidR="00853DEF">
              <w:rPr>
                <w:webHidden/>
              </w:rPr>
            </w:r>
            <w:r w:rsidR="00853DEF">
              <w:rPr>
                <w:webHidden/>
              </w:rPr>
              <w:fldChar w:fldCharType="separate"/>
            </w:r>
            <w:r w:rsidR="00853DEF">
              <w:rPr>
                <w:webHidden/>
              </w:rPr>
              <w:t>9</w:t>
            </w:r>
            <w:r w:rsidR="00853DEF">
              <w:rPr>
                <w:webHidden/>
              </w:rPr>
              <w:fldChar w:fldCharType="end"/>
            </w:r>
          </w:hyperlink>
        </w:p>
        <w:p w14:paraId="5E87DA7C" w14:textId="6E4EC660" w:rsidR="00853DEF" w:rsidRDefault="008E2695">
          <w:pPr>
            <w:pStyle w:val="TOC2"/>
            <w:rPr>
              <w:rFonts w:asciiTheme="minorHAnsi" w:hAnsiTheme="minorHAnsi"/>
              <w:noProof/>
              <w:kern w:val="2"/>
              <w:szCs w:val="22"/>
              <w14:ligatures w14:val="standardContextual"/>
            </w:rPr>
          </w:pPr>
          <w:hyperlink w:anchor="_Toc163654243" w:history="1">
            <w:r w:rsidR="00853DEF" w:rsidRPr="00730AA9">
              <w:rPr>
                <w:rStyle w:val="Hyperlink"/>
                <w:noProof/>
              </w:rPr>
              <w:t>105 Introduction</w:t>
            </w:r>
            <w:r w:rsidR="00853DEF">
              <w:rPr>
                <w:noProof/>
                <w:webHidden/>
              </w:rPr>
              <w:tab/>
            </w:r>
            <w:r w:rsidR="00853DEF">
              <w:rPr>
                <w:noProof/>
                <w:webHidden/>
              </w:rPr>
              <w:fldChar w:fldCharType="begin"/>
            </w:r>
            <w:r w:rsidR="00853DEF">
              <w:rPr>
                <w:noProof/>
                <w:webHidden/>
              </w:rPr>
              <w:instrText xml:space="preserve"> PAGEREF _Toc163654243 \h </w:instrText>
            </w:r>
            <w:r w:rsidR="00853DEF">
              <w:rPr>
                <w:noProof/>
                <w:webHidden/>
              </w:rPr>
            </w:r>
            <w:r w:rsidR="00853DEF">
              <w:rPr>
                <w:noProof/>
                <w:webHidden/>
              </w:rPr>
              <w:fldChar w:fldCharType="separate"/>
            </w:r>
            <w:r w:rsidR="00853DEF">
              <w:rPr>
                <w:noProof/>
                <w:webHidden/>
              </w:rPr>
              <w:t>9</w:t>
            </w:r>
            <w:r w:rsidR="00853DEF">
              <w:rPr>
                <w:noProof/>
                <w:webHidden/>
              </w:rPr>
              <w:fldChar w:fldCharType="end"/>
            </w:r>
          </w:hyperlink>
        </w:p>
        <w:p w14:paraId="1CD5ADA0" w14:textId="5D6FFEB2" w:rsidR="00853DEF" w:rsidRDefault="008E2695">
          <w:pPr>
            <w:pStyle w:val="TOC2"/>
            <w:rPr>
              <w:rFonts w:asciiTheme="minorHAnsi" w:hAnsiTheme="minorHAnsi"/>
              <w:noProof/>
              <w:kern w:val="2"/>
              <w:szCs w:val="22"/>
              <w14:ligatures w14:val="standardContextual"/>
            </w:rPr>
          </w:pPr>
          <w:hyperlink w:anchor="_Toc163654244" w:history="1">
            <w:r w:rsidR="00853DEF" w:rsidRPr="00730AA9">
              <w:rPr>
                <w:rStyle w:val="Hyperlink"/>
                <w:noProof/>
              </w:rPr>
              <w:t>110 Benefit Program Changes</w:t>
            </w:r>
            <w:r w:rsidR="00853DEF">
              <w:rPr>
                <w:noProof/>
                <w:webHidden/>
              </w:rPr>
              <w:tab/>
            </w:r>
            <w:r w:rsidR="00853DEF">
              <w:rPr>
                <w:noProof/>
                <w:webHidden/>
              </w:rPr>
              <w:fldChar w:fldCharType="begin"/>
            </w:r>
            <w:r w:rsidR="00853DEF">
              <w:rPr>
                <w:noProof/>
                <w:webHidden/>
              </w:rPr>
              <w:instrText xml:space="preserve"> PAGEREF _Toc163654244 \h </w:instrText>
            </w:r>
            <w:r w:rsidR="00853DEF">
              <w:rPr>
                <w:noProof/>
                <w:webHidden/>
              </w:rPr>
            </w:r>
            <w:r w:rsidR="00853DEF">
              <w:rPr>
                <w:noProof/>
                <w:webHidden/>
              </w:rPr>
              <w:fldChar w:fldCharType="separate"/>
            </w:r>
            <w:r w:rsidR="00853DEF">
              <w:rPr>
                <w:noProof/>
                <w:webHidden/>
              </w:rPr>
              <w:t>9</w:t>
            </w:r>
            <w:r w:rsidR="00853DEF">
              <w:rPr>
                <w:noProof/>
                <w:webHidden/>
              </w:rPr>
              <w:fldChar w:fldCharType="end"/>
            </w:r>
          </w:hyperlink>
        </w:p>
        <w:p w14:paraId="4C72A027" w14:textId="198978AE" w:rsidR="00853DEF" w:rsidRDefault="008E2695">
          <w:pPr>
            <w:pStyle w:val="TOC2"/>
            <w:rPr>
              <w:rFonts w:asciiTheme="minorHAnsi" w:hAnsiTheme="minorHAnsi"/>
              <w:noProof/>
              <w:kern w:val="2"/>
              <w:szCs w:val="22"/>
              <w14:ligatures w14:val="standardContextual"/>
            </w:rPr>
          </w:pPr>
          <w:hyperlink w:anchor="_Toc163654245" w:history="1">
            <w:r w:rsidR="00853DEF" w:rsidRPr="00730AA9">
              <w:rPr>
                <w:rStyle w:val="Hyperlink"/>
                <w:noProof/>
              </w:rPr>
              <w:t>115 Board Authority</w:t>
            </w:r>
            <w:r w:rsidR="00853DEF">
              <w:rPr>
                <w:noProof/>
                <w:webHidden/>
              </w:rPr>
              <w:tab/>
            </w:r>
            <w:r w:rsidR="00853DEF">
              <w:rPr>
                <w:noProof/>
                <w:webHidden/>
              </w:rPr>
              <w:fldChar w:fldCharType="begin"/>
            </w:r>
            <w:r w:rsidR="00853DEF">
              <w:rPr>
                <w:noProof/>
                <w:webHidden/>
              </w:rPr>
              <w:instrText xml:space="preserve"> PAGEREF _Toc163654245 \h </w:instrText>
            </w:r>
            <w:r w:rsidR="00853DEF">
              <w:rPr>
                <w:noProof/>
                <w:webHidden/>
              </w:rPr>
            </w:r>
            <w:r w:rsidR="00853DEF">
              <w:rPr>
                <w:noProof/>
                <w:webHidden/>
              </w:rPr>
              <w:fldChar w:fldCharType="separate"/>
            </w:r>
            <w:r w:rsidR="00853DEF">
              <w:rPr>
                <w:noProof/>
                <w:webHidden/>
              </w:rPr>
              <w:t>10</w:t>
            </w:r>
            <w:r w:rsidR="00853DEF">
              <w:rPr>
                <w:noProof/>
                <w:webHidden/>
              </w:rPr>
              <w:fldChar w:fldCharType="end"/>
            </w:r>
          </w:hyperlink>
        </w:p>
        <w:p w14:paraId="6476C784" w14:textId="445E7EE9" w:rsidR="00853DEF" w:rsidRDefault="008E2695">
          <w:pPr>
            <w:pStyle w:val="TOC2"/>
            <w:rPr>
              <w:rFonts w:asciiTheme="minorHAnsi" w:hAnsiTheme="minorHAnsi"/>
              <w:noProof/>
              <w:kern w:val="2"/>
              <w:szCs w:val="22"/>
              <w14:ligatures w14:val="standardContextual"/>
            </w:rPr>
          </w:pPr>
          <w:hyperlink w:anchor="_Toc163654246" w:history="1">
            <w:r w:rsidR="00853DEF" w:rsidRPr="00730AA9">
              <w:rPr>
                <w:rStyle w:val="Hyperlink"/>
                <w:noProof/>
              </w:rPr>
              <w:t>120 Contractor General Responsibilities</w:t>
            </w:r>
            <w:r w:rsidR="00853DEF">
              <w:rPr>
                <w:noProof/>
                <w:webHidden/>
              </w:rPr>
              <w:tab/>
            </w:r>
            <w:r w:rsidR="00853DEF">
              <w:rPr>
                <w:noProof/>
                <w:webHidden/>
              </w:rPr>
              <w:fldChar w:fldCharType="begin"/>
            </w:r>
            <w:r w:rsidR="00853DEF">
              <w:rPr>
                <w:noProof/>
                <w:webHidden/>
              </w:rPr>
              <w:instrText xml:space="preserve"> PAGEREF _Toc163654246 \h </w:instrText>
            </w:r>
            <w:r w:rsidR="00853DEF">
              <w:rPr>
                <w:noProof/>
                <w:webHidden/>
              </w:rPr>
            </w:r>
            <w:r w:rsidR="00853DEF">
              <w:rPr>
                <w:noProof/>
                <w:webHidden/>
              </w:rPr>
              <w:fldChar w:fldCharType="separate"/>
            </w:r>
            <w:r w:rsidR="00853DEF">
              <w:rPr>
                <w:noProof/>
                <w:webHidden/>
              </w:rPr>
              <w:t>11</w:t>
            </w:r>
            <w:r w:rsidR="00853DEF">
              <w:rPr>
                <w:noProof/>
                <w:webHidden/>
              </w:rPr>
              <w:fldChar w:fldCharType="end"/>
            </w:r>
          </w:hyperlink>
        </w:p>
        <w:p w14:paraId="3BD0FA81" w14:textId="3007407D" w:rsidR="00853DEF" w:rsidRDefault="008E2695">
          <w:pPr>
            <w:pStyle w:val="TOC2"/>
            <w:rPr>
              <w:rFonts w:asciiTheme="minorHAnsi" w:hAnsiTheme="minorHAnsi"/>
              <w:noProof/>
              <w:kern w:val="2"/>
              <w:szCs w:val="22"/>
              <w14:ligatures w14:val="standardContextual"/>
            </w:rPr>
          </w:pPr>
          <w:hyperlink w:anchor="_Toc163654247" w:history="1">
            <w:r w:rsidR="00853DEF" w:rsidRPr="00730AA9">
              <w:rPr>
                <w:rStyle w:val="Hyperlink"/>
                <w:noProof/>
              </w:rPr>
              <w:t>125 Eligibility</w:t>
            </w:r>
            <w:r w:rsidR="00853DEF">
              <w:rPr>
                <w:noProof/>
                <w:webHidden/>
              </w:rPr>
              <w:tab/>
            </w:r>
            <w:r w:rsidR="00853DEF">
              <w:rPr>
                <w:noProof/>
                <w:webHidden/>
              </w:rPr>
              <w:fldChar w:fldCharType="begin"/>
            </w:r>
            <w:r w:rsidR="00853DEF">
              <w:rPr>
                <w:noProof/>
                <w:webHidden/>
              </w:rPr>
              <w:instrText xml:space="preserve"> PAGEREF _Toc163654247 \h </w:instrText>
            </w:r>
            <w:r w:rsidR="00853DEF">
              <w:rPr>
                <w:noProof/>
                <w:webHidden/>
              </w:rPr>
            </w:r>
            <w:r w:rsidR="00853DEF">
              <w:rPr>
                <w:noProof/>
                <w:webHidden/>
              </w:rPr>
              <w:fldChar w:fldCharType="separate"/>
            </w:r>
            <w:r w:rsidR="00853DEF">
              <w:rPr>
                <w:noProof/>
                <w:webHidden/>
              </w:rPr>
              <w:t>14</w:t>
            </w:r>
            <w:r w:rsidR="00853DEF">
              <w:rPr>
                <w:noProof/>
                <w:webHidden/>
              </w:rPr>
              <w:fldChar w:fldCharType="end"/>
            </w:r>
          </w:hyperlink>
        </w:p>
        <w:p w14:paraId="5B2701C0" w14:textId="2B2B23C1" w:rsidR="00853DEF" w:rsidRDefault="008E2695" w:rsidP="00853DEF">
          <w:pPr>
            <w:pStyle w:val="TOC3"/>
            <w:rPr>
              <w:rFonts w:asciiTheme="minorHAnsi" w:hAnsiTheme="minorHAnsi"/>
              <w:noProof/>
              <w:kern w:val="2"/>
              <w:szCs w:val="22"/>
              <w14:ligatures w14:val="standardContextual"/>
            </w:rPr>
          </w:pPr>
          <w:hyperlink w:anchor="_Toc163654248" w:history="1">
            <w:r w:rsidR="00853DEF" w:rsidRPr="00730AA9">
              <w:rPr>
                <w:rStyle w:val="Hyperlink"/>
                <w:noProof/>
              </w:rPr>
              <w:t>125A General</w:t>
            </w:r>
            <w:r w:rsidR="00853DEF">
              <w:rPr>
                <w:noProof/>
                <w:webHidden/>
              </w:rPr>
              <w:tab/>
            </w:r>
            <w:r w:rsidR="00853DEF">
              <w:rPr>
                <w:noProof/>
                <w:webHidden/>
              </w:rPr>
              <w:fldChar w:fldCharType="begin"/>
            </w:r>
            <w:r w:rsidR="00853DEF">
              <w:rPr>
                <w:noProof/>
                <w:webHidden/>
              </w:rPr>
              <w:instrText xml:space="preserve"> PAGEREF _Toc163654248 \h </w:instrText>
            </w:r>
            <w:r w:rsidR="00853DEF">
              <w:rPr>
                <w:noProof/>
                <w:webHidden/>
              </w:rPr>
            </w:r>
            <w:r w:rsidR="00853DEF">
              <w:rPr>
                <w:noProof/>
                <w:webHidden/>
              </w:rPr>
              <w:fldChar w:fldCharType="separate"/>
            </w:r>
            <w:r w:rsidR="00853DEF">
              <w:rPr>
                <w:noProof/>
                <w:webHidden/>
              </w:rPr>
              <w:t>14</w:t>
            </w:r>
            <w:r w:rsidR="00853DEF">
              <w:rPr>
                <w:noProof/>
                <w:webHidden/>
              </w:rPr>
              <w:fldChar w:fldCharType="end"/>
            </w:r>
          </w:hyperlink>
        </w:p>
        <w:p w14:paraId="027B0942" w14:textId="69B56163" w:rsidR="00853DEF" w:rsidRDefault="008E2695" w:rsidP="00853DEF">
          <w:pPr>
            <w:pStyle w:val="TOC3"/>
            <w:rPr>
              <w:rFonts w:asciiTheme="minorHAnsi" w:hAnsiTheme="minorHAnsi"/>
              <w:noProof/>
              <w:kern w:val="2"/>
              <w:szCs w:val="22"/>
              <w14:ligatures w14:val="standardContextual"/>
            </w:rPr>
          </w:pPr>
          <w:hyperlink w:anchor="_Toc163654249" w:history="1">
            <w:r w:rsidR="00853DEF" w:rsidRPr="00730AA9">
              <w:rPr>
                <w:rStyle w:val="Hyperlink"/>
                <w:noProof/>
              </w:rPr>
              <w:t>125B Qualified Dependent Coverage Eligibility</w:t>
            </w:r>
            <w:r w:rsidR="00853DEF">
              <w:rPr>
                <w:noProof/>
                <w:webHidden/>
              </w:rPr>
              <w:tab/>
            </w:r>
            <w:r w:rsidR="00853DEF">
              <w:rPr>
                <w:noProof/>
                <w:webHidden/>
              </w:rPr>
              <w:fldChar w:fldCharType="begin"/>
            </w:r>
            <w:r w:rsidR="00853DEF">
              <w:rPr>
                <w:noProof/>
                <w:webHidden/>
              </w:rPr>
              <w:instrText xml:space="preserve"> PAGEREF _Toc163654249 \h </w:instrText>
            </w:r>
            <w:r w:rsidR="00853DEF">
              <w:rPr>
                <w:noProof/>
                <w:webHidden/>
              </w:rPr>
            </w:r>
            <w:r w:rsidR="00853DEF">
              <w:rPr>
                <w:noProof/>
                <w:webHidden/>
              </w:rPr>
              <w:fldChar w:fldCharType="separate"/>
            </w:r>
            <w:r w:rsidR="00853DEF">
              <w:rPr>
                <w:noProof/>
                <w:webHidden/>
              </w:rPr>
              <w:t>15</w:t>
            </w:r>
            <w:r w:rsidR="00853DEF">
              <w:rPr>
                <w:noProof/>
                <w:webHidden/>
              </w:rPr>
              <w:fldChar w:fldCharType="end"/>
            </w:r>
          </w:hyperlink>
        </w:p>
        <w:p w14:paraId="451EC8AC" w14:textId="0E15245B" w:rsidR="00853DEF" w:rsidRDefault="008E2695" w:rsidP="00853DEF">
          <w:pPr>
            <w:pStyle w:val="TOC3"/>
            <w:rPr>
              <w:rFonts w:asciiTheme="minorHAnsi" w:hAnsiTheme="minorHAnsi"/>
              <w:noProof/>
              <w:kern w:val="2"/>
              <w:szCs w:val="22"/>
              <w14:ligatures w14:val="standardContextual"/>
            </w:rPr>
          </w:pPr>
          <w:hyperlink w:anchor="_Toc163654250" w:history="1">
            <w:r w:rsidR="00853DEF" w:rsidRPr="00730AA9">
              <w:rPr>
                <w:rStyle w:val="Hyperlink"/>
                <w:noProof/>
              </w:rPr>
              <w:t>125C Change in Status</w:t>
            </w:r>
            <w:r w:rsidR="00853DEF">
              <w:rPr>
                <w:noProof/>
                <w:webHidden/>
              </w:rPr>
              <w:tab/>
            </w:r>
            <w:r w:rsidR="00853DEF">
              <w:rPr>
                <w:noProof/>
                <w:webHidden/>
              </w:rPr>
              <w:fldChar w:fldCharType="begin"/>
            </w:r>
            <w:r w:rsidR="00853DEF">
              <w:rPr>
                <w:noProof/>
                <w:webHidden/>
              </w:rPr>
              <w:instrText xml:space="preserve"> PAGEREF _Toc163654250 \h </w:instrText>
            </w:r>
            <w:r w:rsidR="00853DEF">
              <w:rPr>
                <w:noProof/>
                <w:webHidden/>
              </w:rPr>
            </w:r>
            <w:r w:rsidR="00853DEF">
              <w:rPr>
                <w:noProof/>
                <w:webHidden/>
              </w:rPr>
              <w:fldChar w:fldCharType="separate"/>
            </w:r>
            <w:r w:rsidR="00853DEF">
              <w:rPr>
                <w:noProof/>
                <w:webHidden/>
              </w:rPr>
              <w:t>15</w:t>
            </w:r>
            <w:r w:rsidR="00853DEF">
              <w:rPr>
                <w:noProof/>
                <w:webHidden/>
              </w:rPr>
              <w:fldChar w:fldCharType="end"/>
            </w:r>
          </w:hyperlink>
        </w:p>
        <w:p w14:paraId="490541F5" w14:textId="3F77AC6B" w:rsidR="00853DEF" w:rsidRDefault="008E2695" w:rsidP="00853DEF">
          <w:pPr>
            <w:pStyle w:val="TOC3"/>
            <w:rPr>
              <w:rFonts w:asciiTheme="minorHAnsi" w:hAnsiTheme="minorHAnsi"/>
              <w:noProof/>
              <w:kern w:val="2"/>
              <w:szCs w:val="22"/>
              <w14:ligatures w14:val="standardContextual"/>
            </w:rPr>
          </w:pPr>
          <w:hyperlink w:anchor="_Toc163654251" w:history="1">
            <w:r w:rsidR="00853DEF" w:rsidRPr="00730AA9">
              <w:rPr>
                <w:rStyle w:val="Hyperlink"/>
                <w:noProof/>
              </w:rPr>
              <w:t>120D Contributions</w:t>
            </w:r>
            <w:r w:rsidR="00853DEF">
              <w:rPr>
                <w:noProof/>
                <w:webHidden/>
              </w:rPr>
              <w:tab/>
            </w:r>
            <w:r w:rsidR="00853DEF">
              <w:rPr>
                <w:noProof/>
                <w:webHidden/>
              </w:rPr>
              <w:fldChar w:fldCharType="begin"/>
            </w:r>
            <w:r w:rsidR="00853DEF">
              <w:rPr>
                <w:noProof/>
                <w:webHidden/>
              </w:rPr>
              <w:instrText xml:space="preserve"> PAGEREF _Toc163654251 \h </w:instrText>
            </w:r>
            <w:r w:rsidR="00853DEF">
              <w:rPr>
                <w:noProof/>
                <w:webHidden/>
              </w:rPr>
            </w:r>
            <w:r w:rsidR="00853DEF">
              <w:rPr>
                <w:noProof/>
                <w:webHidden/>
              </w:rPr>
              <w:fldChar w:fldCharType="separate"/>
            </w:r>
            <w:r w:rsidR="00853DEF">
              <w:rPr>
                <w:noProof/>
                <w:webHidden/>
              </w:rPr>
              <w:t>16</w:t>
            </w:r>
            <w:r w:rsidR="00853DEF">
              <w:rPr>
                <w:noProof/>
                <w:webHidden/>
              </w:rPr>
              <w:fldChar w:fldCharType="end"/>
            </w:r>
          </w:hyperlink>
        </w:p>
        <w:p w14:paraId="69C02BD1" w14:textId="68FF63CD" w:rsidR="00853DEF" w:rsidRDefault="008E2695" w:rsidP="00853DEF">
          <w:pPr>
            <w:pStyle w:val="TOC3"/>
            <w:rPr>
              <w:rFonts w:asciiTheme="minorHAnsi" w:hAnsiTheme="minorHAnsi"/>
              <w:noProof/>
              <w:kern w:val="2"/>
              <w:szCs w:val="22"/>
              <w14:ligatures w14:val="standardContextual"/>
            </w:rPr>
          </w:pPr>
          <w:hyperlink w:anchor="_Toc163654252" w:history="1">
            <w:r w:rsidR="00853DEF" w:rsidRPr="00730AA9">
              <w:rPr>
                <w:rStyle w:val="Hyperlink"/>
                <w:noProof/>
              </w:rPr>
              <w:t>125E Employer Contribution</w:t>
            </w:r>
            <w:r w:rsidR="00853DEF">
              <w:rPr>
                <w:noProof/>
                <w:webHidden/>
              </w:rPr>
              <w:tab/>
            </w:r>
            <w:r w:rsidR="00853DEF">
              <w:rPr>
                <w:noProof/>
                <w:webHidden/>
              </w:rPr>
              <w:fldChar w:fldCharType="begin"/>
            </w:r>
            <w:r w:rsidR="00853DEF">
              <w:rPr>
                <w:noProof/>
                <w:webHidden/>
              </w:rPr>
              <w:instrText xml:space="preserve"> PAGEREF _Toc163654252 \h </w:instrText>
            </w:r>
            <w:r w:rsidR="00853DEF">
              <w:rPr>
                <w:noProof/>
                <w:webHidden/>
              </w:rPr>
            </w:r>
            <w:r w:rsidR="00853DEF">
              <w:rPr>
                <w:noProof/>
                <w:webHidden/>
              </w:rPr>
              <w:fldChar w:fldCharType="separate"/>
            </w:r>
            <w:r w:rsidR="00853DEF">
              <w:rPr>
                <w:noProof/>
                <w:webHidden/>
              </w:rPr>
              <w:t>17</w:t>
            </w:r>
            <w:r w:rsidR="00853DEF">
              <w:rPr>
                <w:noProof/>
                <w:webHidden/>
              </w:rPr>
              <w:fldChar w:fldCharType="end"/>
            </w:r>
          </w:hyperlink>
        </w:p>
        <w:p w14:paraId="0C5DECA3" w14:textId="55D402B0" w:rsidR="00853DEF" w:rsidRDefault="008E2695" w:rsidP="00853DEF">
          <w:pPr>
            <w:pStyle w:val="TOC3"/>
            <w:rPr>
              <w:rFonts w:asciiTheme="minorHAnsi" w:hAnsiTheme="minorHAnsi"/>
              <w:noProof/>
              <w:kern w:val="2"/>
              <w:szCs w:val="22"/>
              <w14:ligatures w14:val="standardContextual"/>
            </w:rPr>
          </w:pPr>
          <w:hyperlink w:anchor="_Toc163654253" w:history="1">
            <w:r w:rsidR="00853DEF" w:rsidRPr="00730AA9">
              <w:rPr>
                <w:rStyle w:val="Hyperlink"/>
                <w:noProof/>
              </w:rPr>
              <w:t>125F Contribution Carryover</w:t>
            </w:r>
            <w:r w:rsidR="00853DEF">
              <w:rPr>
                <w:noProof/>
                <w:webHidden/>
              </w:rPr>
              <w:tab/>
            </w:r>
            <w:r w:rsidR="00853DEF">
              <w:rPr>
                <w:noProof/>
                <w:webHidden/>
              </w:rPr>
              <w:fldChar w:fldCharType="begin"/>
            </w:r>
            <w:r w:rsidR="00853DEF">
              <w:rPr>
                <w:noProof/>
                <w:webHidden/>
              </w:rPr>
              <w:instrText xml:space="preserve"> PAGEREF _Toc163654253 \h </w:instrText>
            </w:r>
            <w:r w:rsidR="00853DEF">
              <w:rPr>
                <w:noProof/>
                <w:webHidden/>
              </w:rPr>
            </w:r>
            <w:r w:rsidR="00853DEF">
              <w:rPr>
                <w:noProof/>
                <w:webHidden/>
              </w:rPr>
              <w:fldChar w:fldCharType="separate"/>
            </w:r>
            <w:r w:rsidR="00853DEF">
              <w:rPr>
                <w:noProof/>
                <w:webHidden/>
              </w:rPr>
              <w:t>17</w:t>
            </w:r>
            <w:r w:rsidR="00853DEF">
              <w:rPr>
                <w:noProof/>
                <w:webHidden/>
              </w:rPr>
              <w:fldChar w:fldCharType="end"/>
            </w:r>
          </w:hyperlink>
        </w:p>
        <w:p w14:paraId="0A4BD86C" w14:textId="1E428FFF" w:rsidR="00853DEF" w:rsidRDefault="008E2695">
          <w:pPr>
            <w:pStyle w:val="TOC2"/>
            <w:rPr>
              <w:rFonts w:asciiTheme="minorHAnsi" w:hAnsiTheme="minorHAnsi"/>
              <w:noProof/>
              <w:kern w:val="2"/>
              <w:szCs w:val="22"/>
              <w14:ligatures w14:val="standardContextual"/>
            </w:rPr>
          </w:pPr>
          <w:hyperlink w:anchor="_Toc163654254" w:history="1">
            <w:r w:rsidR="00853DEF" w:rsidRPr="00730AA9">
              <w:rPr>
                <w:rStyle w:val="Hyperlink"/>
                <w:noProof/>
              </w:rPr>
              <w:t>130 Enrollment</w:t>
            </w:r>
            <w:r w:rsidR="00853DEF">
              <w:rPr>
                <w:noProof/>
                <w:webHidden/>
              </w:rPr>
              <w:tab/>
            </w:r>
            <w:r w:rsidR="00853DEF">
              <w:rPr>
                <w:noProof/>
                <w:webHidden/>
              </w:rPr>
              <w:fldChar w:fldCharType="begin"/>
            </w:r>
            <w:r w:rsidR="00853DEF">
              <w:rPr>
                <w:noProof/>
                <w:webHidden/>
              </w:rPr>
              <w:instrText xml:space="preserve"> PAGEREF _Toc163654254 \h </w:instrText>
            </w:r>
            <w:r w:rsidR="00853DEF">
              <w:rPr>
                <w:noProof/>
                <w:webHidden/>
              </w:rPr>
            </w:r>
            <w:r w:rsidR="00853DEF">
              <w:rPr>
                <w:noProof/>
                <w:webHidden/>
              </w:rPr>
              <w:fldChar w:fldCharType="separate"/>
            </w:r>
            <w:r w:rsidR="00853DEF">
              <w:rPr>
                <w:noProof/>
                <w:webHidden/>
              </w:rPr>
              <w:t>18</w:t>
            </w:r>
            <w:r w:rsidR="00853DEF">
              <w:rPr>
                <w:noProof/>
                <w:webHidden/>
              </w:rPr>
              <w:fldChar w:fldCharType="end"/>
            </w:r>
          </w:hyperlink>
        </w:p>
        <w:p w14:paraId="1ABA6B59" w14:textId="057EB110" w:rsidR="00853DEF" w:rsidRDefault="008E2695" w:rsidP="00853DEF">
          <w:pPr>
            <w:pStyle w:val="TOC3"/>
            <w:rPr>
              <w:rFonts w:asciiTheme="minorHAnsi" w:hAnsiTheme="minorHAnsi"/>
              <w:noProof/>
              <w:kern w:val="2"/>
              <w:szCs w:val="22"/>
              <w14:ligatures w14:val="standardContextual"/>
            </w:rPr>
          </w:pPr>
          <w:hyperlink w:anchor="_Toc163654255" w:history="1">
            <w:r w:rsidR="00853DEF" w:rsidRPr="00730AA9">
              <w:rPr>
                <w:rStyle w:val="Hyperlink"/>
                <w:noProof/>
              </w:rPr>
              <w:t>130A Enrollment Information</w:t>
            </w:r>
            <w:r w:rsidR="00853DEF">
              <w:rPr>
                <w:noProof/>
                <w:webHidden/>
              </w:rPr>
              <w:tab/>
            </w:r>
            <w:r w:rsidR="00853DEF">
              <w:rPr>
                <w:noProof/>
                <w:webHidden/>
              </w:rPr>
              <w:fldChar w:fldCharType="begin"/>
            </w:r>
            <w:r w:rsidR="00853DEF">
              <w:rPr>
                <w:noProof/>
                <w:webHidden/>
              </w:rPr>
              <w:instrText xml:space="preserve"> PAGEREF _Toc163654255 \h </w:instrText>
            </w:r>
            <w:r w:rsidR="00853DEF">
              <w:rPr>
                <w:noProof/>
                <w:webHidden/>
              </w:rPr>
            </w:r>
            <w:r w:rsidR="00853DEF">
              <w:rPr>
                <w:noProof/>
                <w:webHidden/>
              </w:rPr>
              <w:fldChar w:fldCharType="separate"/>
            </w:r>
            <w:r w:rsidR="00853DEF">
              <w:rPr>
                <w:noProof/>
                <w:webHidden/>
              </w:rPr>
              <w:t>18</w:t>
            </w:r>
            <w:r w:rsidR="00853DEF">
              <w:rPr>
                <w:noProof/>
                <w:webHidden/>
              </w:rPr>
              <w:fldChar w:fldCharType="end"/>
            </w:r>
          </w:hyperlink>
        </w:p>
        <w:p w14:paraId="7CB4ED13" w14:textId="69BF1E65" w:rsidR="00853DEF" w:rsidRDefault="008E2695" w:rsidP="00853DEF">
          <w:pPr>
            <w:pStyle w:val="TOC3"/>
            <w:rPr>
              <w:rFonts w:asciiTheme="minorHAnsi" w:hAnsiTheme="minorHAnsi"/>
              <w:noProof/>
              <w:kern w:val="2"/>
              <w:szCs w:val="22"/>
              <w14:ligatures w14:val="standardContextual"/>
            </w:rPr>
          </w:pPr>
          <w:hyperlink w:anchor="_Toc163654256" w:history="1">
            <w:r w:rsidR="00853DEF" w:rsidRPr="00730AA9">
              <w:rPr>
                <w:rStyle w:val="Hyperlink"/>
                <w:noProof/>
              </w:rPr>
              <w:t>130B Debit Cards</w:t>
            </w:r>
            <w:r w:rsidR="00853DEF">
              <w:rPr>
                <w:noProof/>
                <w:webHidden/>
              </w:rPr>
              <w:tab/>
            </w:r>
            <w:r w:rsidR="00853DEF">
              <w:rPr>
                <w:noProof/>
                <w:webHidden/>
              </w:rPr>
              <w:fldChar w:fldCharType="begin"/>
            </w:r>
            <w:r w:rsidR="00853DEF">
              <w:rPr>
                <w:noProof/>
                <w:webHidden/>
              </w:rPr>
              <w:instrText xml:space="preserve"> PAGEREF _Toc163654256 \h </w:instrText>
            </w:r>
            <w:r w:rsidR="00853DEF">
              <w:rPr>
                <w:noProof/>
                <w:webHidden/>
              </w:rPr>
            </w:r>
            <w:r w:rsidR="00853DEF">
              <w:rPr>
                <w:noProof/>
                <w:webHidden/>
              </w:rPr>
              <w:fldChar w:fldCharType="separate"/>
            </w:r>
            <w:r w:rsidR="00853DEF">
              <w:rPr>
                <w:noProof/>
                <w:webHidden/>
              </w:rPr>
              <w:t>19</w:t>
            </w:r>
            <w:r w:rsidR="00853DEF">
              <w:rPr>
                <w:noProof/>
                <w:webHidden/>
              </w:rPr>
              <w:fldChar w:fldCharType="end"/>
            </w:r>
          </w:hyperlink>
        </w:p>
        <w:p w14:paraId="43F7F780" w14:textId="3C3299BB" w:rsidR="00853DEF" w:rsidRDefault="008E2695" w:rsidP="00853DEF">
          <w:pPr>
            <w:pStyle w:val="TOC3"/>
            <w:rPr>
              <w:rFonts w:asciiTheme="minorHAnsi" w:hAnsiTheme="minorHAnsi"/>
              <w:noProof/>
              <w:kern w:val="2"/>
              <w:szCs w:val="22"/>
              <w14:ligatures w14:val="standardContextual"/>
            </w:rPr>
          </w:pPr>
          <w:hyperlink w:anchor="_Toc163654257" w:history="1">
            <w:r w:rsidR="00853DEF" w:rsidRPr="00730AA9">
              <w:rPr>
                <w:rStyle w:val="Hyperlink"/>
                <w:noProof/>
              </w:rPr>
              <w:t>130C Participant Information</w:t>
            </w:r>
            <w:r w:rsidR="00853DEF">
              <w:rPr>
                <w:noProof/>
                <w:webHidden/>
              </w:rPr>
              <w:tab/>
            </w:r>
            <w:r w:rsidR="00853DEF">
              <w:rPr>
                <w:noProof/>
                <w:webHidden/>
              </w:rPr>
              <w:fldChar w:fldCharType="begin"/>
            </w:r>
            <w:r w:rsidR="00853DEF">
              <w:rPr>
                <w:noProof/>
                <w:webHidden/>
              </w:rPr>
              <w:instrText xml:space="preserve"> PAGEREF _Toc163654257 \h </w:instrText>
            </w:r>
            <w:r w:rsidR="00853DEF">
              <w:rPr>
                <w:noProof/>
                <w:webHidden/>
              </w:rPr>
            </w:r>
            <w:r w:rsidR="00853DEF">
              <w:rPr>
                <w:noProof/>
                <w:webHidden/>
              </w:rPr>
              <w:fldChar w:fldCharType="separate"/>
            </w:r>
            <w:r w:rsidR="00853DEF">
              <w:rPr>
                <w:noProof/>
                <w:webHidden/>
              </w:rPr>
              <w:t>20</w:t>
            </w:r>
            <w:r w:rsidR="00853DEF">
              <w:rPr>
                <w:noProof/>
                <w:webHidden/>
              </w:rPr>
              <w:fldChar w:fldCharType="end"/>
            </w:r>
          </w:hyperlink>
        </w:p>
        <w:p w14:paraId="1ADEBE3F" w14:textId="76D6DDAA" w:rsidR="00853DEF" w:rsidRDefault="008E2695" w:rsidP="00853DEF">
          <w:pPr>
            <w:pStyle w:val="TOC3"/>
            <w:rPr>
              <w:rFonts w:asciiTheme="minorHAnsi" w:hAnsiTheme="minorHAnsi"/>
              <w:noProof/>
              <w:kern w:val="2"/>
              <w:szCs w:val="22"/>
              <w14:ligatures w14:val="standardContextual"/>
            </w:rPr>
          </w:pPr>
          <w:hyperlink w:anchor="_Toc163654258" w:history="1">
            <w:r w:rsidR="00853DEF" w:rsidRPr="00730AA9">
              <w:rPr>
                <w:rStyle w:val="Hyperlink"/>
                <w:noProof/>
              </w:rPr>
              <w:t>130D Termination / Cancellation of Participant Coverage</w:t>
            </w:r>
            <w:r w:rsidR="00853DEF">
              <w:rPr>
                <w:noProof/>
                <w:webHidden/>
              </w:rPr>
              <w:tab/>
            </w:r>
            <w:r w:rsidR="00853DEF">
              <w:rPr>
                <w:noProof/>
                <w:webHidden/>
              </w:rPr>
              <w:fldChar w:fldCharType="begin"/>
            </w:r>
            <w:r w:rsidR="00853DEF">
              <w:rPr>
                <w:noProof/>
                <w:webHidden/>
              </w:rPr>
              <w:instrText xml:space="preserve"> PAGEREF _Toc163654258 \h </w:instrText>
            </w:r>
            <w:r w:rsidR="00853DEF">
              <w:rPr>
                <w:noProof/>
                <w:webHidden/>
              </w:rPr>
            </w:r>
            <w:r w:rsidR="00853DEF">
              <w:rPr>
                <w:noProof/>
                <w:webHidden/>
              </w:rPr>
              <w:fldChar w:fldCharType="separate"/>
            </w:r>
            <w:r w:rsidR="00853DEF">
              <w:rPr>
                <w:noProof/>
                <w:webHidden/>
              </w:rPr>
              <w:t>20</w:t>
            </w:r>
            <w:r w:rsidR="00853DEF">
              <w:rPr>
                <w:noProof/>
                <w:webHidden/>
              </w:rPr>
              <w:fldChar w:fldCharType="end"/>
            </w:r>
          </w:hyperlink>
        </w:p>
        <w:p w14:paraId="6E353B12" w14:textId="0E6928DE" w:rsidR="00853DEF" w:rsidRDefault="008E2695" w:rsidP="00853DEF">
          <w:pPr>
            <w:pStyle w:val="TOC3"/>
            <w:rPr>
              <w:rFonts w:asciiTheme="minorHAnsi" w:hAnsiTheme="minorHAnsi"/>
              <w:noProof/>
              <w:kern w:val="2"/>
              <w:szCs w:val="22"/>
              <w14:ligatures w14:val="standardContextual"/>
            </w:rPr>
          </w:pPr>
          <w:hyperlink w:anchor="_Toc163654259" w:history="1">
            <w:r w:rsidR="00853DEF" w:rsidRPr="00730AA9">
              <w:rPr>
                <w:rStyle w:val="Hyperlink"/>
                <w:noProof/>
              </w:rPr>
              <w:t>130E Date of Death</w:t>
            </w:r>
            <w:r w:rsidR="00853DEF">
              <w:rPr>
                <w:noProof/>
                <w:webHidden/>
              </w:rPr>
              <w:tab/>
            </w:r>
            <w:r w:rsidR="00853DEF">
              <w:rPr>
                <w:noProof/>
                <w:webHidden/>
              </w:rPr>
              <w:fldChar w:fldCharType="begin"/>
            </w:r>
            <w:r w:rsidR="00853DEF">
              <w:rPr>
                <w:noProof/>
                <w:webHidden/>
              </w:rPr>
              <w:instrText xml:space="preserve"> PAGEREF _Toc163654259 \h </w:instrText>
            </w:r>
            <w:r w:rsidR="00853DEF">
              <w:rPr>
                <w:noProof/>
                <w:webHidden/>
              </w:rPr>
            </w:r>
            <w:r w:rsidR="00853DEF">
              <w:rPr>
                <w:noProof/>
                <w:webHidden/>
              </w:rPr>
              <w:fldChar w:fldCharType="separate"/>
            </w:r>
            <w:r w:rsidR="00853DEF">
              <w:rPr>
                <w:noProof/>
                <w:webHidden/>
              </w:rPr>
              <w:t>21</w:t>
            </w:r>
            <w:r w:rsidR="00853DEF">
              <w:rPr>
                <w:noProof/>
                <w:webHidden/>
              </w:rPr>
              <w:fldChar w:fldCharType="end"/>
            </w:r>
          </w:hyperlink>
        </w:p>
        <w:p w14:paraId="0B28069F" w14:textId="71012C78" w:rsidR="00853DEF" w:rsidRDefault="008E2695">
          <w:pPr>
            <w:pStyle w:val="TOC2"/>
            <w:rPr>
              <w:rFonts w:asciiTheme="minorHAnsi" w:hAnsiTheme="minorHAnsi"/>
              <w:noProof/>
              <w:kern w:val="2"/>
              <w:szCs w:val="22"/>
              <w14:ligatures w14:val="standardContextual"/>
            </w:rPr>
          </w:pPr>
          <w:hyperlink w:anchor="_Toc163654260" w:history="1">
            <w:r w:rsidR="00853DEF" w:rsidRPr="00730AA9">
              <w:rPr>
                <w:rStyle w:val="Hyperlink"/>
                <w:noProof/>
              </w:rPr>
              <w:t>135 Financial Provisions</w:t>
            </w:r>
            <w:r w:rsidR="00853DEF">
              <w:rPr>
                <w:noProof/>
                <w:webHidden/>
              </w:rPr>
              <w:tab/>
            </w:r>
            <w:r w:rsidR="00853DEF">
              <w:rPr>
                <w:noProof/>
                <w:webHidden/>
              </w:rPr>
              <w:fldChar w:fldCharType="begin"/>
            </w:r>
            <w:r w:rsidR="00853DEF">
              <w:rPr>
                <w:noProof/>
                <w:webHidden/>
              </w:rPr>
              <w:instrText xml:space="preserve"> PAGEREF _Toc163654260 \h </w:instrText>
            </w:r>
            <w:r w:rsidR="00853DEF">
              <w:rPr>
                <w:noProof/>
                <w:webHidden/>
              </w:rPr>
            </w:r>
            <w:r w:rsidR="00853DEF">
              <w:rPr>
                <w:noProof/>
                <w:webHidden/>
              </w:rPr>
              <w:fldChar w:fldCharType="separate"/>
            </w:r>
            <w:r w:rsidR="00853DEF">
              <w:rPr>
                <w:noProof/>
                <w:webHidden/>
              </w:rPr>
              <w:t>21</w:t>
            </w:r>
            <w:r w:rsidR="00853DEF">
              <w:rPr>
                <w:noProof/>
                <w:webHidden/>
              </w:rPr>
              <w:fldChar w:fldCharType="end"/>
            </w:r>
          </w:hyperlink>
        </w:p>
        <w:p w14:paraId="1992B697" w14:textId="514DF1F6" w:rsidR="00853DEF" w:rsidRDefault="008E2695" w:rsidP="00853DEF">
          <w:pPr>
            <w:pStyle w:val="TOC3"/>
            <w:rPr>
              <w:rFonts w:asciiTheme="minorHAnsi" w:hAnsiTheme="minorHAnsi"/>
              <w:noProof/>
              <w:kern w:val="2"/>
              <w:szCs w:val="22"/>
              <w14:ligatures w14:val="standardContextual"/>
            </w:rPr>
          </w:pPr>
          <w:hyperlink w:anchor="_Toc163654261" w:history="1">
            <w:r w:rsidR="00853DEF" w:rsidRPr="00730AA9">
              <w:rPr>
                <w:rStyle w:val="Hyperlink"/>
                <w:noProof/>
              </w:rPr>
              <w:t>135A Automated Clearinghouse (ACH)</w:t>
            </w:r>
            <w:r w:rsidR="00853DEF">
              <w:rPr>
                <w:noProof/>
                <w:webHidden/>
              </w:rPr>
              <w:tab/>
            </w:r>
            <w:r w:rsidR="00853DEF">
              <w:rPr>
                <w:noProof/>
                <w:webHidden/>
              </w:rPr>
              <w:fldChar w:fldCharType="begin"/>
            </w:r>
            <w:r w:rsidR="00853DEF">
              <w:rPr>
                <w:noProof/>
                <w:webHidden/>
              </w:rPr>
              <w:instrText xml:space="preserve"> PAGEREF _Toc163654261 \h </w:instrText>
            </w:r>
            <w:r w:rsidR="00853DEF">
              <w:rPr>
                <w:noProof/>
                <w:webHidden/>
              </w:rPr>
            </w:r>
            <w:r w:rsidR="00853DEF">
              <w:rPr>
                <w:noProof/>
                <w:webHidden/>
              </w:rPr>
              <w:fldChar w:fldCharType="separate"/>
            </w:r>
            <w:r w:rsidR="00853DEF">
              <w:rPr>
                <w:noProof/>
                <w:webHidden/>
              </w:rPr>
              <w:t>21</w:t>
            </w:r>
            <w:r w:rsidR="00853DEF">
              <w:rPr>
                <w:noProof/>
                <w:webHidden/>
              </w:rPr>
              <w:fldChar w:fldCharType="end"/>
            </w:r>
          </w:hyperlink>
        </w:p>
        <w:p w14:paraId="2C737481" w14:textId="5343D51C" w:rsidR="00853DEF" w:rsidRDefault="008E2695" w:rsidP="00853DEF">
          <w:pPr>
            <w:pStyle w:val="TOC3"/>
            <w:rPr>
              <w:rFonts w:asciiTheme="minorHAnsi" w:hAnsiTheme="minorHAnsi"/>
              <w:noProof/>
              <w:kern w:val="2"/>
              <w:szCs w:val="22"/>
              <w14:ligatures w14:val="standardContextual"/>
            </w:rPr>
          </w:pPr>
          <w:hyperlink w:anchor="_Toc163654262" w:history="1">
            <w:r w:rsidR="00853DEF" w:rsidRPr="00730AA9">
              <w:rPr>
                <w:rStyle w:val="Hyperlink"/>
                <w:noProof/>
              </w:rPr>
              <w:t>135B Fees, Invoicing, and Payments</w:t>
            </w:r>
            <w:r w:rsidR="00853DEF">
              <w:rPr>
                <w:noProof/>
                <w:webHidden/>
              </w:rPr>
              <w:tab/>
            </w:r>
            <w:r w:rsidR="00853DEF">
              <w:rPr>
                <w:noProof/>
                <w:webHidden/>
              </w:rPr>
              <w:fldChar w:fldCharType="begin"/>
            </w:r>
            <w:r w:rsidR="00853DEF">
              <w:rPr>
                <w:noProof/>
                <w:webHidden/>
              </w:rPr>
              <w:instrText xml:space="preserve"> PAGEREF _Toc163654262 \h </w:instrText>
            </w:r>
            <w:r w:rsidR="00853DEF">
              <w:rPr>
                <w:noProof/>
                <w:webHidden/>
              </w:rPr>
            </w:r>
            <w:r w:rsidR="00853DEF">
              <w:rPr>
                <w:noProof/>
                <w:webHidden/>
              </w:rPr>
              <w:fldChar w:fldCharType="separate"/>
            </w:r>
            <w:r w:rsidR="00853DEF">
              <w:rPr>
                <w:noProof/>
                <w:webHidden/>
              </w:rPr>
              <w:t>21</w:t>
            </w:r>
            <w:r w:rsidR="00853DEF">
              <w:rPr>
                <w:noProof/>
                <w:webHidden/>
              </w:rPr>
              <w:fldChar w:fldCharType="end"/>
            </w:r>
          </w:hyperlink>
        </w:p>
        <w:p w14:paraId="644954CC" w14:textId="1E390662" w:rsidR="00853DEF" w:rsidRDefault="008E2695" w:rsidP="00853DEF">
          <w:pPr>
            <w:pStyle w:val="TOC3"/>
            <w:rPr>
              <w:rFonts w:asciiTheme="minorHAnsi" w:hAnsiTheme="minorHAnsi"/>
              <w:noProof/>
              <w:kern w:val="2"/>
              <w:szCs w:val="22"/>
              <w14:ligatures w14:val="standardContextual"/>
            </w:rPr>
          </w:pPr>
          <w:hyperlink w:anchor="_Toc163654263" w:history="1">
            <w:r w:rsidR="00853DEF" w:rsidRPr="00730AA9">
              <w:rPr>
                <w:rStyle w:val="Hyperlink"/>
                <w:noProof/>
              </w:rPr>
              <w:t>135C Banking / Record-Keeping</w:t>
            </w:r>
            <w:r w:rsidR="00853DEF">
              <w:rPr>
                <w:noProof/>
                <w:webHidden/>
              </w:rPr>
              <w:tab/>
            </w:r>
            <w:r w:rsidR="00853DEF">
              <w:rPr>
                <w:noProof/>
                <w:webHidden/>
              </w:rPr>
              <w:fldChar w:fldCharType="begin"/>
            </w:r>
            <w:r w:rsidR="00853DEF">
              <w:rPr>
                <w:noProof/>
                <w:webHidden/>
              </w:rPr>
              <w:instrText xml:space="preserve"> PAGEREF _Toc163654263 \h </w:instrText>
            </w:r>
            <w:r w:rsidR="00853DEF">
              <w:rPr>
                <w:noProof/>
                <w:webHidden/>
              </w:rPr>
            </w:r>
            <w:r w:rsidR="00853DEF">
              <w:rPr>
                <w:noProof/>
                <w:webHidden/>
              </w:rPr>
              <w:fldChar w:fldCharType="separate"/>
            </w:r>
            <w:r w:rsidR="00853DEF">
              <w:rPr>
                <w:noProof/>
                <w:webHidden/>
              </w:rPr>
              <w:t>23</w:t>
            </w:r>
            <w:r w:rsidR="00853DEF">
              <w:rPr>
                <w:noProof/>
                <w:webHidden/>
              </w:rPr>
              <w:fldChar w:fldCharType="end"/>
            </w:r>
          </w:hyperlink>
        </w:p>
        <w:p w14:paraId="6C471170" w14:textId="4FD4B3C0" w:rsidR="00853DEF" w:rsidRDefault="008E2695" w:rsidP="00853DEF">
          <w:pPr>
            <w:pStyle w:val="TOC3"/>
            <w:rPr>
              <w:rFonts w:asciiTheme="minorHAnsi" w:hAnsiTheme="minorHAnsi"/>
              <w:noProof/>
              <w:kern w:val="2"/>
              <w:szCs w:val="22"/>
              <w14:ligatures w14:val="standardContextual"/>
            </w:rPr>
          </w:pPr>
          <w:hyperlink w:anchor="_Toc163654264" w:history="1">
            <w:r w:rsidR="00853DEF" w:rsidRPr="00730AA9">
              <w:rPr>
                <w:rStyle w:val="Hyperlink"/>
                <w:noProof/>
              </w:rPr>
              <w:t>135D Prohibited Fees</w:t>
            </w:r>
            <w:r w:rsidR="00853DEF">
              <w:rPr>
                <w:noProof/>
                <w:webHidden/>
              </w:rPr>
              <w:tab/>
            </w:r>
            <w:r w:rsidR="00853DEF">
              <w:rPr>
                <w:noProof/>
                <w:webHidden/>
              </w:rPr>
              <w:fldChar w:fldCharType="begin"/>
            </w:r>
            <w:r w:rsidR="00853DEF">
              <w:rPr>
                <w:noProof/>
                <w:webHidden/>
              </w:rPr>
              <w:instrText xml:space="preserve"> PAGEREF _Toc163654264 \h </w:instrText>
            </w:r>
            <w:r w:rsidR="00853DEF">
              <w:rPr>
                <w:noProof/>
                <w:webHidden/>
              </w:rPr>
            </w:r>
            <w:r w:rsidR="00853DEF">
              <w:rPr>
                <w:noProof/>
                <w:webHidden/>
              </w:rPr>
              <w:fldChar w:fldCharType="separate"/>
            </w:r>
            <w:r w:rsidR="00853DEF">
              <w:rPr>
                <w:noProof/>
                <w:webHidden/>
              </w:rPr>
              <w:t>23</w:t>
            </w:r>
            <w:r w:rsidR="00853DEF">
              <w:rPr>
                <w:noProof/>
                <w:webHidden/>
              </w:rPr>
              <w:fldChar w:fldCharType="end"/>
            </w:r>
          </w:hyperlink>
        </w:p>
        <w:p w14:paraId="7D74F523" w14:textId="4A7E1A3F" w:rsidR="00853DEF" w:rsidRDefault="008E2695" w:rsidP="00853DEF">
          <w:pPr>
            <w:pStyle w:val="TOC3"/>
            <w:rPr>
              <w:rFonts w:asciiTheme="minorHAnsi" w:hAnsiTheme="minorHAnsi"/>
              <w:noProof/>
              <w:kern w:val="2"/>
              <w:szCs w:val="22"/>
              <w14:ligatures w14:val="standardContextual"/>
            </w:rPr>
          </w:pPr>
          <w:hyperlink w:anchor="_Toc163654265" w:history="1">
            <w:r w:rsidR="00853DEF" w:rsidRPr="00730AA9">
              <w:rPr>
                <w:rStyle w:val="Hyperlink"/>
                <w:noProof/>
              </w:rPr>
              <w:t>135E Recovery of Overpayments</w:t>
            </w:r>
            <w:r w:rsidR="00853DEF">
              <w:rPr>
                <w:noProof/>
                <w:webHidden/>
              </w:rPr>
              <w:tab/>
            </w:r>
            <w:r w:rsidR="00853DEF">
              <w:rPr>
                <w:noProof/>
                <w:webHidden/>
              </w:rPr>
              <w:fldChar w:fldCharType="begin"/>
            </w:r>
            <w:r w:rsidR="00853DEF">
              <w:rPr>
                <w:noProof/>
                <w:webHidden/>
              </w:rPr>
              <w:instrText xml:space="preserve"> PAGEREF _Toc163654265 \h </w:instrText>
            </w:r>
            <w:r w:rsidR="00853DEF">
              <w:rPr>
                <w:noProof/>
                <w:webHidden/>
              </w:rPr>
            </w:r>
            <w:r w:rsidR="00853DEF">
              <w:rPr>
                <w:noProof/>
                <w:webHidden/>
              </w:rPr>
              <w:fldChar w:fldCharType="separate"/>
            </w:r>
            <w:r w:rsidR="00853DEF">
              <w:rPr>
                <w:noProof/>
                <w:webHidden/>
              </w:rPr>
              <w:t>24</w:t>
            </w:r>
            <w:r w:rsidR="00853DEF">
              <w:rPr>
                <w:noProof/>
                <w:webHidden/>
              </w:rPr>
              <w:fldChar w:fldCharType="end"/>
            </w:r>
          </w:hyperlink>
        </w:p>
        <w:p w14:paraId="0AED3EDF" w14:textId="27EC4CEE" w:rsidR="00853DEF" w:rsidRDefault="008E2695">
          <w:pPr>
            <w:pStyle w:val="TOC2"/>
            <w:rPr>
              <w:rFonts w:asciiTheme="minorHAnsi" w:hAnsiTheme="minorHAnsi"/>
              <w:noProof/>
              <w:kern w:val="2"/>
              <w:szCs w:val="22"/>
              <w14:ligatures w14:val="standardContextual"/>
            </w:rPr>
          </w:pPr>
          <w:hyperlink w:anchor="_Toc163654266" w:history="1">
            <w:r w:rsidR="00853DEF" w:rsidRPr="00730AA9">
              <w:rPr>
                <w:rStyle w:val="Hyperlink"/>
                <w:noProof/>
              </w:rPr>
              <w:t>140 Informational Materials, Website</w:t>
            </w:r>
            <w:r w:rsidR="00853DEF">
              <w:rPr>
                <w:noProof/>
                <w:webHidden/>
              </w:rPr>
              <w:tab/>
            </w:r>
            <w:r w:rsidR="00853DEF">
              <w:rPr>
                <w:noProof/>
                <w:webHidden/>
              </w:rPr>
              <w:fldChar w:fldCharType="begin"/>
            </w:r>
            <w:r w:rsidR="00853DEF">
              <w:rPr>
                <w:noProof/>
                <w:webHidden/>
              </w:rPr>
              <w:instrText xml:space="preserve"> PAGEREF _Toc163654266 \h </w:instrText>
            </w:r>
            <w:r w:rsidR="00853DEF">
              <w:rPr>
                <w:noProof/>
                <w:webHidden/>
              </w:rPr>
            </w:r>
            <w:r w:rsidR="00853DEF">
              <w:rPr>
                <w:noProof/>
                <w:webHidden/>
              </w:rPr>
              <w:fldChar w:fldCharType="separate"/>
            </w:r>
            <w:r w:rsidR="00853DEF">
              <w:rPr>
                <w:noProof/>
                <w:webHidden/>
              </w:rPr>
              <w:t>25</w:t>
            </w:r>
            <w:r w:rsidR="00853DEF">
              <w:rPr>
                <w:noProof/>
                <w:webHidden/>
              </w:rPr>
              <w:fldChar w:fldCharType="end"/>
            </w:r>
          </w:hyperlink>
        </w:p>
        <w:p w14:paraId="4A91ADEE" w14:textId="03C3E55A" w:rsidR="00853DEF" w:rsidRDefault="008E2695" w:rsidP="00853DEF">
          <w:pPr>
            <w:pStyle w:val="TOC3"/>
            <w:rPr>
              <w:rFonts w:asciiTheme="minorHAnsi" w:hAnsiTheme="minorHAnsi"/>
              <w:noProof/>
              <w:kern w:val="2"/>
              <w:szCs w:val="22"/>
              <w14:ligatures w14:val="standardContextual"/>
            </w:rPr>
          </w:pPr>
          <w:hyperlink w:anchor="_Toc163654267" w:history="1">
            <w:r w:rsidR="00853DEF" w:rsidRPr="00730AA9">
              <w:rPr>
                <w:rStyle w:val="Hyperlink"/>
                <w:noProof/>
              </w:rPr>
              <w:t>140A Informational / Marketing Materials</w:t>
            </w:r>
            <w:r w:rsidR="00853DEF">
              <w:rPr>
                <w:noProof/>
                <w:webHidden/>
              </w:rPr>
              <w:tab/>
            </w:r>
            <w:r w:rsidR="00853DEF">
              <w:rPr>
                <w:noProof/>
                <w:webHidden/>
              </w:rPr>
              <w:fldChar w:fldCharType="begin"/>
            </w:r>
            <w:r w:rsidR="00853DEF">
              <w:rPr>
                <w:noProof/>
                <w:webHidden/>
              </w:rPr>
              <w:instrText xml:space="preserve"> PAGEREF _Toc163654267 \h </w:instrText>
            </w:r>
            <w:r w:rsidR="00853DEF">
              <w:rPr>
                <w:noProof/>
                <w:webHidden/>
              </w:rPr>
            </w:r>
            <w:r w:rsidR="00853DEF">
              <w:rPr>
                <w:noProof/>
                <w:webHidden/>
              </w:rPr>
              <w:fldChar w:fldCharType="separate"/>
            </w:r>
            <w:r w:rsidR="00853DEF">
              <w:rPr>
                <w:noProof/>
                <w:webHidden/>
              </w:rPr>
              <w:t>25</w:t>
            </w:r>
            <w:r w:rsidR="00853DEF">
              <w:rPr>
                <w:noProof/>
                <w:webHidden/>
              </w:rPr>
              <w:fldChar w:fldCharType="end"/>
            </w:r>
          </w:hyperlink>
        </w:p>
        <w:p w14:paraId="51CA50C9" w14:textId="67D40685" w:rsidR="00853DEF" w:rsidRDefault="008E2695" w:rsidP="00853DEF">
          <w:pPr>
            <w:pStyle w:val="TOC3"/>
            <w:rPr>
              <w:rFonts w:asciiTheme="minorHAnsi" w:hAnsiTheme="minorHAnsi"/>
              <w:noProof/>
              <w:kern w:val="2"/>
              <w:szCs w:val="22"/>
              <w14:ligatures w14:val="standardContextual"/>
            </w:rPr>
          </w:pPr>
          <w:hyperlink w:anchor="_Toc163654268" w:history="1">
            <w:r w:rsidR="00853DEF" w:rsidRPr="00730AA9">
              <w:rPr>
                <w:rStyle w:val="Hyperlink"/>
                <w:noProof/>
              </w:rPr>
              <w:t>140B Open Enrollment Materials</w:t>
            </w:r>
            <w:r w:rsidR="00853DEF">
              <w:rPr>
                <w:noProof/>
                <w:webHidden/>
              </w:rPr>
              <w:tab/>
            </w:r>
            <w:r w:rsidR="00853DEF">
              <w:rPr>
                <w:noProof/>
                <w:webHidden/>
              </w:rPr>
              <w:fldChar w:fldCharType="begin"/>
            </w:r>
            <w:r w:rsidR="00853DEF">
              <w:rPr>
                <w:noProof/>
                <w:webHidden/>
              </w:rPr>
              <w:instrText xml:space="preserve"> PAGEREF _Toc163654268 \h </w:instrText>
            </w:r>
            <w:r w:rsidR="00853DEF">
              <w:rPr>
                <w:noProof/>
                <w:webHidden/>
              </w:rPr>
            </w:r>
            <w:r w:rsidR="00853DEF">
              <w:rPr>
                <w:noProof/>
                <w:webHidden/>
              </w:rPr>
              <w:fldChar w:fldCharType="separate"/>
            </w:r>
            <w:r w:rsidR="00853DEF">
              <w:rPr>
                <w:noProof/>
                <w:webHidden/>
              </w:rPr>
              <w:t>26</w:t>
            </w:r>
            <w:r w:rsidR="00853DEF">
              <w:rPr>
                <w:noProof/>
                <w:webHidden/>
              </w:rPr>
              <w:fldChar w:fldCharType="end"/>
            </w:r>
          </w:hyperlink>
        </w:p>
        <w:p w14:paraId="598A1A3E" w14:textId="6C6B0FC8" w:rsidR="00853DEF" w:rsidRDefault="008E2695" w:rsidP="00853DEF">
          <w:pPr>
            <w:pStyle w:val="TOC3"/>
            <w:rPr>
              <w:rFonts w:asciiTheme="minorHAnsi" w:hAnsiTheme="minorHAnsi"/>
              <w:noProof/>
              <w:kern w:val="2"/>
              <w:szCs w:val="22"/>
              <w14:ligatures w14:val="standardContextual"/>
            </w:rPr>
          </w:pPr>
          <w:hyperlink w:anchor="_Toc163654269" w:history="1">
            <w:r w:rsidR="00853DEF" w:rsidRPr="00730AA9">
              <w:rPr>
                <w:rStyle w:val="Hyperlink"/>
                <w:noProof/>
              </w:rPr>
              <w:t>140C Contractor Benefit Program Web Content and Web-Portals</w:t>
            </w:r>
            <w:r w:rsidR="00853DEF">
              <w:rPr>
                <w:noProof/>
                <w:webHidden/>
              </w:rPr>
              <w:tab/>
            </w:r>
            <w:r w:rsidR="00853DEF">
              <w:rPr>
                <w:noProof/>
                <w:webHidden/>
              </w:rPr>
              <w:fldChar w:fldCharType="begin"/>
            </w:r>
            <w:r w:rsidR="00853DEF">
              <w:rPr>
                <w:noProof/>
                <w:webHidden/>
              </w:rPr>
              <w:instrText xml:space="preserve"> PAGEREF _Toc163654269 \h </w:instrText>
            </w:r>
            <w:r w:rsidR="00853DEF">
              <w:rPr>
                <w:noProof/>
                <w:webHidden/>
              </w:rPr>
            </w:r>
            <w:r w:rsidR="00853DEF">
              <w:rPr>
                <w:noProof/>
                <w:webHidden/>
              </w:rPr>
              <w:fldChar w:fldCharType="separate"/>
            </w:r>
            <w:r w:rsidR="00853DEF">
              <w:rPr>
                <w:noProof/>
                <w:webHidden/>
              </w:rPr>
              <w:t>27</w:t>
            </w:r>
            <w:r w:rsidR="00853DEF">
              <w:rPr>
                <w:noProof/>
                <w:webHidden/>
              </w:rPr>
              <w:fldChar w:fldCharType="end"/>
            </w:r>
          </w:hyperlink>
        </w:p>
        <w:p w14:paraId="221D9398" w14:textId="6DD04F0D" w:rsidR="00853DEF" w:rsidRDefault="008E2695" w:rsidP="00853DEF">
          <w:pPr>
            <w:pStyle w:val="TOC3"/>
            <w:rPr>
              <w:rFonts w:asciiTheme="minorHAnsi" w:hAnsiTheme="minorHAnsi"/>
              <w:noProof/>
              <w:kern w:val="2"/>
              <w:szCs w:val="22"/>
              <w14:ligatures w14:val="standardContextual"/>
            </w:rPr>
          </w:pPr>
          <w:hyperlink w:anchor="_Toc163654270" w:history="1">
            <w:r w:rsidR="00853DEF" w:rsidRPr="00730AA9">
              <w:rPr>
                <w:rStyle w:val="Hyperlink"/>
                <w:noProof/>
              </w:rPr>
              <w:t>140D Merchant Directory</w:t>
            </w:r>
            <w:r w:rsidR="00853DEF">
              <w:rPr>
                <w:noProof/>
                <w:webHidden/>
              </w:rPr>
              <w:tab/>
            </w:r>
            <w:r w:rsidR="00853DEF">
              <w:rPr>
                <w:noProof/>
                <w:webHidden/>
              </w:rPr>
              <w:fldChar w:fldCharType="begin"/>
            </w:r>
            <w:r w:rsidR="00853DEF">
              <w:rPr>
                <w:noProof/>
                <w:webHidden/>
              </w:rPr>
              <w:instrText xml:space="preserve"> PAGEREF _Toc163654270 \h </w:instrText>
            </w:r>
            <w:r w:rsidR="00853DEF">
              <w:rPr>
                <w:noProof/>
                <w:webHidden/>
              </w:rPr>
            </w:r>
            <w:r w:rsidR="00853DEF">
              <w:rPr>
                <w:noProof/>
                <w:webHidden/>
              </w:rPr>
              <w:fldChar w:fldCharType="separate"/>
            </w:r>
            <w:r w:rsidR="00853DEF">
              <w:rPr>
                <w:noProof/>
                <w:webHidden/>
              </w:rPr>
              <w:t>31</w:t>
            </w:r>
            <w:r w:rsidR="00853DEF">
              <w:rPr>
                <w:noProof/>
                <w:webHidden/>
              </w:rPr>
              <w:fldChar w:fldCharType="end"/>
            </w:r>
          </w:hyperlink>
        </w:p>
        <w:p w14:paraId="63B3E43D" w14:textId="0F62601F" w:rsidR="00853DEF" w:rsidRDefault="008E2695">
          <w:pPr>
            <w:pStyle w:val="TOC2"/>
            <w:rPr>
              <w:rFonts w:asciiTheme="minorHAnsi" w:hAnsiTheme="minorHAnsi"/>
              <w:noProof/>
              <w:kern w:val="2"/>
              <w:szCs w:val="22"/>
              <w14:ligatures w14:val="standardContextual"/>
            </w:rPr>
          </w:pPr>
          <w:hyperlink w:anchor="_Toc163654271" w:history="1">
            <w:r w:rsidR="00853DEF" w:rsidRPr="00730AA9">
              <w:rPr>
                <w:rStyle w:val="Hyperlink"/>
                <w:noProof/>
              </w:rPr>
              <w:t>145 Information Systems</w:t>
            </w:r>
            <w:r w:rsidR="00853DEF">
              <w:rPr>
                <w:noProof/>
                <w:webHidden/>
              </w:rPr>
              <w:tab/>
            </w:r>
            <w:r w:rsidR="00853DEF">
              <w:rPr>
                <w:noProof/>
                <w:webHidden/>
              </w:rPr>
              <w:fldChar w:fldCharType="begin"/>
            </w:r>
            <w:r w:rsidR="00853DEF">
              <w:rPr>
                <w:noProof/>
                <w:webHidden/>
              </w:rPr>
              <w:instrText xml:space="preserve"> PAGEREF _Toc163654271 \h </w:instrText>
            </w:r>
            <w:r w:rsidR="00853DEF">
              <w:rPr>
                <w:noProof/>
                <w:webHidden/>
              </w:rPr>
            </w:r>
            <w:r w:rsidR="00853DEF">
              <w:rPr>
                <w:noProof/>
                <w:webHidden/>
              </w:rPr>
              <w:fldChar w:fldCharType="separate"/>
            </w:r>
            <w:r w:rsidR="00853DEF">
              <w:rPr>
                <w:noProof/>
                <w:webHidden/>
              </w:rPr>
              <w:t>31</w:t>
            </w:r>
            <w:r w:rsidR="00853DEF">
              <w:rPr>
                <w:noProof/>
                <w:webHidden/>
              </w:rPr>
              <w:fldChar w:fldCharType="end"/>
            </w:r>
          </w:hyperlink>
        </w:p>
        <w:p w14:paraId="0747F6F1" w14:textId="12C6852A" w:rsidR="00853DEF" w:rsidRDefault="008E2695">
          <w:pPr>
            <w:pStyle w:val="TOC2"/>
            <w:rPr>
              <w:rFonts w:asciiTheme="minorHAnsi" w:hAnsiTheme="minorHAnsi"/>
              <w:noProof/>
              <w:kern w:val="2"/>
              <w:szCs w:val="22"/>
              <w14:ligatures w14:val="standardContextual"/>
            </w:rPr>
          </w:pPr>
          <w:hyperlink w:anchor="_Toc163654272" w:history="1">
            <w:r w:rsidR="00853DEF" w:rsidRPr="00730AA9">
              <w:rPr>
                <w:rStyle w:val="Hyperlink"/>
                <w:noProof/>
              </w:rPr>
              <w:t>150 Data Requirements</w:t>
            </w:r>
            <w:r w:rsidR="00853DEF">
              <w:rPr>
                <w:noProof/>
                <w:webHidden/>
              </w:rPr>
              <w:tab/>
            </w:r>
            <w:r w:rsidR="00853DEF">
              <w:rPr>
                <w:noProof/>
                <w:webHidden/>
              </w:rPr>
              <w:fldChar w:fldCharType="begin"/>
            </w:r>
            <w:r w:rsidR="00853DEF">
              <w:rPr>
                <w:noProof/>
                <w:webHidden/>
              </w:rPr>
              <w:instrText xml:space="preserve"> PAGEREF _Toc163654272 \h </w:instrText>
            </w:r>
            <w:r w:rsidR="00853DEF">
              <w:rPr>
                <w:noProof/>
                <w:webHidden/>
              </w:rPr>
            </w:r>
            <w:r w:rsidR="00853DEF">
              <w:rPr>
                <w:noProof/>
                <w:webHidden/>
              </w:rPr>
              <w:fldChar w:fldCharType="separate"/>
            </w:r>
            <w:r w:rsidR="00853DEF">
              <w:rPr>
                <w:noProof/>
                <w:webHidden/>
              </w:rPr>
              <w:t>32</w:t>
            </w:r>
            <w:r w:rsidR="00853DEF">
              <w:rPr>
                <w:noProof/>
                <w:webHidden/>
              </w:rPr>
              <w:fldChar w:fldCharType="end"/>
            </w:r>
          </w:hyperlink>
        </w:p>
        <w:p w14:paraId="6ED93BE9" w14:textId="279E44E6" w:rsidR="00853DEF" w:rsidRDefault="008E2695" w:rsidP="00853DEF">
          <w:pPr>
            <w:pStyle w:val="TOC3"/>
            <w:rPr>
              <w:rFonts w:asciiTheme="minorHAnsi" w:hAnsiTheme="minorHAnsi"/>
              <w:noProof/>
              <w:kern w:val="2"/>
              <w:szCs w:val="22"/>
              <w14:ligatures w14:val="standardContextual"/>
            </w:rPr>
          </w:pPr>
          <w:hyperlink w:anchor="_Toc163654273" w:history="1">
            <w:r w:rsidR="00853DEF" w:rsidRPr="00730AA9">
              <w:rPr>
                <w:rStyle w:val="Hyperlink"/>
                <w:noProof/>
              </w:rPr>
              <w:t>150A Data Integration and Technical Requirements</w:t>
            </w:r>
            <w:r w:rsidR="00853DEF">
              <w:rPr>
                <w:noProof/>
                <w:webHidden/>
              </w:rPr>
              <w:tab/>
            </w:r>
            <w:r w:rsidR="00853DEF">
              <w:rPr>
                <w:noProof/>
                <w:webHidden/>
              </w:rPr>
              <w:fldChar w:fldCharType="begin"/>
            </w:r>
            <w:r w:rsidR="00853DEF">
              <w:rPr>
                <w:noProof/>
                <w:webHidden/>
              </w:rPr>
              <w:instrText xml:space="preserve"> PAGEREF _Toc163654273 \h </w:instrText>
            </w:r>
            <w:r w:rsidR="00853DEF">
              <w:rPr>
                <w:noProof/>
                <w:webHidden/>
              </w:rPr>
            </w:r>
            <w:r w:rsidR="00853DEF">
              <w:rPr>
                <w:noProof/>
                <w:webHidden/>
              </w:rPr>
              <w:fldChar w:fldCharType="separate"/>
            </w:r>
            <w:r w:rsidR="00853DEF">
              <w:rPr>
                <w:noProof/>
                <w:webHidden/>
              </w:rPr>
              <w:t>32</w:t>
            </w:r>
            <w:r w:rsidR="00853DEF">
              <w:rPr>
                <w:noProof/>
                <w:webHidden/>
              </w:rPr>
              <w:fldChar w:fldCharType="end"/>
            </w:r>
          </w:hyperlink>
        </w:p>
        <w:p w14:paraId="1EDC5AF9" w14:textId="0F27443A" w:rsidR="00853DEF" w:rsidRDefault="008E2695" w:rsidP="00853DEF">
          <w:pPr>
            <w:pStyle w:val="TOC3"/>
            <w:rPr>
              <w:rFonts w:asciiTheme="minorHAnsi" w:hAnsiTheme="minorHAnsi"/>
              <w:noProof/>
              <w:kern w:val="2"/>
              <w:szCs w:val="22"/>
              <w14:ligatures w14:val="standardContextual"/>
            </w:rPr>
          </w:pPr>
          <w:hyperlink w:anchor="_Toc163654274" w:history="1">
            <w:r w:rsidR="00853DEF" w:rsidRPr="00730AA9">
              <w:rPr>
                <w:rStyle w:val="Hyperlink"/>
                <w:noProof/>
              </w:rPr>
              <w:t>150B Department’s Insurance Administration System (IAS) Requirements</w:t>
            </w:r>
            <w:r w:rsidR="00853DEF">
              <w:rPr>
                <w:noProof/>
                <w:webHidden/>
              </w:rPr>
              <w:tab/>
            </w:r>
            <w:r w:rsidR="00853DEF">
              <w:rPr>
                <w:noProof/>
                <w:webHidden/>
              </w:rPr>
              <w:fldChar w:fldCharType="begin"/>
            </w:r>
            <w:r w:rsidR="00853DEF">
              <w:rPr>
                <w:noProof/>
                <w:webHidden/>
              </w:rPr>
              <w:instrText xml:space="preserve"> PAGEREF _Toc163654274 \h </w:instrText>
            </w:r>
            <w:r w:rsidR="00853DEF">
              <w:rPr>
                <w:noProof/>
                <w:webHidden/>
              </w:rPr>
            </w:r>
            <w:r w:rsidR="00853DEF">
              <w:rPr>
                <w:noProof/>
                <w:webHidden/>
              </w:rPr>
              <w:fldChar w:fldCharType="separate"/>
            </w:r>
            <w:r w:rsidR="00853DEF">
              <w:rPr>
                <w:noProof/>
                <w:webHidden/>
              </w:rPr>
              <w:t>33</w:t>
            </w:r>
            <w:r w:rsidR="00853DEF">
              <w:rPr>
                <w:noProof/>
                <w:webHidden/>
              </w:rPr>
              <w:fldChar w:fldCharType="end"/>
            </w:r>
          </w:hyperlink>
        </w:p>
        <w:p w14:paraId="069AC9B8" w14:textId="012B7392" w:rsidR="00853DEF" w:rsidRDefault="008E2695" w:rsidP="00853DEF">
          <w:pPr>
            <w:pStyle w:val="TOC3"/>
            <w:rPr>
              <w:rFonts w:asciiTheme="minorHAnsi" w:hAnsiTheme="minorHAnsi"/>
              <w:noProof/>
              <w:kern w:val="2"/>
              <w:szCs w:val="22"/>
              <w14:ligatures w14:val="standardContextual"/>
            </w:rPr>
          </w:pPr>
          <w:hyperlink w:anchor="_Toc163654275" w:history="1">
            <w:r w:rsidR="00853DEF" w:rsidRPr="00730AA9">
              <w:rPr>
                <w:rStyle w:val="Hyperlink"/>
                <w:noProof/>
              </w:rPr>
              <w:t>150C Payroll Center Administration System Requirements</w:t>
            </w:r>
            <w:r w:rsidR="00853DEF">
              <w:rPr>
                <w:noProof/>
                <w:webHidden/>
              </w:rPr>
              <w:tab/>
            </w:r>
            <w:r w:rsidR="00853DEF">
              <w:rPr>
                <w:noProof/>
                <w:webHidden/>
              </w:rPr>
              <w:fldChar w:fldCharType="begin"/>
            </w:r>
            <w:r w:rsidR="00853DEF">
              <w:rPr>
                <w:noProof/>
                <w:webHidden/>
              </w:rPr>
              <w:instrText xml:space="preserve"> PAGEREF _Toc163654275 \h </w:instrText>
            </w:r>
            <w:r w:rsidR="00853DEF">
              <w:rPr>
                <w:noProof/>
                <w:webHidden/>
              </w:rPr>
            </w:r>
            <w:r w:rsidR="00853DEF">
              <w:rPr>
                <w:noProof/>
                <w:webHidden/>
              </w:rPr>
              <w:fldChar w:fldCharType="separate"/>
            </w:r>
            <w:r w:rsidR="00853DEF">
              <w:rPr>
                <w:noProof/>
                <w:webHidden/>
              </w:rPr>
              <w:t>33</w:t>
            </w:r>
            <w:r w:rsidR="00853DEF">
              <w:rPr>
                <w:noProof/>
                <w:webHidden/>
              </w:rPr>
              <w:fldChar w:fldCharType="end"/>
            </w:r>
          </w:hyperlink>
        </w:p>
        <w:p w14:paraId="7B39415A" w14:textId="663C296D" w:rsidR="00853DEF" w:rsidRDefault="008E2695" w:rsidP="00853DEF">
          <w:pPr>
            <w:pStyle w:val="TOC3"/>
            <w:rPr>
              <w:rFonts w:asciiTheme="minorHAnsi" w:hAnsiTheme="minorHAnsi"/>
              <w:noProof/>
              <w:kern w:val="2"/>
              <w:szCs w:val="22"/>
              <w14:ligatures w14:val="standardContextual"/>
            </w:rPr>
          </w:pPr>
          <w:hyperlink w:anchor="_Toc163654276" w:history="1">
            <w:r w:rsidR="00853DEF" w:rsidRPr="00730AA9">
              <w:rPr>
                <w:rStyle w:val="Hyperlink"/>
                <w:noProof/>
              </w:rPr>
              <w:t>150D File Requirements</w:t>
            </w:r>
            <w:r w:rsidR="00853DEF">
              <w:rPr>
                <w:noProof/>
                <w:webHidden/>
              </w:rPr>
              <w:tab/>
            </w:r>
            <w:r w:rsidR="00853DEF">
              <w:rPr>
                <w:noProof/>
                <w:webHidden/>
              </w:rPr>
              <w:fldChar w:fldCharType="begin"/>
            </w:r>
            <w:r w:rsidR="00853DEF">
              <w:rPr>
                <w:noProof/>
                <w:webHidden/>
              </w:rPr>
              <w:instrText xml:space="preserve"> PAGEREF _Toc163654276 \h </w:instrText>
            </w:r>
            <w:r w:rsidR="00853DEF">
              <w:rPr>
                <w:noProof/>
                <w:webHidden/>
              </w:rPr>
            </w:r>
            <w:r w:rsidR="00853DEF">
              <w:rPr>
                <w:noProof/>
                <w:webHidden/>
              </w:rPr>
              <w:fldChar w:fldCharType="separate"/>
            </w:r>
            <w:r w:rsidR="00853DEF">
              <w:rPr>
                <w:noProof/>
                <w:webHidden/>
              </w:rPr>
              <w:t>34</w:t>
            </w:r>
            <w:r w:rsidR="00853DEF">
              <w:rPr>
                <w:noProof/>
                <w:webHidden/>
              </w:rPr>
              <w:fldChar w:fldCharType="end"/>
            </w:r>
          </w:hyperlink>
        </w:p>
        <w:p w14:paraId="5E8D0BA9" w14:textId="42C924A0" w:rsidR="00853DEF" w:rsidRDefault="008E2695" w:rsidP="00853DEF">
          <w:pPr>
            <w:pStyle w:val="TOC3"/>
            <w:rPr>
              <w:rFonts w:asciiTheme="minorHAnsi" w:hAnsiTheme="minorHAnsi"/>
              <w:noProof/>
              <w:kern w:val="2"/>
              <w:szCs w:val="22"/>
              <w14:ligatures w14:val="standardContextual"/>
            </w:rPr>
          </w:pPr>
          <w:hyperlink w:anchor="_Toc163654277" w:history="1">
            <w:r w:rsidR="00853DEF" w:rsidRPr="00730AA9">
              <w:rPr>
                <w:rStyle w:val="Hyperlink"/>
                <w:noProof/>
              </w:rPr>
              <w:t>150E Data Requests</w:t>
            </w:r>
            <w:r w:rsidR="00853DEF">
              <w:rPr>
                <w:noProof/>
                <w:webHidden/>
              </w:rPr>
              <w:tab/>
            </w:r>
            <w:r w:rsidR="00853DEF">
              <w:rPr>
                <w:noProof/>
                <w:webHidden/>
              </w:rPr>
              <w:fldChar w:fldCharType="begin"/>
            </w:r>
            <w:r w:rsidR="00853DEF">
              <w:rPr>
                <w:noProof/>
                <w:webHidden/>
              </w:rPr>
              <w:instrText xml:space="preserve"> PAGEREF _Toc163654277 \h </w:instrText>
            </w:r>
            <w:r w:rsidR="00853DEF">
              <w:rPr>
                <w:noProof/>
                <w:webHidden/>
              </w:rPr>
            </w:r>
            <w:r w:rsidR="00853DEF">
              <w:rPr>
                <w:noProof/>
                <w:webHidden/>
              </w:rPr>
              <w:fldChar w:fldCharType="separate"/>
            </w:r>
            <w:r w:rsidR="00853DEF">
              <w:rPr>
                <w:noProof/>
                <w:webHidden/>
              </w:rPr>
              <w:t>34</w:t>
            </w:r>
            <w:r w:rsidR="00853DEF">
              <w:rPr>
                <w:noProof/>
                <w:webHidden/>
              </w:rPr>
              <w:fldChar w:fldCharType="end"/>
            </w:r>
          </w:hyperlink>
        </w:p>
        <w:p w14:paraId="640536DF" w14:textId="0DE116C0" w:rsidR="00853DEF" w:rsidRDefault="008E2695" w:rsidP="00853DEF">
          <w:pPr>
            <w:pStyle w:val="TOC3"/>
            <w:rPr>
              <w:rFonts w:asciiTheme="minorHAnsi" w:hAnsiTheme="minorHAnsi"/>
              <w:noProof/>
              <w:kern w:val="2"/>
              <w:szCs w:val="22"/>
              <w14:ligatures w14:val="standardContextual"/>
            </w:rPr>
          </w:pPr>
          <w:hyperlink w:anchor="_Toc163654278" w:history="1">
            <w:r w:rsidR="00853DEF" w:rsidRPr="00730AA9">
              <w:rPr>
                <w:rStyle w:val="Hyperlink"/>
                <w:noProof/>
              </w:rPr>
              <w:t>150F Data Warehouse Requirements</w:t>
            </w:r>
            <w:r w:rsidR="00853DEF">
              <w:rPr>
                <w:noProof/>
                <w:webHidden/>
              </w:rPr>
              <w:tab/>
            </w:r>
            <w:r w:rsidR="00853DEF">
              <w:rPr>
                <w:noProof/>
                <w:webHidden/>
              </w:rPr>
              <w:fldChar w:fldCharType="begin"/>
            </w:r>
            <w:r w:rsidR="00853DEF">
              <w:rPr>
                <w:noProof/>
                <w:webHidden/>
              </w:rPr>
              <w:instrText xml:space="preserve"> PAGEREF _Toc163654278 \h </w:instrText>
            </w:r>
            <w:r w:rsidR="00853DEF">
              <w:rPr>
                <w:noProof/>
                <w:webHidden/>
              </w:rPr>
            </w:r>
            <w:r w:rsidR="00853DEF">
              <w:rPr>
                <w:noProof/>
                <w:webHidden/>
              </w:rPr>
              <w:fldChar w:fldCharType="separate"/>
            </w:r>
            <w:r w:rsidR="00853DEF">
              <w:rPr>
                <w:noProof/>
                <w:webHidden/>
              </w:rPr>
              <w:t>34</w:t>
            </w:r>
            <w:r w:rsidR="00853DEF">
              <w:rPr>
                <w:noProof/>
                <w:webHidden/>
              </w:rPr>
              <w:fldChar w:fldCharType="end"/>
            </w:r>
          </w:hyperlink>
        </w:p>
        <w:p w14:paraId="3716F91B" w14:textId="7EA42410" w:rsidR="00853DEF" w:rsidRDefault="008E2695" w:rsidP="00853DEF">
          <w:pPr>
            <w:pStyle w:val="TOC3"/>
            <w:rPr>
              <w:rFonts w:asciiTheme="minorHAnsi" w:hAnsiTheme="minorHAnsi"/>
              <w:noProof/>
              <w:kern w:val="2"/>
              <w:szCs w:val="22"/>
              <w14:ligatures w14:val="standardContextual"/>
            </w:rPr>
          </w:pPr>
          <w:hyperlink w:anchor="_Toc163654279" w:history="1">
            <w:r w:rsidR="00853DEF" w:rsidRPr="00730AA9">
              <w:rPr>
                <w:rStyle w:val="Hyperlink"/>
                <w:noProof/>
              </w:rPr>
              <w:t>150G Data Warehouse File Submission Quality</w:t>
            </w:r>
            <w:r w:rsidR="00853DEF">
              <w:rPr>
                <w:noProof/>
                <w:webHidden/>
              </w:rPr>
              <w:tab/>
            </w:r>
            <w:r w:rsidR="00853DEF">
              <w:rPr>
                <w:noProof/>
                <w:webHidden/>
              </w:rPr>
              <w:fldChar w:fldCharType="begin"/>
            </w:r>
            <w:r w:rsidR="00853DEF">
              <w:rPr>
                <w:noProof/>
                <w:webHidden/>
              </w:rPr>
              <w:instrText xml:space="preserve"> PAGEREF _Toc163654279 \h </w:instrText>
            </w:r>
            <w:r w:rsidR="00853DEF">
              <w:rPr>
                <w:noProof/>
                <w:webHidden/>
              </w:rPr>
            </w:r>
            <w:r w:rsidR="00853DEF">
              <w:rPr>
                <w:noProof/>
                <w:webHidden/>
              </w:rPr>
              <w:fldChar w:fldCharType="separate"/>
            </w:r>
            <w:r w:rsidR="00853DEF">
              <w:rPr>
                <w:noProof/>
                <w:webHidden/>
              </w:rPr>
              <w:t>35</w:t>
            </w:r>
            <w:r w:rsidR="00853DEF">
              <w:rPr>
                <w:noProof/>
                <w:webHidden/>
              </w:rPr>
              <w:fldChar w:fldCharType="end"/>
            </w:r>
          </w:hyperlink>
        </w:p>
        <w:p w14:paraId="075F5076" w14:textId="03E7841D" w:rsidR="00853DEF" w:rsidRDefault="008E2695">
          <w:pPr>
            <w:pStyle w:val="TOC2"/>
            <w:rPr>
              <w:rFonts w:asciiTheme="minorHAnsi" w:hAnsiTheme="minorHAnsi"/>
              <w:noProof/>
              <w:kern w:val="2"/>
              <w:szCs w:val="22"/>
              <w14:ligatures w14:val="standardContextual"/>
            </w:rPr>
          </w:pPr>
          <w:hyperlink w:anchor="_Toc163654280" w:history="1">
            <w:r w:rsidR="00853DEF" w:rsidRPr="00730AA9">
              <w:rPr>
                <w:rStyle w:val="Hyperlink"/>
                <w:noProof/>
              </w:rPr>
              <w:t>155 General Requirements</w:t>
            </w:r>
            <w:r w:rsidR="00853DEF">
              <w:rPr>
                <w:noProof/>
                <w:webHidden/>
              </w:rPr>
              <w:tab/>
            </w:r>
            <w:r w:rsidR="00853DEF">
              <w:rPr>
                <w:noProof/>
                <w:webHidden/>
              </w:rPr>
              <w:fldChar w:fldCharType="begin"/>
            </w:r>
            <w:r w:rsidR="00853DEF">
              <w:rPr>
                <w:noProof/>
                <w:webHidden/>
              </w:rPr>
              <w:instrText xml:space="preserve"> PAGEREF _Toc163654280 \h </w:instrText>
            </w:r>
            <w:r w:rsidR="00853DEF">
              <w:rPr>
                <w:noProof/>
                <w:webHidden/>
              </w:rPr>
            </w:r>
            <w:r w:rsidR="00853DEF">
              <w:rPr>
                <w:noProof/>
                <w:webHidden/>
              </w:rPr>
              <w:fldChar w:fldCharType="separate"/>
            </w:r>
            <w:r w:rsidR="00853DEF">
              <w:rPr>
                <w:noProof/>
                <w:webHidden/>
              </w:rPr>
              <w:t>36</w:t>
            </w:r>
            <w:r w:rsidR="00853DEF">
              <w:rPr>
                <w:noProof/>
                <w:webHidden/>
              </w:rPr>
              <w:fldChar w:fldCharType="end"/>
            </w:r>
          </w:hyperlink>
        </w:p>
        <w:p w14:paraId="6E9E7590" w14:textId="1B259FD0" w:rsidR="00853DEF" w:rsidRDefault="008E2695" w:rsidP="00853DEF">
          <w:pPr>
            <w:pStyle w:val="TOC3"/>
            <w:rPr>
              <w:rFonts w:asciiTheme="minorHAnsi" w:hAnsiTheme="minorHAnsi"/>
              <w:noProof/>
              <w:kern w:val="2"/>
              <w:szCs w:val="22"/>
              <w14:ligatures w14:val="standardContextual"/>
            </w:rPr>
          </w:pPr>
          <w:hyperlink w:anchor="_Toc163654281" w:history="1">
            <w:r w:rsidR="00853DEF" w:rsidRPr="00730AA9">
              <w:rPr>
                <w:rStyle w:val="Hyperlink"/>
                <w:noProof/>
              </w:rPr>
              <w:t>155A Account Management and Staffing</w:t>
            </w:r>
            <w:r w:rsidR="00853DEF">
              <w:rPr>
                <w:noProof/>
                <w:webHidden/>
              </w:rPr>
              <w:tab/>
            </w:r>
            <w:r w:rsidR="00853DEF">
              <w:rPr>
                <w:noProof/>
                <w:webHidden/>
              </w:rPr>
              <w:fldChar w:fldCharType="begin"/>
            </w:r>
            <w:r w:rsidR="00853DEF">
              <w:rPr>
                <w:noProof/>
                <w:webHidden/>
              </w:rPr>
              <w:instrText xml:space="preserve"> PAGEREF _Toc163654281 \h </w:instrText>
            </w:r>
            <w:r w:rsidR="00853DEF">
              <w:rPr>
                <w:noProof/>
                <w:webHidden/>
              </w:rPr>
            </w:r>
            <w:r w:rsidR="00853DEF">
              <w:rPr>
                <w:noProof/>
                <w:webHidden/>
              </w:rPr>
              <w:fldChar w:fldCharType="separate"/>
            </w:r>
            <w:r w:rsidR="00853DEF">
              <w:rPr>
                <w:noProof/>
                <w:webHidden/>
              </w:rPr>
              <w:t>36</w:t>
            </w:r>
            <w:r w:rsidR="00853DEF">
              <w:rPr>
                <w:noProof/>
                <w:webHidden/>
              </w:rPr>
              <w:fldChar w:fldCharType="end"/>
            </w:r>
          </w:hyperlink>
        </w:p>
        <w:p w14:paraId="50110614" w14:textId="122B1F5D" w:rsidR="00853DEF" w:rsidRDefault="008E2695" w:rsidP="00853DEF">
          <w:pPr>
            <w:pStyle w:val="TOC3"/>
            <w:rPr>
              <w:rFonts w:asciiTheme="minorHAnsi" w:hAnsiTheme="minorHAnsi"/>
              <w:noProof/>
              <w:kern w:val="2"/>
              <w:szCs w:val="22"/>
              <w14:ligatures w14:val="standardContextual"/>
            </w:rPr>
          </w:pPr>
          <w:hyperlink w:anchor="_Toc163654282" w:history="1">
            <w:r w:rsidR="00853DEF" w:rsidRPr="00730AA9">
              <w:rPr>
                <w:rStyle w:val="Hyperlink"/>
                <w:noProof/>
              </w:rPr>
              <w:t>155B Contractor Open Enrollment Activities</w:t>
            </w:r>
            <w:r w:rsidR="00853DEF">
              <w:rPr>
                <w:noProof/>
                <w:webHidden/>
              </w:rPr>
              <w:tab/>
            </w:r>
            <w:r w:rsidR="00853DEF">
              <w:rPr>
                <w:noProof/>
                <w:webHidden/>
              </w:rPr>
              <w:fldChar w:fldCharType="begin"/>
            </w:r>
            <w:r w:rsidR="00853DEF">
              <w:rPr>
                <w:noProof/>
                <w:webHidden/>
              </w:rPr>
              <w:instrText xml:space="preserve"> PAGEREF _Toc163654282 \h </w:instrText>
            </w:r>
            <w:r w:rsidR="00853DEF">
              <w:rPr>
                <w:noProof/>
                <w:webHidden/>
              </w:rPr>
            </w:r>
            <w:r w:rsidR="00853DEF">
              <w:rPr>
                <w:noProof/>
                <w:webHidden/>
              </w:rPr>
              <w:fldChar w:fldCharType="separate"/>
            </w:r>
            <w:r w:rsidR="00853DEF">
              <w:rPr>
                <w:noProof/>
                <w:webHidden/>
              </w:rPr>
              <w:t>38</w:t>
            </w:r>
            <w:r w:rsidR="00853DEF">
              <w:rPr>
                <w:noProof/>
                <w:webHidden/>
              </w:rPr>
              <w:fldChar w:fldCharType="end"/>
            </w:r>
          </w:hyperlink>
        </w:p>
        <w:p w14:paraId="38231558" w14:textId="4F19F28E" w:rsidR="00853DEF" w:rsidRDefault="008E2695" w:rsidP="00853DEF">
          <w:pPr>
            <w:pStyle w:val="TOC3"/>
            <w:rPr>
              <w:rFonts w:asciiTheme="minorHAnsi" w:hAnsiTheme="minorHAnsi"/>
              <w:noProof/>
              <w:kern w:val="2"/>
              <w:szCs w:val="22"/>
              <w14:ligatures w14:val="standardContextual"/>
            </w:rPr>
          </w:pPr>
          <w:hyperlink w:anchor="_Toc163654283" w:history="1">
            <w:r w:rsidR="00853DEF" w:rsidRPr="00730AA9">
              <w:rPr>
                <w:rStyle w:val="Hyperlink"/>
                <w:noProof/>
              </w:rPr>
              <w:t>155C Staff Training</w:t>
            </w:r>
            <w:r w:rsidR="00853DEF">
              <w:rPr>
                <w:noProof/>
                <w:webHidden/>
              </w:rPr>
              <w:tab/>
            </w:r>
            <w:r w:rsidR="00853DEF">
              <w:rPr>
                <w:noProof/>
                <w:webHidden/>
              </w:rPr>
              <w:fldChar w:fldCharType="begin"/>
            </w:r>
            <w:r w:rsidR="00853DEF">
              <w:rPr>
                <w:noProof/>
                <w:webHidden/>
              </w:rPr>
              <w:instrText xml:space="preserve"> PAGEREF _Toc163654283 \h </w:instrText>
            </w:r>
            <w:r w:rsidR="00853DEF">
              <w:rPr>
                <w:noProof/>
                <w:webHidden/>
              </w:rPr>
            </w:r>
            <w:r w:rsidR="00853DEF">
              <w:rPr>
                <w:noProof/>
                <w:webHidden/>
              </w:rPr>
              <w:fldChar w:fldCharType="separate"/>
            </w:r>
            <w:r w:rsidR="00853DEF">
              <w:rPr>
                <w:noProof/>
                <w:webHidden/>
              </w:rPr>
              <w:t>39</w:t>
            </w:r>
            <w:r w:rsidR="00853DEF">
              <w:rPr>
                <w:noProof/>
                <w:webHidden/>
              </w:rPr>
              <w:fldChar w:fldCharType="end"/>
            </w:r>
          </w:hyperlink>
        </w:p>
        <w:p w14:paraId="34F68FE9" w14:textId="0A435DD0" w:rsidR="00853DEF" w:rsidRDefault="008E2695" w:rsidP="00853DEF">
          <w:pPr>
            <w:pStyle w:val="TOC3"/>
            <w:rPr>
              <w:rFonts w:asciiTheme="minorHAnsi" w:hAnsiTheme="minorHAnsi"/>
              <w:noProof/>
              <w:kern w:val="2"/>
              <w:szCs w:val="22"/>
              <w14:ligatures w14:val="standardContextual"/>
            </w:rPr>
          </w:pPr>
          <w:hyperlink w:anchor="_Toc163654284" w:history="1">
            <w:r w:rsidR="00853DEF" w:rsidRPr="00730AA9">
              <w:rPr>
                <w:rStyle w:val="Hyperlink"/>
                <w:noProof/>
              </w:rPr>
              <w:t>155D Audits</w:t>
            </w:r>
            <w:r w:rsidR="00853DEF">
              <w:rPr>
                <w:noProof/>
                <w:webHidden/>
              </w:rPr>
              <w:tab/>
            </w:r>
            <w:r w:rsidR="00853DEF">
              <w:rPr>
                <w:noProof/>
                <w:webHidden/>
              </w:rPr>
              <w:fldChar w:fldCharType="begin"/>
            </w:r>
            <w:r w:rsidR="00853DEF">
              <w:rPr>
                <w:noProof/>
                <w:webHidden/>
              </w:rPr>
              <w:instrText xml:space="preserve"> PAGEREF _Toc163654284 \h </w:instrText>
            </w:r>
            <w:r w:rsidR="00853DEF">
              <w:rPr>
                <w:noProof/>
                <w:webHidden/>
              </w:rPr>
            </w:r>
            <w:r w:rsidR="00853DEF">
              <w:rPr>
                <w:noProof/>
                <w:webHidden/>
              </w:rPr>
              <w:fldChar w:fldCharType="separate"/>
            </w:r>
            <w:r w:rsidR="00853DEF">
              <w:rPr>
                <w:noProof/>
                <w:webHidden/>
              </w:rPr>
              <w:t>39</w:t>
            </w:r>
            <w:r w:rsidR="00853DEF">
              <w:rPr>
                <w:noProof/>
                <w:webHidden/>
              </w:rPr>
              <w:fldChar w:fldCharType="end"/>
            </w:r>
          </w:hyperlink>
        </w:p>
        <w:p w14:paraId="71FBA74C" w14:textId="12680E68" w:rsidR="00853DEF" w:rsidRDefault="008E2695" w:rsidP="00853DEF">
          <w:pPr>
            <w:pStyle w:val="TOC3"/>
            <w:rPr>
              <w:rFonts w:asciiTheme="minorHAnsi" w:hAnsiTheme="minorHAnsi"/>
              <w:noProof/>
              <w:kern w:val="2"/>
              <w:szCs w:val="22"/>
              <w14:ligatures w14:val="standardContextual"/>
            </w:rPr>
          </w:pPr>
          <w:hyperlink w:anchor="_Toc163654285" w:history="1">
            <w:r w:rsidR="00853DEF" w:rsidRPr="00730AA9">
              <w:rPr>
                <w:rStyle w:val="Hyperlink"/>
                <w:noProof/>
              </w:rPr>
              <w:t>155E Fraud and Abuse</w:t>
            </w:r>
            <w:r w:rsidR="00853DEF">
              <w:rPr>
                <w:noProof/>
                <w:webHidden/>
              </w:rPr>
              <w:tab/>
            </w:r>
            <w:r w:rsidR="00853DEF">
              <w:rPr>
                <w:noProof/>
                <w:webHidden/>
              </w:rPr>
              <w:fldChar w:fldCharType="begin"/>
            </w:r>
            <w:r w:rsidR="00853DEF">
              <w:rPr>
                <w:noProof/>
                <w:webHidden/>
              </w:rPr>
              <w:instrText xml:space="preserve"> PAGEREF _Toc163654285 \h </w:instrText>
            </w:r>
            <w:r w:rsidR="00853DEF">
              <w:rPr>
                <w:noProof/>
                <w:webHidden/>
              </w:rPr>
            </w:r>
            <w:r w:rsidR="00853DEF">
              <w:rPr>
                <w:noProof/>
                <w:webHidden/>
              </w:rPr>
              <w:fldChar w:fldCharType="separate"/>
            </w:r>
            <w:r w:rsidR="00853DEF">
              <w:rPr>
                <w:noProof/>
                <w:webHidden/>
              </w:rPr>
              <w:t>41</w:t>
            </w:r>
            <w:r w:rsidR="00853DEF">
              <w:rPr>
                <w:noProof/>
                <w:webHidden/>
              </w:rPr>
              <w:fldChar w:fldCharType="end"/>
            </w:r>
          </w:hyperlink>
        </w:p>
        <w:p w14:paraId="5E4DFDA7" w14:textId="79091B01" w:rsidR="00853DEF" w:rsidRDefault="008E2695" w:rsidP="00853DEF">
          <w:pPr>
            <w:pStyle w:val="TOC3"/>
            <w:rPr>
              <w:rFonts w:asciiTheme="minorHAnsi" w:hAnsiTheme="minorHAnsi"/>
              <w:noProof/>
              <w:kern w:val="2"/>
              <w:szCs w:val="22"/>
              <w14:ligatures w14:val="standardContextual"/>
            </w:rPr>
          </w:pPr>
          <w:hyperlink w:anchor="_Toc163654286" w:history="1">
            <w:r w:rsidR="00853DEF" w:rsidRPr="00730AA9">
              <w:rPr>
                <w:rStyle w:val="Hyperlink"/>
                <w:noProof/>
              </w:rPr>
              <w:t>155F Privacy Breach Notification</w:t>
            </w:r>
            <w:r w:rsidR="00853DEF">
              <w:rPr>
                <w:noProof/>
                <w:webHidden/>
              </w:rPr>
              <w:tab/>
            </w:r>
            <w:r w:rsidR="00853DEF">
              <w:rPr>
                <w:noProof/>
                <w:webHidden/>
              </w:rPr>
              <w:fldChar w:fldCharType="begin"/>
            </w:r>
            <w:r w:rsidR="00853DEF">
              <w:rPr>
                <w:noProof/>
                <w:webHidden/>
              </w:rPr>
              <w:instrText xml:space="preserve"> PAGEREF _Toc163654286 \h </w:instrText>
            </w:r>
            <w:r w:rsidR="00853DEF">
              <w:rPr>
                <w:noProof/>
                <w:webHidden/>
              </w:rPr>
            </w:r>
            <w:r w:rsidR="00853DEF">
              <w:rPr>
                <w:noProof/>
                <w:webHidden/>
              </w:rPr>
              <w:fldChar w:fldCharType="separate"/>
            </w:r>
            <w:r w:rsidR="00853DEF">
              <w:rPr>
                <w:noProof/>
                <w:webHidden/>
              </w:rPr>
              <w:t>43</w:t>
            </w:r>
            <w:r w:rsidR="00853DEF">
              <w:rPr>
                <w:noProof/>
                <w:webHidden/>
              </w:rPr>
              <w:fldChar w:fldCharType="end"/>
            </w:r>
          </w:hyperlink>
        </w:p>
        <w:p w14:paraId="7108D0FF" w14:textId="01F27A4F" w:rsidR="00853DEF" w:rsidRDefault="008E2695" w:rsidP="00853DEF">
          <w:pPr>
            <w:pStyle w:val="TOC3"/>
            <w:rPr>
              <w:rFonts w:asciiTheme="minorHAnsi" w:hAnsiTheme="minorHAnsi"/>
              <w:noProof/>
              <w:kern w:val="2"/>
              <w:szCs w:val="22"/>
              <w14:ligatures w14:val="standardContextual"/>
            </w:rPr>
          </w:pPr>
          <w:hyperlink w:anchor="_Toc163654287" w:history="1">
            <w:r w:rsidR="00853DEF" w:rsidRPr="00730AA9">
              <w:rPr>
                <w:rStyle w:val="Hyperlink"/>
                <w:noProof/>
              </w:rPr>
              <w:t>155G Implementation</w:t>
            </w:r>
            <w:r w:rsidR="00853DEF">
              <w:rPr>
                <w:noProof/>
                <w:webHidden/>
              </w:rPr>
              <w:tab/>
            </w:r>
            <w:r w:rsidR="00853DEF">
              <w:rPr>
                <w:noProof/>
                <w:webHidden/>
              </w:rPr>
              <w:fldChar w:fldCharType="begin"/>
            </w:r>
            <w:r w:rsidR="00853DEF">
              <w:rPr>
                <w:noProof/>
                <w:webHidden/>
              </w:rPr>
              <w:instrText xml:space="preserve"> PAGEREF _Toc163654287 \h </w:instrText>
            </w:r>
            <w:r w:rsidR="00853DEF">
              <w:rPr>
                <w:noProof/>
                <w:webHidden/>
              </w:rPr>
            </w:r>
            <w:r w:rsidR="00853DEF">
              <w:rPr>
                <w:noProof/>
                <w:webHidden/>
              </w:rPr>
              <w:fldChar w:fldCharType="separate"/>
            </w:r>
            <w:r w:rsidR="00853DEF">
              <w:rPr>
                <w:noProof/>
                <w:webHidden/>
              </w:rPr>
              <w:t>43</w:t>
            </w:r>
            <w:r w:rsidR="00853DEF">
              <w:rPr>
                <w:noProof/>
                <w:webHidden/>
              </w:rPr>
              <w:fldChar w:fldCharType="end"/>
            </w:r>
          </w:hyperlink>
        </w:p>
        <w:p w14:paraId="7A46C4F6" w14:textId="0CA6FE91" w:rsidR="00853DEF" w:rsidRDefault="008E2695" w:rsidP="00853DEF">
          <w:pPr>
            <w:pStyle w:val="TOC3"/>
            <w:rPr>
              <w:rFonts w:asciiTheme="minorHAnsi" w:hAnsiTheme="minorHAnsi"/>
              <w:noProof/>
              <w:kern w:val="2"/>
              <w:szCs w:val="22"/>
              <w14:ligatures w14:val="standardContextual"/>
            </w:rPr>
          </w:pPr>
          <w:hyperlink w:anchor="_Toc163654288" w:history="1">
            <w:r w:rsidR="00853DEF" w:rsidRPr="00730AA9">
              <w:rPr>
                <w:rStyle w:val="Hyperlink"/>
                <w:noProof/>
              </w:rPr>
              <w:t>155H Contract Termination</w:t>
            </w:r>
            <w:r w:rsidR="00853DEF">
              <w:rPr>
                <w:noProof/>
                <w:webHidden/>
              </w:rPr>
              <w:tab/>
            </w:r>
            <w:r w:rsidR="00853DEF">
              <w:rPr>
                <w:noProof/>
                <w:webHidden/>
              </w:rPr>
              <w:fldChar w:fldCharType="begin"/>
            </w:r>
            <w:r w:rsidR="00853DEF">
              <w:rPr>
                <w:noProof/>
                <w:webHidden/>
              </w:rPr>
              <w:instrText xml:space="preserve"> PAGEREF _Toc163654288 \h </w:instrText>
            </w:r>
            <w:r w:rsidR="00853DEF">
              <w:rPr>
                <w:noProof/>
                <w:webHidden/>
              </w:rPr>
            </w:r>
            <w:r w:rsidR="00853DEF">
              <w:rPr>
                <w:noProof/>
                <w:webHidden/>
              </w:rPr>
              <w:fldChar w:fldCharType="separate"/>
            </w:r>
            <w:r w:rsidR="00853DEF">
              <w:rPr>
                <w:noProof/>
                <w:webHidden/>
              </w:rPr>
              <w:t>45</w:t>
            </w:r>
            <w:r w:rsidR="00853DEF">
              <w:rPr>
                <w:noProof/>
                <w:webHidden/>
              </w:rPr>
              <w:fldChar w:fldCharType="end"/>
            </w:r>
          </w:hyperlink>
        </w:p>
        <w:p w14:paraId="07FF1B2A" w14:textId="65517C8F" w:rsidR="00853DEF" w:rsidRDefault="008E2695" w:rsidP="00853DEF">
          <w:pPr>
            <w:pStyle w:val="TOC3"/>
            <w:rPr>
              <w:rFonts w:asciiTheme="minorHAnsi" w:hAnsiTheme="minorHAnsi"/>
              <w:noProof/>
              <w:kern w:val="2"/>
              <w:szCs w:val="22"/>
              <w14:ligatures w14:val="standardContextual"/>
            </w:rPr>
          </w:pPr>
          <w:hyperlink w:anchor="_Toc163654289" w:history="1">
            <w:r w:rsidR="00853DEF" w:rsidRPr="00730AA9">
              <w:rPr>
                <w:rStyle w:val="Hyperlink"/>
                <w:noProof/>
              </w:rPr>
              <w:t>155I Transition Plan</w:t>
            </w:r>
            <w:r w:rsidR="00853DEF">
              <w:rPr>
                <w:noProof/>
                <w:webHidden/>
              </w:rPr>
              <w:tab/>
            </w:r>
            <w:r w:rsidR="00853DEF">
              <w:rPr>
                <w:noProof/>
                <w:webHidden/>
              </w:rPr>
              <w:fldChar w:fldCharType="begin"/>
            </w:r>
            <w:r w:rsidR="00853DEF">
              <w:rPr>
                <w:noProof/>
                <w:webHidden/>
              </w:rPr>
              <w:instrText xml:space="preserve"> PAGEREF _Toc163654289 \h </w:instrText>
            </w:r>
            <w:r w:rsidR="00853DEF">
              <w:rPr>
                <w:noProof/>
                <w:webHidden/>
              </w:rPr>
            </w:r>
            <w:r w:rsidR="00853DEF">
              <w:rPr>
                <w:noProof/>
                <w:webHidden/>
              </w:rPr>
              <w:fldChar w:fldCharType="separate"/>
            </w:r>
            <w:r w:rsidR="00853DEF">
              <w:rPr>
                <w:noProof/>
                <w:webHidden/>
              </w:rPr>
              <w:t>46</w:t>
            </w:r>
            <w:r w:rsidR="00853DEF">
              <w:rPr>
                <w:noProof/>
                <w:webHidden/>
              </w:rPr>
              <w:fldChar w:fldCharType="end"/>
            </w:r>
          </w:hyperlink>
        </w:p>
        <w:p w14:paraId="60C1CF3B" w14:textId="2FB78532" w:rsidR="00853DEF" w:rsidRDefault="008E2695">
          <w:pPr>
            <w:pStyle w:val="TOC2"/>
            <w:rPr>
              <w:rFonts w:asciiTheme="minorHAnsi" w:hAnsiTheme="minorHAnsi"/>
              <w:noProof/>
              <w:kern w:val="2"/>
              <w:szCs w:val="22"/>
              <w14:ligatures w14:val="standardContextual"/>
            </w:rPr>
          </w:pPr>
          <w:hyperlink w:anchor="_Toc163654290" w:history="1">
            <w:r w:rsidR="00853DEF" w:rsidRPr="00730AA9">
              <w:rPr>
                <w:rStyle w:val="Hyperlink"/>
                <w:noProof/>
              </w:rPr>
              <w:t>160 Claims</w:t>
            </w:r>
            <w:r w:rsidR="00853DEF">
              <w:rPr>
                <w:noProof/>
                <w:webHidden/>
              </w:rPr>
              <w:tab/>
            </w:r>
            <w:r w:rsidR="00853DEF">
              <w:rPr>
                <w:noProof/>
                <w:webHidden/>
              </w:rPr>
              <w:fldChar w:fldCharType="begin"/>
            </w:r>
            <w:r w:rsidR="00853DEF">
              <w:rPr>
                <w:noProof/>
                <w:webHidden/>
              </w:rPr>
              <w:instrText xml:space="preserve"> PAGEREF _Toc163654290 \h </w:instrText>
            </w:r>
            <w:r w:rsidR="00853DEF">
              <w:rPr>
                <w:noProof/>
                <w:webHidden/>
              </w:rPr>
            </w:r>
            <w:r w:rsidR="00853DEF">
              <w:rPr>
                <w:noProof/>
                <w:webHidden/>
              </w:rPr>
              <w:fldChar w:fldCharType="separate"/>
            </w:r>
            <w:r w:rsidR="00853DEF">
              <w:rPr>
                <w:noProof/>
                <w:webHidden/>
              </w:rPr>
              <w:t>50</w:t>
            </w:r>
            <w:r w:rsidR="00853DEF">
              <w:rPr>
                <w:noProof/>
                <w:webHidden/>
              </w:rPr>
              <w:fldChar w:fldCharType="end"/>
            </w:r>
          </w:hyperlink>
        </w:p>
        <w:p w14:paraId="0637F463" w14:textId="7279FA8A" w:rsidR="00853DEF" w:rsidRDefault="008E2695" w:rsidP="00853DEF">
          <w:pPr>
            <w:pStyle w:val="TOC3"/>
            <w:rPr>
              <w:rFonts w:asciiTheme="minorHAnsi" w:hAnsiTheme="minorHAnsi"/>
              <w:noProof/>
              <w:kern w:val="2"/>
              <w:szCs w:val="22"/>
              <w14:ligatures w14:val="standardContextual"/>
            </w:rPr>
          </w:pPr>
          <w:hyperlink w:anchor="_Toc163654291" w:history="1">
            <w:r w:rsidR="00853DEF" w:rsidRPr="00730AA9">
              <w:rPr>
                <w:rStyle w:val="Hyperlink"/>
                <w:noProof/>
              </w:rPr>
              <w:t>160A Claims Administration</w:t>
            </w:r>
            <w:r w:rsidR="00853DEF">
              <w:rPr>
                <w:noProof/>
                <w:webHidden/>
              </w:rPr>
              <w:tab/>
            </w:r>
            <w:r w:rsidR="00853DEF">
              <w:rPr>
                <w:noProof/>
                <w:webHidden/>
              </w:rPr>
              <w:fldChar w:fldCharType="begin"/>
            </w:r>
            <w:r w:rsidR="00853DEF">
              <w:rPr>
                <w:noProof/>
                <w:webHidden/>
              </w:rPr>
              <w:instrText xml:space="preserve"> PAGEREF _Toc163654291 \h </w:instrText>
            </w:r>
            <w:r w:rsidR="00853DEF">
              <w:rPr>
                <w:noProof/>
                <w:webHidden/>
              </w:rPr>
            </w:r>
            <w:r w:rsidR="00853DEF">
              <w:rPr>
                <w:noProof/>
                <w:webHidden/>
              </w:rPr>
              <w:fldChar w:fldCharType="separate"/>
            </w:r>
            <w:r w:rsidR="00853DEF">
              <w:rPr>
                <w:noProof/>
                <w:webHidden/>
              </w:rPr>
              <w:t>50</w:t>
            </w:r>
            <w:r w:rsidR="00853DEF">
              <w:rPr>
                <w:noProof/>
                <w:webHidden/>
              </w:rPr>
              <w:fldChar w:fldCharType="end"/>
            </w:r>
          </w:hyperlink>
        </w:p>
        <w:p w14:paraId="2BA7274C" w14:textId="4B331BAC" w:rsidR="00853DEF" w:rsidRDefault="008E2695" w:rsidP="00853DEF">
          <w:pPr>
            <w:pStyle w:val="TOC3"/>
            <w:rPr>
              <w:rFonts w:asciiTheme="minorHAnsi" w:hAnsiTheme="minorHAnsi"/>
              <w:noProof/>
              <w:kern w:val="2"/>
              <w:szCs w:val="22"/>
              <w14:ligatures w14:val="standardContextual"/>
            </w:rPr>
          </w:pPr>
          <w:hyperlink w:anchor="_Toc163654292" w:history="1">
            <w:r w:rsidR="00853DEF" w:rsidRPr="00730AA9">
              <w:rPr>
                <w:rStyle w:val="Hyperlink"/>
                <w:noProof/>
              </w:rPr>
              <w:t>160B Review of Claims Decisions</w:t>
            </w:r>
            <w:r w:rsidR="00853DEF">
              <w:rPr>
                <w:noProof/>
                <w:webHidden/>
              </w:rPr>
              <w:tab/>
            </w:r>
            <w:r w:rsidR="00853DEF">
              <w:rPr>
                <w:noProof/>
                <w:webHidden/>
              </w:rPr>
              <w:fldChar w:fldCharType="begin"/>
            </w:r>
            <w:r w:rsidR="00853DEF">
              <w:rPr>
                <w:noProof/>
                <w:webHidden/>
              </w:rPr>
              <w:instrText xml:space="preserve"> PAGEREF _Toc163654292 \h </w:instrText>
            </w:r>
            <w:r w:rsidR="00853DEF">
              <w:rPr>
                <w:noProof/>
                <w:webHidden/>
              </w:rPr>
            </w:r>
            <w:r w:rsidR="00853DEF">
              <w:rPr>
                <w:noProof/>
                <w:webHidden/>
              </w:rPr>
              <w:fldChar w:fldCharType="separate"/>
            </w:r>
            <w:r w:rsidR="00853DEF">
              <w:rPr>
                <w:noProof/>
                <w:webHidden/>
              </w:rPr>
              <w:t>51</w:t>
            </w:r>
            <w:r w:rsidR="00853DEF">
              <w:rPr>
                <w:noProof/>
                <w:webHidden/>
              </w:rPr>
              <w:fldChar w:fldCharType="end"/>
            </w:r>
          </w:hyperlink>
        </w:p>
        <w:p w14:paraId="469B6454" w14:textId="6B554A09" w:rsidR="00853DEF" w:rsidRDefault="008E2695" w:rsidP="00853DEF">
          <w:pPr>
            <w:pStyle w:val="TOC3"/>
            <w:rPr>
              <w:rFonts w:asciiTheme="minorHAnsi" w:hAnsiTheme="minorHAnsi"/>
              <w:noProof/>
              <w:kern w:val="2"/>
              <w:szCs w:val="22"/>
              <w14:ligatures w14:val="standardContextual"/>
            </w:rPr>
          </w:pPr>
          <w:hyperlink w:anchor="_Toc163654293" w:history="1">
            <w:r w:rsidR="00853DEF" w:rsidRPr="00730AA9">
              <w:rPr>
                <w:rStyle w:val="Hyperlink"/>
                <w:noProof/>
              </w:rPr>
              <w:t>160C Claims Processing and Reimbursement</w:t>
            </w:r>
            <w:r w:rsidR="00853DEF">
              <w:rPr>
                <w:noProof/>
                <w:webHidden/>
              </w:rPr>
              <w:tab/>
            </w:r>
            <w:r w:rsidR="00853DEF">
              <w:rPr>
                <w:noProof/>
                <w:webHidden/>
              </w:rPr>
              <w:fldChar w:fldCharType="begin"/>
            </w:r>
            <w:r w:rsidR="00853DEF">
              <w:rPr>
                <w:noProof/>
                <w:webHidden/>
              </w:rPr>
              <w:instrText xml:space="preserve"> PAGEREF _Toc163654293 \h </w:instrText>
            </w:r>
            <w:r w:rsidR="00853DEF">
              <w:rPr>
                <w:noProof/>
                <w:webHidden/>
              </w:rPr>
            </w:r>
            <w:r w:rsidR="00853DEF">
              <w:rPr>
                <w:noProof/>
                <w:webHidden/>
              </w:rPr>
              <w:fldChar w:fldCharType="separate"/>
            </w:r>
            <w:r w:rsidR="00853DEF">
              <w:rPr>
                <w:noProof/>
                <w:webHidden/>
              </w:rPr>
              <w:t>51</w:t>
            </w:r>
            <w:r w:rsidR="00853DEF">
              <w:rPr>
                <w:noProof/>
                <w:webHidden/>
              </w:rPr>
              <w:fldChar w:fldCharType="end"/>
            </w:r>
          </w:hyperlink>
        </w:p>
        <w:p w14:paraId="5264BC90" w14:textId="59856120" w:rsidR="00853DEF" w:rsidRDefault="008E2695" w:rsidP="00853DEF">
          <w:pPr>
            <w:pStyle w:val="TOC3"/>
            <w:rPr>
              <w:rFonts w:asciiTheme="minorHAnsi" w:hAnsiTheme="minorHAnsi"/>
              <w:noProof/>
              <w:kern w:val="2"/>
              <w:szCs w:val="22"/>
              <w14:ligatures w14:val="standardContextual"/>
            </w:rPr>
          </w:pPr>
          <w:hyperlink w:anchor="_Toc163654294" w:history="1">
            <w:r w:rsidR="00853DEF" w:rsidRPr="00730AA9">
              <w:rPr>
                <w:rStyle w:val="Hyperlink"/>
                <w:noProof/>
              </w:rPr>
              <w:t>160D Substantiation</w:t>
            </w:r>
            <w:r w:rsidR="00853DEF">
              <w:rPr>
                <w:noProof/>
                <w:webHidden/>
              </w:rPr>
              <w:tab/>
            </w:r>
            <w:r w:rsidR="00853DEF">
              <w:rPr>
                <w:noProof/>
                <w:webHidden/>
              </w:rPr>
              <w:fldChar w:fldCharType="begin"/>
            </w:r>
            <w:r w:rsidR="00853DEF">
              <w:rPr>
                <w:noProof/>
                <w:webHidden/>
              </w:rPr>
              <w:instrText xml:space="preserve"> PAGEREF _Toc163654294 \h </w:instrText>
            </w:r>
            <w:r w:rsidR="00853DEF">
              <w:rPr>
                <w:noProof/>
                <w:webHidden/>
              </w:rPr>
            </w:r>
            <w:r w:rsidR="00853DEF">
              <w:rPr>
                <w:noProof/>
                <w:webHidden/>
              </w:rPr>
              <w:fldChar w:fldCharType="separate"/>
            </w:r>
            <w:r w:rsidR="00853DEF">
              <w:rPr>
                <w:noProof/>
                <w:webHidden/>
              </w:rPr>
              <w:t>52</w:t>
            </w:r>
            <w:r w:rsidR="00853DEF">
              <w:rPr>
                <w:noProof/>
                <w:webHidden/>
              </w:rPr>
              <w:fldChar w:fldCharType="end"/>
            </w:r>
          </w:hyperlink>
        </w:p>
        <w:p w14:paraId="7DA2B62D" w14:textId="0642FD27" w:rsidR="00853DEF" w:rsidRDefault="008E2695">
          <w:pPr>
            <w:pStyle w:val="TOC2"/>
            <w:rPr>
              <w:rFonts w:asciiTheme="minorHAnsi" w:hAnsiTheme="minorHAnsi"/>
              <w:noProof/>
              <w:kern w:val="2"/>
              <w:szCs w:val="22"/>
              <w14:ligatures w14:val="standardContextual"/>
            </w:rPr>
          </w:pPr>
          <w:hyperlink w:anchor="_Toc163654295" w:history="1">
            <w:r w:rsidR="00853DEF" w:rsidRPr="00730AA9">
              <w:rPr>
                <w:rStyle w:val="Hyperlink"/>
                <w:noProof/>
              </w:rPr>
              <w:t>165 Grievances</w:t>
            </w:r>
            <w:r w:rsidR="00853DEF">
              <w:rPr>
                <w:noProof/>
                <w:webHidden/>
              </w:rPr>
              <w:tab/>
            </w:r>
            <w:r w:rsidR="00853DEF">
              <w:rPr>
                <w:noProof/>
                <w:webHidden/>
              </w:rPr>
              <w:fldChar w:fldCharType="begin"/>
            </w:r>
            <w:r w:rsidR="00853DEF">
              <w:rPr>
                <w:noProof/>
                <w:webHidden/>
              </w:rPr>
              <w:instrText xml:space="preserve"> PAGEREF _Toc163654295 \h </w:instrText>
            </w:r>
            <w:r w:rsidR="00853DEF">
              <w:rPr>
                <w:noProof/>
                <w:webHidden/>
              </w:rPr>
            </w:r>
            <w:r w:rsidR="00853DEF">
              <w:rPr>
                <w:noProof/>
                <w:webHidden/>
              </w:rPr>
              <w:fldChar w:fldCharType="separate"/>
            </w:r>
            <w:r w:rsidR="00853DEF">
              <w:rPr>
                <w:noProof/>
                <w:webHidden/>
              </w:rPr>
              <w:t>52</w:t>
            </w:r>
            <w:r w:rsidR="00853DEF">
              <w:rPr>
                <w:noProof/>
                <w:webHidden/>
              </w:rPr>
              <w:fldChar w:fldCharType="end"/>
            </w:r>
          </w:hyperlink>
        </w:p>
        <w:p w14:paraId="6633E2B1" w14:textId="1DFA7B98" w:rsidR="00853DEF" w:rsidRDefault="008E2695" w:rsidP="00853DEF">
          <w:pPr>
            <w:pStyle w:val="TOC3"/>
            <w:rPr>
              <w:rFonts w:asciiTheme="minorHAnsi" w:hAnsiTheme="minorHAnsi"/>
              <w:noProof/>
              <w:kern w:val="2"/>
              <w:szCs w:val="22"/>
              <w14:ligatures w14:val="standardContextual"/>
            </w:rPr>
          </w:pPr>
          <w:hyperlink w:anchor="_Toc163654296" w:history="1">
            <w:r w:rsidR="00853DEF" w:rsidRPr="00730AA9">
              <w:rPr>
                <w:rStyle w:val="Hyperlink"/>
                <w:noProof/>
              </w:rPr>
              <w:t>165A General</w:t>
            </w:r>
            <w:r w:rsidR="00853DEF">
              <w:rPr>
                <w:noProof/>
                <w:webHidden/>
              </w:rPr>
              <w:tab/>
            </w:r>
            <w:r w:rsidR="00853DEF">
              <w:rPr>
                <w:noProof/>
                <w:webHidden/>
              </w:rPr>
              <w:fldChar w:fldCharType="begin"/>
            </w:r>
            <w:r w:rsidR="00853DEF">
              <w:rPr>
                <w:noProof/>
                <w:webHidden/>
              </w:rPr>
              <w:instrText xml:space="preserve"> PAGEREF _Toc163654296 \h </w:instrText>
            </w:r>
            <w:r w:rsidR="00853DEF">
              <w:rPr>
                <w:noProof/>
                <w:webHidden/>
              </w:rPr>
            </w:r>
            <w:r w:rsidR="00853DEF">
              <w:rPr>
                <w:noProof/>
                <w:webHidden/>
              </w:rPr>
              <w:fldChar w:fldCharType="separate"/>
            </w:r>
            <w:r w:rsidR="00853DEF">
              <w:rPr>
                <w:noProof/>
                <w:webHidden/>
              </w:rPr>
              <w:t>52</w:t>
            </w:r>
            <w:r w:rsidR="00853DEF">
              <w:rPr>
                <w:noProof/>
                <w:webHidden/>
              </w:rPr>
              <w:fldChar w:fldCharType="end"/>
            </w:r>
          </w:hyperlink>
        </w:p>
        <w:p w14:paraId="6F8C945D" w14:textId="092ECF77" w:rsidR="00853DEF" w:rsidRDefault="008E2695" w:rsidP="00853DEF">
          <w:pPr>
            <w:pStyle w:val="TOC3"/>
            <w:rPr>
              <w:rFonts w:asciiTheme="minorHAnsi" w:hAnsiTheme="minorHAnsi"/>
              <w:noProof/>
              <w:kern w:val="2"/>
              <w:szCs w:val="22"/>
              <w14:ligatures w14:val="standardContextual"/>
            </w:rPr>
          </w:pPr>
          <w:hyperlink w:anchor="_Toc163654297" w:history="1">
            <w:r w:rsidR="00853DEF" w:rsidRPr="00730AA9">
              <w:rPr>
                <w:rStyle w:val="Hyperlink"/>
                <w:noProof/>
              </w:rPr>
              <w:t>165B Grievance Process Overview</w:t>
            </w:r>
            <w:r w:rsidR="00853DEF">
              <w:rPr>
                <w:noProof/>
                <w:webHidden/>
              </w:rPr>
              <w:tab/>
            </w:r>
            <w:r w:rsidR="00853DEF">
              <w:rPr>
                <w:noProof/>
                <w:webHidden/>
              </w:rPr>
              <w:fldChar w:fldCharType="begin"/>
            </w:r>
            <w:r w:rsidR="00853DEF">
              <w:rPr>
                <w:noProof/>
                <w:webHidden/>
              </w:rPr>
              <w:instrText xml:space="preserve"> PAGEREF _Toc163654297 \h </w:instrText>
            </w:r>
            <w:r w:rsidR="00853DEF">
              <w:rPr>
                <w:noProof/>
                <w:webHidden/>
              </w:rPr>
            </w:r>
            <w:r w:rsidR="00853DEF">
              <w:rPr>
                <w:noProof/>
                <w:webHidden/>
              </w:rPr>
              <w:fldChar w:fldCharType="separate"/>
            </w:r>
            <w:r w:rsidR="00853DEF">
              <w:rPr>
                <w:noProof/>
                <w:webHidden/>
              </w:rPr>
              <w:t>52</w:t>
            </w:r>
            <w:r w:rsidR="00853DEF">
              <w:rPr>
                <w:noProof/>
                <w:webHidden/>
              </w:rPr>
              <w:fldChar w:fldCharType="end"/>
            </w:r>
          </w:hyperlink>
        </w:p>
        <w:p w14:paraId="7F249B7B" w14:textId="2A5946E3" w:rsidR="00853DEF" w:rsidRDefault="008E2695" w:rsidP="00853DEF">
          <w:pPr>
            <w:pStyle w:val="TOC3"/>
            <w:rPr>
              <w:rFonts w:asciiTheme="minorHAnsi" w:hAnsiTheme="minorHAnsi"/>
              <w:noProof/>
              <w:kern w:val="2"/>
              <w:szCs w:val="22"/>
              <w14:ligatures w14:val="standardContextual"/>
            </w:rPr>
          </w:pPr>
          <w:hyperlink w:anchor="_Toc163654298" w:history="1">
            <w:r w:rsidR="00853DEF" w:rsidRPr="00730AA9">
              <w:rPr>
                <w:rStyle w:val="Hyperlink"/>
                <w:noProof/>
              </w:rPr>
              <w:t>165C Reimbursement Request Review</w:t>
            </w:r>
            <w:r w:rsidR="00853DEF">
              <w:rPr>
                <w:noProof/>
                <w:webHidden/>
              </w:rPr>
              <w:tab/>
            </w:r>
            <w:r w:rsidR="00853DEF">
              <w:rPr>
                <w:noProof/>
                <w:webHidden/>
              </w:rPr>
              <w:fldChar w:fldCharType="begin"/>
            </w:r>
            <w:r w:rsidR="00853DEF">
              <w:rPr>
                <w:noProof/>
                <w:webHidden/>
              </w:rPr>
              <w:instrText xml:space="preserve"> PAGEREF _Toc163654298 \h </w:instrText>
            </w:r>
            <w:r w:rsidR="00853DEF">
              <w:rPr>
                <w:noProof/>
                <w:webHidden/>
              </w:rPr>
            </w:r>
            <w:r w:rsidR="00853DEF">
              <w:rPr>
                <w:noProof/>
                <w:webHidden/>
              </w:rPr>
              <w:fldChar w:fldCharType="separate"/>
            </w:r>
            <w:r w:rsidR="00853DEF">
              <w:rPr>
                <w:noProof/>
                <w:webHidden/>
              </w:rPr>
              <w:t>53</w:t>
            </w:r>
            <w:r w:rsidR="00853DEF">
              <w:rPr>
                <w:noProof/>
                <w:webHidden/>
              </w:rPr>
              <w:fldChar w:fldCharType="end"/>
            </w:r>
          </w:hyperlink>
        </w:p>
        <w:p w14:paraId="3A6DCCDF" w14:textId="451A1699" w:rsidR="00853DEF" w:rsidRDefault="008E2695" w:rsidP="00853DEF">
          <w:pPr>
            <w:pStyle w:val="TOC3"/>
            <w:rPr>
              <w:rFonts w:asciiTheme="minorHAnsi" w:hAnsiTheme="minorHAnsi"/>
              <w:noProof/>
              <w:kern w:val="2"/>
              <w:szCs w:val="22"/>
              <w14:ligatures w14:val="standardContextual"/>
            </w:rPr>
          </w:pPr>
          <w:hyperlink w:anchor="_Toc163654299" w:history="1">
            <w:r w:rsidR="00853DEF" w:rsidRPr="00730AA9">
              <w:rPr>
                <w:rStyle w:val="Hyperlink"/>
                <w:noProof/>
              </w:rPr>
              <w:t>165D Participant Notice</w:t>
            </w:r>
            <w:r w:rsidR="00853DEF">
              <w:rPr>
                <w:noProof/>
                <w:webHidden/>
              </w:rPr>
              <w:tab/>
            </w:r>
            <w:r w:rsidR="00853DEF">
              <w:rPr>
                <w:noProof/>
                <w:webHidden/>
              </w:rPr>
              <w:fldChar w:fldCharType="begin"/>
            </w:r>
            <w:r w:rsidR="00853DEF">
              <w:rPr>
                <w:noProof/>
                <w:webHidden/>
              </w:rPr>
              <w:instrText xml:space="preserve"> PAGEREF _Toc163654299 \h </w:instrText>
            </w:r>
            <w:r w:rsidR="00853DEF">
              <w:rPr>
                <w:noProof/>
                <w:webHidden/>
              </w:rPr>
            </w:r>
            <w:r w:rsidR="00853DEF">
              <w:rPr>
                <w:noProof/>
                <w:webHidden/>
              </w:rPr>
              <w:fldChar w:fldCharType="separate"/>
            </w:r>
            <w:r w:rsidR="00853DEF">
              <w:rPr>
                <w:noProof/>
                <w:webHidden/>
              </w:rPr>
              <w:t>54</w:t>
            </w:r>
            <w:r w:rsidR="00853DEF">
              <w:rPr>
                <w:noProof/>
                <w:webHidden/>
              </w:rPr>
              <w:fldChar w:fldCharType="end"/>
            </w:r>
          </w:hyperlink>
        </w:p>
        <w:p w14:paraId="21596559" w14:textId="4B3C2A0D" w:rsidR="00853DEF" w:rsidRDefault="008E2695" w:rsidP="00853DEF">
          <w:pPr>
            <w:pStyle w:val="TOC3"/>
            <w:rPr>
              <w:rFonts w:asciiTheme="minorHAnsi" w:hAnsiTheme="minorHAnsi"/>
              <w:noProof/>
              <w:kern w:val="2"/>
              <w:szCs w:val="22"/>
              <w14:ligatures w14:val="standardContextual"/>
            </w:rPr>
          </w:pPr>
          <w:hyperlink w:anchor="_Toc163654300" w:history="1">
            <w:r w:rsidR="00853DEF" w:rsidRPr="00730AA9">
              <w:rPr>
                <w:rStyle w:val="Hyperlink"/>
                <w:noProof/>
              </w:rPr>
              <w:t>165E Investigation and Resolution Requirements</w:t>
            </w:r>
            <w:r w:rsidR="00853DEF">
              <w:rPr>
                <w:noProof/>
                <w:webHidden/>
              </w:rPr>
              <w:tab/>
            </w:r>
            <w:r w:rsidR="00853DEF">
              <w:rPr>
                <w:noProof/>
                <w:webHidden/>
              </w:rPr>
              <w:fldChar w:fldCharType="begin"/>
            </w:r>
            <w:r w:rsidR="00853DEF">
              <w:rPr>
                <w:noProof/>
                <w:webHidden/>
              </w:rPr>
              <w:instrText xml:space="preserve"> PAGEREF _Toc163654300 \h </w:instrText>
            </w:r>
            <w:r w:rsidR="00853DEF">
              <w:rPr>
                <w:noProof/>
                <w:webHidden/>
              </w:rPr>
            </w:r>
            <w:r w:rsidR="00853DEF">
              <w:rPr>
                <w:noProof/>
                <w:webHidden/>
              </w:rPr>
              <w:fldChar w:fldCharType="separate"/>
            </w:r>
            <w:r w:rsidR="00853DEF">
              <w:rPr>
                <w:noProof/>
                <w:webHidden/>
              </w:rPr>
              <w:t>54</w:t>
            </w:r>
            <w:r w:rsidR="00853DEF">
              <w:rPr>
                <w:noProof/>
                <w:webHidden/>
              </w:rPr>
              <w:fldChar w:fldCharType="end"/>
            </w:r>
          </w:hyperlink>
        </w:p>
        <w:p w14:paraId="7D91D51B" w14:textId="177AC3C5" w:rsidR="00853DEF" w:rsidRDefault="008E2695" w:rsidP="00853DEF">
          <w:pPr>
            <w:pStyle w:val="TOC3"/>
            <w:rPr>
              <w:rFonts w:asciiTheme="minorHAnsi" w:hAnsiTheme="minorHAnsi"/>
              <w:noProof/>
              <w:kern w:val="2"/>
              <w:szCs w:val="22"/>
              <w14:ligatures w14:val="standardContextual"/>
            </w:rPr>
          </w:pPr>
          <w:hyperlink w:anchor="_Toc163654301" w:history="1">
            <w:r w:rsidR="00853DEF" w:rsidRPr="00730AA9">
              <w:rPr>
                <w:rStyle w:val="Hyperlink"/>
                <w:noProof/>
              </w:rPr>
              <w:t>165F Notification of Department Administrative Review Rights</w:t>
            </w:r>
            <w:r w:rsidR="00853DEF">
              <w:rPr>
                <w:noProof/>
                <w:webHidden/>
              </w:rPr>
              <w:tab/>
            </w:r>
            <w:r w:rsidR="00853DEF">
              <w:rPr>
                <w:noProof/>
                <w:webHidden/>
              </w:rPr>
              <w:fldChar w:fldCharType="begin"/>
            </w:r>
            <w:r w:rsidR="00853DEF">
              <w:rPr>
                <w:noProof/>
                <w:webHidden/>
              </w:rPr>
              <w:instrText xml:space="preserve"> PAGEREF _Toc163654301 \h </w:instrText>
            </w:r>
            <w:r w:rsidR="00853DEF">
              <w:rPr>
                <w:noProof/>
                <w:webHidden/>
              </w:rPr>
            </w:r>
            <w:r w:rsidR="00853DEF">
              <w:rPr>
                <w:noProof/>
                <w:webHidden/>
              </w:rPr>
              <w:fldChar w:fldCharType="separate"/>
            </w:r>
            <w:r w:rsidR="00853DEF">
              <w:rPr>
                <w:noProof/>
                <w:webHidden/>
              </w:rPr>
              <w:t>54</w:t>
            </w:r>
            <w:r w:rsidR="00853DEF">
              <w:rPr>
                <w:noProof/>
                <w:webHidden/>
              </w:rPr>
              <w:fldChar w:fldCharType="end"/>
            </w:r>
          </w:hyperlink>
        </w:p>
        <w:p w14:paraId="5EA95B7A" w14:textId="18DC5266" w:rsidR="00853DEF" w:rsidRDefault="008E2695" w:rsidP="00853DEF">
          <w:pPr>
            <w:pStyle w:val="TOC3"/>
            <w:rPr>
              <w:rFonts w:asciiTheme="minorHAnsi" w:hAnsiTheme="minorHAnsi"/>
              <w:noProof/>
              <w:kern w:val="2"/>
              <w:szCs w:val="22"/>
              <w14:ligatures w14:val="standardContextual"/>
            </w:rPr>
          </w:pPr>
          <w:hyperlink w:anchor="_Toc163654302" w:history="1">
            <w:r w:rsidR="00853DEF" w:rsidRPr="00730AA9">
              <w:rPr>
                <w:rStyle w:val="Hyperlink"/>
                <w:noProof/>
              </w:rPr>
              <w:t>165G Provision of Complaint Information</w:t>
            </w:r>
            <w:r w:rsidR="00853DEF">
              <w:rPr>
                <w:noProof/>
                <w:webHidden/>
              </w:rPr>
              <w:tab/>
            </w:r>
            <w:r w:rsidR="00853DEF">
              <w:rPr>
                <w:noProof/>
                <w:webHidden/>
              </w:rPr>
              <w:fldChar w:fldCharType="begin"/>
            </w:r>
            <w:r w:rsidR="00853DEF">
              <w:rPr>
                <w:noProof/>
                <w:webHidden/>
              </w:rPr>
              <w:instrText xml:space="preserve"> PAGEREF _Toc163654302 \h </w:instrText>
            </w:r>
            <w:r w:rsidR="00853DEF">
              <w:rPr>
                <w:noProof/>
                <w:webHidden/>
              </w:rPr>
            </w:r>
            <w:r w:rsidR="00853DEF">
              <w:rPr>
                <w:noProof/>
                <w:webHidden/>
              </w:rPr>
              <w:fldChar w:fldCharType="separate"/>
            </w:r>
            <w:r w:rsidR="00853DEF">
              <w:rPr>
                <w:noProof/>
                <w:webHidden/>
              </w:rPr>
              <w:t>55</w:t>
            </w:r>
            <w:r w:rsidR="00853DEF">
              <w:rPr>
                <w:noProof/>
                <w:webHidden/>
              </w:rPr>
              <w:fldChar w:fldCharType="end"/>
            </w:r>
          </w:hyperlink>
        </w:p>
        <w:p w14:paraId="22273C1A" w14:textId="2ADF6E00" w:rsidR="00853DEF" w:rsidRDefault="008E2695" w:rsidP="00853DEF">
          <w:pPr>
            <w:pStyle w:val="TOC3"/>
            <w:rPr>
              <w:rFonts w:asciiTheme="minorHAnsi" w:hAnsiTheme="minorHAnsi"/>
              <w:noProof/>
              <w:kern w:val="2"/>
              <w:szCs w:val="22"/>
              <w14:ligatures w14:val="standardContextual"/>
            </w:rPr>
          </w:pPr>
          <w:hyperlink w:anchor="_Toc163654303" w:history="1">
            <w:r w:rsidR="00853DEF" w:rsidRPr="00730AA9">
              <w:rPr>
                <w:rStyle w:val="Hyperlink"/>
                <w:noProof/>
              </w:rPr>
              <w:t>165H Department Request for Grievance</w:t>
            </w:r>
            <w:r w:rsidR="00853DEF">
              <w:rPr>
                <w:noProof/>
                <w:webHidden/>
              </w:rPr>
              <w:tab/>
            </w:r>
            <w:r w:rsidR="00853DEF">
              <w:rPr>
                <w:noProof/>
                <w:webHidden/>
              </w:rPr>
              <w:fldChar w:fldCharType="begin"/>
            </w:r>
            <w:r w:rsidR="00853DEF">
              <w:rPr>
                <w:noProof/>
                <w:webHidden/>
              </w:rPr>
              <w:instrText xml:space="preserve"> PAGEREF _Toc163654303 \h </w:instrText>
            </w:r>
            <w:r w:rsidR="00853DEF">
              <w:rPr>
                <w:noProof/>
                <w:webHidden/>
              </w:rPr>
            </w:r>
            <w:r w:rsidR="00853DEF">
              <w:rPr>
                <w:noProof/>
                <w:webHidden/>
              </w:rPr>
              <w:fldChar w:fldCharType="separate"/>
            </w:r>
            <w:r w:rsidR="00853DEF">
              <w:rPr>
                <w:noProof/>
                <w:webHidden/>
              </w:rPr>
              <w:t>55</w:t>
            </w:r>
            <w:r w:rsidR="00853DEF">
              <w:rPr>
                <w:noProof/>
                <w:webHidden/>
              </w:rPr>
              <w:fldChar w:fldCharType="end"/>
            </w:r>
          </w:hyperlink>
        </w:p>
        <w:p w14:paraId="563970AF" w14:textId="570B080C" w:rsidR="00853DEF" w:rsidRDefault="008E2695" w:rsidP="00853DEF">
          <w:pPr>
            <w:pStyle w:val="TOC3"/>
            <w:rPr>
              <w:rFonts w:asciiTheme="minorHAnsi" w:hAnsiTheme="minorHAnsi"/>
              <w:noProof/>
              <w:kern w:val="2"/>
              <w:szCs w:val="22"/>
              <w14:ligatures w14:val="standardContextual"/>
            </w:rPr>
          </w:pPr>
          <w:hyperlink w:anchor="_Toc163654304" w:history="1">
            <w:r w:rsidR="00853DEF" w:rsidRPr="00730AA9">
              <w:rPr>
                <w:rStyle w:val="Hyperlink"/>
                <w:noProof/>
              </w:rPr>
              <w:t>165I Notification of Legal Action</w:t>
            </w:r>
            <w:r w:rsidR="00853DEF">
              <w:rPr>
                <w:noProof/>
                <w:webHidden/>
              </w:rPr>
              <w:tab/>
            </w:r>
            <w:r w:rsidR="00853DEF">
              <w:rPr>
                <w:noProof/>
                <w:webHidden/>
              </w:rPr>
              <w:fldChar w:fldCharType="begin"/>
            </w:r>
            <w:r w:rsidR="00853DEF">
              <w:rPr>
                <w:noProof/>
                <w:webHidden/>
              </w:rPr>
              <w:instrText xml:space="preserve"> PAGEREF _Toc163654304 \h </w:instrText>
            </w:r>
            <w:r w:rsidR="00853DEF">
              <w:rPr>
                <w:noProof/>
                <w:webHidden/>
              </w:rPr>
            </w:r>
            <w:r w:rsidR="00853DEF">
              <w:rPr>
                <w:noProof/>
                <w:webHidden/>
              </w:rPr>
              <w:fldChar w:fldCharType="separate"/>
            </w:r>
            <w:r w:rsidR="00853DEF">
              <w:rPr>
                <w:noProof/>
                <w:webHidden/>
              </w:rPr>
              <w:t>55</w:t>
            </w:r>
            <w:r w:rsidR="00853DEF">
              <w:rPr>
                <w:noProof/>
                <w:webHidden/>
              </w:rPr>
              <w:fldChar w:fldCharType="end"/>
            </w:r>
          </w:hyperlink>
        </w:p>
        <w:p w14:paraId="74A4CF19" w14:textId="2851E6BE" w:rsidR="00853DEF" w:rsidRDefault="008E2695" w:rsidP="00853DEF">
          <w:pPr>
            <w:pStyle w:val="TOC3"/>
            <w:rPr>
              <w:rFonts w:asciiTheme="minorHAnsi" w:hAnsiTheme="minorHAnsi"/>
              <w:noProof/>
              <w:kern w:val="2"/>
              <w:szCs w:val="22"/>
              <w14:ligatures w14:val="standardContextual"/>
            </w:rPr>
          </w:pPr>
          <w:hyperlink w:anchor="_Toc163654305" w:history="1">
            <w:r w:rsidR="00853DEF" w:rsidRPr="00730AA9">
              <w:rPr>
                <w:rStyle w:val="Hyperlink"/>
                <w:noProof/>
              </w:rPr>
              <w:t>165J Compliance with Departmental Determination</w:t>
            </w:r>
            <w:r w:rsidR="00853DEF">
              <w:rPr>
                <w:noProof/>
                <w:webHidden/>
              </w:rPr>
              <w:tab/>
            </w:r>
            <w:r w:rsidR="00853DEF">
              <w:rPr>
                <w:noProof/>
                <w:webHidden/>
              </w:rPr>
              <w:fldChar w:fldCharType="begin"/>
            </w:r>
            <w:r w:rsidR="00853DEF">
              <w:rPr>
                <w:noProof/>
                <w:webHidden/>
              </w:rPr>
              <w:instrText xml:space="preserve"> PAGEREF _Toc163654305 \h </w:instrText>
            </w:r>
            <w:r w:rsidR="00853DEF">
              <w:rPr>
                <w:noProof/>
                <w:webHidden/>
              </w:rPr>
            </w:r>
            <w:r w:rsidR="00853DEF">
              <w:rPr>
                <w:noProof/>
                <w:webHidden/>
              </w:rPr>
              <w:fldChar w:fldCharType="separate"/>
            </w:r>
            <w:r w:rsidR="00853DEF">
              <w:rPr>
                <w:noProof/>
                <w:webHidden/>
              </w:rPr>
              <w:t>55</w:t>
            </w:r>
            <w:r w:rsidR="00853DEF">
              <w:rPr>
                <w:noProof/>
                <w:webHidden/>
              </w:rPr>
              <w:fldChar w:fldCharType="end"/>
            </w:r>
          </w:hyperlink>
        </w:p>
        <w:p w14:paraId="71A9F701" w14:textId="34AB2E7C" w:rsidR="00853DEF" w:rsidRDefault="008E2695" w:rsidP="00853DEF">
          <w:pPr>
            <w:pStyle w:val="TOC3"/>
            <w:rPr>
              <w:rFonts w:asciiTheme="minorHAnsi" w:hAnsiTheme="minorHAnsi"/>
              <w:noProof/>
              <w:kern w:val="2"/>
              <w:szCs w:val="22"/>
              <w14:ligatures w14:val="standardContextual"/>
            </w:rPr>
          </w:pPr>
          <w:hyperlink w:anchor="_Toc163654306" w:history="1">
            <w:r w:rsidR="00853DEF" w:rsidRPr="00730AA9">
              <w:rPr>
                <w:rStyle w:val="Hyperlink"/>
                <w:noProof/>
              </w:rPr>
              <w:t>165K Appeals Process</w:t>
            </w:r>
            <w:r w:rsidR="00853DEF">
              <w:rPr>
                <w:noProof/>
                <w:webHidden/>
              </w:rPr>
              <w:tab/>
            </w:r>
            <w:r w:rsidR="00853DEF">
              <w:rPr>
                <w:noProof/>
                <w:webHidden/>
              </w:rPr>
              <w:fldChar w:fldCharType="begin"/>
            </w:r>
            <w:r w:rsidR="00853DEF">
              <w:rPr>
                <w:noProof/>
                <w:webHidden/>
              </w:rPr>
              <w:instrText xml:space="preserve"> PAGEREF _Toc163654306 \h </w:instrText>
            </w:r>
            <w:r w:rsidR="00853DEF">
              <w:rPr>
                <w:noProof/>
                <w:webHidden/>
              </w:rPr>
            </w:r>
            <w:r w:rsidR="00853DEF">
              <w:rPr>
                <w:noProof/>
                <w:webHidden/>
              </w:rPr>
              <w:fldChar w:fldCharType="separate"/>
            </w:r>
            <w:r w:rsidR="00853DEF">
              <w:rPr>
                <w:noProof/>
                <w:webHidden/>
              </w:rPr>
              <w:t>55</w:t>
            </w:r>
            <w:r w:rsidR="00853DEF">
              <w:rPr>
                <w:noProof/>
                <w:webHidden/>
              </w:rPr>
              <w:fldChar w:fldCharType="end"/>
            </w:r>
          </w:hyperlink>
        </w:p>
        <w:p w14:paraId="2075C432" w14:textId="3C6D5C84" w:rsidR="00853DEF" w:rsidRDefault="008E2695">
          <w:pPr>
            <w:pStyle w:val="TOC2"/>
            <w:rPr>
              <w:rFonts w:asciiTheme="minorHAnsi" w:hAnsiTheme="minorHAnsi"/>
              <w:noProof/>
              <w:kern w:val="2"/>
              <w:szCs w:val="22"/>
              <w14:ligatures w14:val="standardContextual"/>
            </w:rPr>
          </w:pPr>
          <w:hyperlink w:anchor="_Toc163654307" w:history="1">
            <w:r w:rsidR="00853DEF" w:rsidRPr="00730AA9">
              <w:rPr>
                <w:rStyle w:val="Hyperlink"/>
                <w:noProof/>
              </w:rPr>
              <w:t>170 Customer Service</w:t>
            </w:r>
            <w:r w:rsidR="00853DEF">
              <w:rPr>
                <w:noProof/>
                <w:webHidden/>
              </w:rPr>
              <w:tab/>
            </w:r>
            <w:r w:rsidR="00853DEF">
              <w:rPr>
                <w:noProof/>
                <w:webHidden/>
              </w:rPr>
              <w:fldChar w:fldCharType="begin"/>
            </w:r>
            <w:r w:rsidR="00853DEF">
              <w:rPr>
                <w:noProof/>
                <w:webHidden/>
              </w:rPr>
              <w:instrText xml:space="preserve"> PAGEREF _Toc163654307 \h </w:instrText>
            </w:r>
            <w:r w:rsidR="00853DEF">
              <w:rPr>
                <w:noProof/>
                <w:webHidden/>
              </w:rPr>
            </w:r>
            <w:r w:rsidR="00853DEF">
              <w:rPr>
                <w:noProof/>
                <w:webHidden/>
              </w:rPr>
              <w:fldChar w:fldCharType="separate"/>
            </w:r>
            <w:r w:rsidR="00853DEF">
              <w:rPr>
                <w:noProof/>
                <w:webHidden/>
              </w:rPr>
              <w:t>56</w:t>
            </w:r>
            <w:r w:rsidR="00853DEF">
              <w:rPr>
                <w:noProof/>
                <w:webHidden/>
              </w:rPr>
              <w:fldChar w:fldCharType="end"/>
            </w:r>
          </w:hyperlink>
        </w:p>
        <w:p w14:paraId="60F47C1E" w14:textId="0340C751" w:rsidR="00853DEF" w:rsidRDefault="008E2695">
          <w:pPr>
            <w:pStyle w:val="TOC2"/>
            <w:rPr>
              <w:rFonts w:asciiTheme="minorHAnsi" w:hAnsiTheme="minorHAnsi"/>
              <w:noProof/>
              <w:kern w:val="2"/>
              <w:szCs w:val="22"/>
              <w14:ligatures w14:val="standardContextual"/>
            </w:rPr>
          </w:pPr>
          <w:hyperlink w:anchor="_Toc163654308" w:history="1">
            <w:r w:rsidR="00853DEF" w:rsidRPr="00730AA9">
              <w:rPr>
                <w:rStyle w:val="Hyperlink"/>
                <w:noProof/>
              </w:rPr>
              <w:t>175 Miscellaneous Provisions</w:t>
            </w:r>
            <w:r w:rsidR="00853DEF">
              <w:rPr>
                <w:noProof/>
                <w:webHidden/>
              </w:rPr>
              <w:tab/>
            </w:r>
            <w:r w:rsidR="00853DEF">
              <w:rPr>
                <w:noProof/>
                <w:webHidden/>
              </w:rPr>
              <w:fldChar w:fldCharType="begin"/>
            </w:r>
            <w:r w:rsidR="00853DEF">
              <w:rPr>
                <w:noProof/>
                <w:webHidden/>
              </w:rPr>
              <w:instrText xml:space="preserve"> PAGEREF _Toc163654308 \h </w:instrText>
            </w:r>
            <w:r w:rsidR="00853DEF">
              <w:rPr>
                <w:noProof/>
                <w:webHidden/>
              </w:rPr>
            </w:r>
            <w:r w:rsidR="00853DEF">
              <w:rPr>
                <w:noProof/>
                <w:webHidden/>
              </w:rPr>
              <w:fldChar w:fldCharType="separate"/>
            </w:r>
            <w:r w:rsidR="00853DEF">
              <w:rPr>
                <w:noProof/>
                <w:webHidden/>
              </w:rPr>
              <w:t>58</w:t>
            </w:r>
            <w:r w:rsidR="00853DEF">
              <w:rPr>
                <w:noProof/>
                <w:webHidden/>
              </w:rPr>
              <w:fldChar w:fldCharType="end"/>
            </w:r>
          </w:hyperlink>
        </w:p>
        <w:p w14:paraId="1E4A6F74" w14:textId="3058AB83" w:rsidR="00853DEF" w:rsidRDefault="008E2695" w:rsidP="00853DEF">
          <w:pPr>
            <w:pStyle w:val="TOC3"/>
            <w:rPr>
              <w:rFonts w:asciiTheme="minorHAnsi" w:hAnsiTheme="minorHAnsi"/>
              <w:noProof/>
              <w:kern w:val="2"/>
              <w:szCs w:val="22"/>
              <w14:ligatures w14:val="standardContextual"/>
            </w:rPr>
          </w:pPr>
          <w:hyperlink w:anchor="_Toc163654309" w:history="1">
            <w:r w:rsidR="00853DEF" w:rsidRPr="00730AA9">
              <w:rPr>
                <w:rStyle w:val="Hyperlink"/>
                <w:noProof/>
              </w:rPr>
              <w:t>175A Participant Rights and Responsibilities</w:t>
            </w:r>
            <w:r w:rsidR="00853DEF">
              <w:rPr>
                <w:noProof/>
                <w:webHidden/>
              </w:rPr>
              <w:tab/>
            </w:r>
            <w:r w:rsidR="00853DEF">
              <w:rPr>
                <w:noProof/>
                <w:webHidden/>
              </w:rPr>
              <w:fldChar w:fldCharType="begin"/>
            </w:r>
            <w:r w:rsidR="00853DEF">
              <w:rPr>
                <w:noProof/>
                <w:webHidden/>
              </w:rPr>
              <w:instrText xml:space="preserve"> PAGEREF _Toc163654309 \h </w:instrText>
            </w:r>
            <w:r w:rsidR="00853DEF">
              <w:rPr>
                <w:noProof/>
                <w:webHidden/>
              </w:rPr>
            </w:r>
            <w:r w:rsidR="00853DEF">
              <w:rPr>
                <w:noProof/>
                <w:webHidden/>
              </w:rPr>
              <w:fldChar w:fldCharType="separate"/>
            </w:r>
            <w:r w:rsidR="00853DEF">
              <w:rPr>
                <w:noProof/>
                <w:webHidden/>
              </w:rPr>
              <w:t>58</w:t>
            </w:r>
            <w:r w:rsidR="00853DEF">
              <w:rPr>
                <w:noProof/>
                <w:webHidden/>
              </w:rPr>
              <w:fldChar w:fldCharType="end"/>
            </w:r>
          </w:hyperlink>
        </w:p>
        <w:p w14:paraId="28A285D7" w14:textId="1A6862A7" w:rsidR="00853DEF" w:rsidRDefault="008E2695" w:rsidP="00853DEF">
          <w:pPr>
            <w:pStyle w:val="TOC3"/>
            <w:rPr>
              <w:rFonts w:asciiTheme="minorHAnsi" w:hAnsiTheme="minorHAnsi"/>
              <w:noProof/>
              <w:kern w:val="2"/>
              <w:szCs w:val="22"/>
              <w14:ligatures w14:val="standardContextual"/>
            </w:rPr>
          </w:pPr>
          <w:hyperlink w:anchor="_Toc163654310" w:history="1">
            <w:r w:rsidR="00853DEF" w:rsidRPr="00730AA9">
              <w:rPr>
                <w:rStyle w:val="Hyperlink"/>
                <w:noProof/>
              </w:rPr>
              <w:t>175B Errors</w:t>
            </w:r>
            <w:r w:rsidR="00853DEF">
              <w:rPr>
                <w:noProof/>
                <w:webHidden/>
              </w:rPr>
              <w:tab/>
            </w:r>
            <w:r w:rsidR="00853DEF">
              <w:rPr>
                <w:noProof/>
                <w:webHidden/>
              </w:rPr>
              <w:fldChar w:fldCharType="begin"/>
            </w:r>
            <w:r w:rsidR="00853DEF">
              <w:rPr>
                <w:noProof/>
                <w:webHidden/>
              </w:rPr>
              <w:instrText xml:space="preserve"> PAGEREF _Toc163654310 \h </w:instrText>
            </w:r>
            <w:r w:rsidR="00853DEF">
              <w:rPr>
                <w:noProof/>
                <w:webHidden/>
              </w:rPr>
            </w:r>
            <w:r w:rsidR="00853DEF">
              <w:rPr>
                <w:noProof/>
                <w:webHidden/>
              </w:rPr>
              <w:fldChar w:fldCharType="separate"/>
            </w:r>
            <w:r w:rsidR="00853DEF">
              <w:rPr>
                <w:noProof/>
                <w:webHidden/>
              </w:rPr>
              <w:t>58</w:t>
            </w:r>
            <w:r w:rsidR="00853DEF">
              <w:rPr>
                <w:noProof/>
                <w:webHidden/>
              </w:rPr>
              <w:fldChar w:fldCharType="end"/>
            </w:r>
          </w:hyperlink>
        </w:p>
        <w:p w14:paraId="7DF554A1" w14:textId="2336AEEA" w:rsidR="00853DEF" w:rsidRDefault="008E2695" w:rsidP="00853DEF">
          <w:pPr>
            <w:pStyle w:val="TOC3"/>
            <w:rPr>
              <w:rFonts w:asciiTheme="minorHAnsi" w:hAnsiTheme="minorHAnsi"/>
              <w:noProof/>
              <w:kern w:val="2"/>
              <w:szCs w:val="22"/>
              <w14:ligatures w14:val="standardContextual"/>
            </w:rPr>
          </w:pPr>
          <w:hyperlink w:anchor="_Toc163654311" w:history="1">
            <w:r w:rsidR="00853DEF" w:rsidRPr="00730AA9">
              <w:rPr>
                <w:rStyle w:val="Hyperlink"/>
                <w:noProof/>
              </w:rPr>
              <w:t>175C Contractor or Subcontractor Errors</w:t>
            </w:r>
            <w:r w:rsidR="00853DEF">
              <w:rPr>
                <w:noProof/>
                <w:webHidden/>
              </w:rPr>
              <w:tab/>
            </w:r>
            <w:r w:rsidR="00853DEF">
              <w:rPr>
                <w:noProof/>
                <w:webHidden/>
              </w:rPr>
              <w:fldChar w:fldCharType="begin"/>
            </w:r>
            <w:r w:rsidR="00853DEF">
              <w:rPr>
                <w:noProof/>
                <w:webHidden/>
              </w:rPr>
              <w:instrText xml:space="preserve"> PAGEREF _Toc163654311 \h </w:instrText>
            </w:r>
            <w:r w:rsidR="00853DEF">
              <w:rPr>
                <w:noProof/>
                <w:webHidden/>
              </w:rPr>
            </w:r>
            <w:r w:rsidR="00853DEF">
              <w:rPr>
                <w:noProof/>
                <w:webHidden/>
              </w:rPr>
              <w:fldChar w:fldCharType="separate"/>
            </w:r>
            <w:r w:rsidR="00853DEF">
              <w:rPr>
                <w:noProof/>
                <w:webHidden/>
              </w:rPr>
              <w:t>58</w:t>
            </w:r>
            <w:r w:rsidR="00853DEF">
              <w:rPr>
                <w:noProof/>
                <w:webHidden/>
              </w:rPr>
              <w:fldChar w:fldCharType="end"/>
            </w:r>
          </w:hyperlink>
        </w:p>
        <w:p w14:paraId="47BCA849" w14:textId="79EC671C" w:rsidR="00853DEF" w:rsidRDefault="008E2695" w:rsidP="00853DEF">
          <w:pPr>
            <w:pStyle w:val="TOC3"/>
            <w:rPr>
              <w:rFonts w:asciiTheme="minorHAnsi" w:hAnsiTheme="minorHAnsi"/>
              <w:noProof/>
              <w:kern w:val="2"/>
              <w:szCs w:val="22"/>
              <w14:ligatures w14:val="standardContextual"/>
            </w:rPr>
          </w:pPr>
          <w:hyperlink w:anchor="_Toc163654312" w:history="1">
            <w:r w:rsidR="00853DEF" w:rsidRPr="00730AA9">
              <w:rPr>
                <w:rStyle w:val="Hyperlink"/>
                <w:noProof/>
              </w:rPr>
              <w:t>175D Examination of Records</w:t>
            </w:r>
            <w:r w:rsidR="00853DEF">
              <w:rPr>
                <w:noProof/>
                <w:webHidden/>
              </w:rPr>
              <w:tab/>
            </w:r>
            <w:r w:rsidR="00853DEF">
              <w:rPr>
                <w:noProof/>
                <w:webHidden/>
              </w:rPr>
              <w:fldChar w:fldCharType="begin"/>
            </w:r>
            <w:r w:rsidR="00853DEF">
              <w:rPr>
                <w:noProof/>
                <w:webHidden/>
              </w:rPr>
              <w:instrText xml:space="preserve"> PAGEREF _Toc163654312 \h </w:instrText>
            </w:r>
            <w:r w:rsidR="00853DEF">
              <w:rPr>
                <w:noProof/>
                <w:webHidden/>
              </w:rPr>
            </w:r>
            <w:r w:rsidR="00853DEF">
              <w:rPr>
                <w:noProof/>
                <w:webHidden/>
              </w:rPr>
              <w:fldChar w:fldCharType="separate"/>
            </w:r>
            <w:r w:rsidR="00853DEF">
              <w:rPr>
                <w:noProof/>
                <w:webHidden/>
              </w:rPr>
              <w:t>58</w:t>
            </w:r>
            <w:r w:rsidR="00853DEF">
              <w:rPr>
                <w:noProof/>
                <w:webHidden/>
              </w:rPr>
              <w:fldChar w:fldCharType="end"/>
            </w:r>
          </w:hyperlink>
        </w:p>
        <w:p w14:paraId="2B90E5D7" w14:textId="58CE46A6" w:rsidR="00853DEF" w:rsidRDefault="008E2695" w:rsidP="00853DEF">
          <w:pPr>
            <w:pStyle w:val="TOC3"/>
            <w:rPr>
              <w:rFonts w:asciiTheme="minorHAnsi" w:hAnsiTheme="minorHAnsi"/>
              <w:noProof/>
              <w:kern w:val="2"/>
              <w:szCs w:val="22"/>
              <w14:ligatures w14:val="standardContextual"/>
            </w:rPr>
          </w:pPr>
          <w:hyperlink w:anchor="_Toc163654313" w:history="1">
            <w:r w:rsidR="00853DEF" w:rsidRPr="00730AA9">
              <w:rPr>
                <w:rStyle w:val="Hyperlink"/>
                <w:noProof/>
              </w:rPr>
              <w:t>175E Record Retention</w:t>
            </w:r>
            <w:r w:rsidR="00853DEF">
              <w:rPr>
                <w:noProof/>
                <w:webHidden/>
              </w:rPr>
              <w:tab/>
            </w:r>
            <w:r w:rsidR="00853DEF">
              <w:rPr>
                <w:noProof/>
                <w:webHidden/>
              </w:rPr>
              <w:fldChar w:fldCharType="begin"/>
            </w:r>
            <w:r w:rsidR="00853DEF">
              <w:rPr>
                <w:noProof/>
                <w:webHidden/>
              </w:rPr>
              <w:instrText xml:space="preserve"> PAGEREF _Toc163654313 \h </w:instrText>
            </w:r>
            <w:r w:rsidR="00853DEF">
              <w:rPr>
                <w:noProof/>
                <w:webHidden/>
              </w:rPr>
            </w:r>
            <w:r w:rsidR="00853DEF">
              <w:rPr>
                <w:noProof/>
                <w:webHidden/>
              </w:rPr>
              <w:fldChar w:fldCharType="separate"/>
            </w:r>
            <w:r w:rsidR="00853DEF">
              <w:rPr>
                <w:noProof/>
                <w:webHidden/>
              </w:rPr>
              <w:t>59</w:t>
            </w:r>
            <w:r w:rsidR="00853DEF">
              <w:rPr>
                <w:noProof/>
                <w:webHidden/>
              </w:rPr>
              <w:fldChar w:fldCharType="end"/>
            </w:r>
          </w:hyperlink>
        </w:p>
        <w:p w14:paraId="70CE4377" w14:textId="39D4F46D" w:rsidR="00853DEF" w:rsidRDefault="008E2695" w:rsidP="00853DEF">
          <w:pPr>
            <w:pStyle w:val="TOC3"/>
            <w:rPr>
              <w:rFonts w:asciiTheme="minorHAnsi" w:hAnsiTheme="minorHAnsi"/>
              <w:noProof/>
              <w:kern w:val="2"/>
              <w:szCs w:val="22"/>
              <w14:ligatures w14:val="standardContextual"/>
            </w:rPr>
          </w:pPr>
          <w:hyperlink w:anchor="_Toc163654314" w:history="1">
            <w:r w:rsidR="00853DEF" w:rsidRPr="00730AA9">
              <w:rPr>
                <w:rStyle w:val="Hyperlink"/>
                <w:noProof/>
              </w:rPr>
              <w:t>175F Disaster Recovery and Business Continuity</w:t>
            </w:r>
            <w:r w:rsidR="00853DEF">
              <w:rPr>
                <w:noProof/>
                <w:webHidden/>
              </w:rPr>
              <w:tab/>
            </w:r>
            <w:r w:rsidR="00853DEF">
              <w:rPr>
                <w:noProof/>
                <w:webHidden/>
              </w:rPr>
              <w:fldChar w:fldCharType="begin"/>
            </w:r>
            <w:r w:rsidR="00853DEF">
              <w:rPr>
                <w:noProof/>
                <w:webHidden/>
              </w:rPr>
              <w:instrText xml:space="preserve"> PAGEREF _Toc163654314 \h </w:instrText>
            </w:r>
            <w:r w:rsidR="00853DEF">
              <w:rPr>
                <w:noProof/>
                <w:webHidden/>
              </w:rPr>
            </w:r>
            <w:r w:rsidR="00853DEF">
              <w:rPr>
                <w:noProof/>
                <w:webHidden/>
              </w:rPr>
              <w:fldChar w:fldCharType="separate"/>
            </w:r>
            <w:r w:rsidR="00853DEF">
              <w:rPr>
                <w:noProof/>
                <w:webHidden/>
              </w:rPr>
              <w:t>59</w:t>
            </w:r>
            <w:r w:rsidR="00853DEF">
              <w:rPr>
                <w:noProof/>
                <w:webHidden/>
              </w:rPr>
              <w:fldChar w:fldCharType="end"/>
            </w:r>
          </w:hyperlink>
        </w:p>
        <w:p w14:paraId="33FF2EAF" w14:textId="4A63A9B4" w:rsidR="00853DEF" w:rsidRDefault="008E2695" w:rsidP="00853DEF">
          <w:pPr>
            <w:pStyle w:val="TOC3"/>
            <w:rPr>
              <w:rFonts w:asciiTheme="minorHAnsi" w:hAnsiTheme="minorHAnsi"/>
              <w:noProof/>
              <w:kern w:val="2"/>
              <w:szCs w:val="22"/>
              <w14:ligatures w14:val="standardContextual"/>
            </w:rPr>
          </w:pPr>
          <w:hyperlink w:anchor="_Toc163654315" w:history="1">
            <w:r w:rsidR="00853DEF" w:rsidRPr="00730AA9">
              <w:rPr>
                <w:rStyle w:val="Hyperlink"/>
                <w:noProof/>
              </w:rPr>
              <w:t>175G Gifts and/or Kickbacks Prohibited</w:t>
            </w:r>
            <w:r w:rsidR="00853DEF">
              <w:rPr>
                <w:noProof/>
                <w:webHidden/>
              </w:rPr>
              <w:tab/>
            </w:r>
            <w:r w:rsidR="00853DEF">
              <w:rPr>
                <w:noProof/>
                <w:webHidden/>
              </w:rPr>
              <w:fldChar w:fldCharType="begin"/>
            </w:r>
            <w:r w:rsidR="00853DEF">
              <w:rPr>
                <w:noProof/>
                <w:webHidden/>
              </w:rPr>
              <w:instrText xml:space="preserve"> PAGEREF _Toc163654315 \h </w:instrText>
            </w:r>
            <w:r w:rsidR="00853DEF">
              <w:rPr>
                <w:noProof/>
                <w:webHidden/>
              </w:rPr>
            </w:r>
            <w:r w:rsidR="00853DEF">
              <w:rPr>
                <w:noProof/>
                <w:webHidden/>
              </w:rPr>
              <w:fldChar w:fldCharType="separate"/>
            </w:r>
            <w:r w:rsidR="00853DEF">
              <w:rPr>
                <w:noProof/>
                <w:webHidden/>
              </w:rPr>
              <w:t>60</w:t>
            </w:r>
            <w:r w:rsidR="00853DEF">
              <w:rPr>
                <w:noProof/>
                <w:webHidden/>
              </w:rPr>
              <w:fldChar w:fldCharType="end"/>
            </w:r>
          </w:hyperlink>
        </w:p>
        <w:p w14:paraId="5FAEAC31" w14:textId="29560A88" w:rsidR="00853DEF" w:rsidRDefault="008E2695" w:rsidP="00853DEF">
          <w:pPr>
            <w:pStyle w:val="TOC3"/>
            <w:rPr>
              <w:rFonts w:asciiTheme="minorHAnsi" w:hAnsiTheme="minorHAnsi"/>
              <w:noProof/>
              <w:kern w:val="2"/>
              <w:szCs w:val="22"/>
              <w14:ligatures w14:val="standardContextual"/>
            </w:rPr>
          </w:pPr>
          <w:hyperlink w:anchor="_Toc163654316" w:history="1">
            <w:r w:rsidR="00853DEF" w:rsidRPr="00730AA9">
              <w:rPr>
                <w:rStyle w:val="Hyperlink"/>
                <w:noProof/>
              </w:rPr>
              <w:t>175H Plan Documents and Non-Discrimination Testing</w:t>
            </w:r>
            <w:r w:rsidR="00853DEF">
              <w:rPr>
                <w:noProof/>
                <w:webHidden/>
              </w:rPr>
              <w:tab/>
            </w:r>
            <w:r w:rsidR="00853DEF">
              <w:rPr>
                <w:noProof/>
                <w:webHidden/>
              </w:rPr>
              <w:fldChar w:fldCharType="begin"/>
            </w:r>
            <w:r w:rsidR="00853DEF">
              <w:rPr>
                <w:noProof/>
                <w:webHidden/>
              </w:rPr>
              <w:instrText xml:space="preserve"> PAGEREF _Toc163654316 \h </w:instrText>
            </w:r>
            <w:r w:rsidR="00853DEF">
              <w:rPr>
                <w:noProof/>
                <w:webHidden/>
              </w:rPr>
            </w:r>
            <w:r w:rsidR="00853DEF">
              <w:rPr>
                <w:noProof/>
                <w:webHidden/>
              </w:rPr>
              <w:fldChar w:fldCharType="separate"/>
            </w:r>
            <w:r w:rsidR="00853DEF">
              <w:rPr>
                <w:noProof/>
                <w:webHidden/>
              </w:rPr>
              <w:t>60</w:t>
            </w:r>
            <w:r w:rsidR="00853DEF">
              <w:rPr>
                <w:noProof/>
                <w:webHidden/>
              </w:rPr>
              <w:fldChar w:fldCharType="end"/>
            </w:r>
          </w:hyperlink>
        </w:p>
        <w:p w14:paraId="4B10AB9E" w14:textId="713FB3C4" w:rsidR="00853DEF" w:rsidRDefault="008E2695">
          <w:pPr>
            <w:pStyle w:val="TOC2"/>
            <w:rPr>
              <w:rFonts w:asciiTheme="minorHAnsi" w:hAnsiTheme="minorHAnsi"/>
              <w:noProof/>
              <w:kern w:val="2"/>
              <w:szCs w:val="22"/>
              <w14:ligatures w14:val="standardContextual"/>
            </w:rPr>
          </w:pPr>
          <w:hyperlink w:anchor="_Toc163654317" w:history="1">
            <w:r w:rsidR="00853DEF" w:rsidRPr="00730AA9">
              <w:rPr>
                <w:rStyle w:val="Hyperlink"/>
                <w:noProof/>
              </w:rPr>
              <w:t>180 Reporting Requirements</w:t>
            </w:r>
            <w:r w:rsidR="00853DEF">
              <w:rPr>
                <w:noProof/>
                <w:webHidden/>
              </w:rPr>
              <w:tab/>
            </w:r>
            <w:r w:rsidR="00853DEF">
              <w:rPr>
                <w:noProof/>
                <w:webHidden/>
              </w:rPr>
              <w:fldChar w:fldCharType="begin"/>
            </w:r>
            <w:r w:rsidR="00853DEF">
              <w:rPr>
                <w:noProof/>
                <w:webHidden/>
              </w:rPr>
              <w:instrText xml:space="preserve"> PAGEREF _Toc163654317 \h </w:instrText>
            </w:r>
            <w:r w:rsidR="00853DEF">
              <w:rPr>
                <w:noProof/>
                <w:webHidden/>
              </w:rPr>
            </w:r>
            <w:r w:rsidR="00853DEF">
              <w:rPr>
                <w:noProof/>
                <w:webHidden/>
              </w:rPr>
              <w:fldChar w:fldCharType="separate"/>
            </w:r>
            <w:r w:rsidR="00853DEF">
              <w:rPr>
                <w:noProof/>
                <w:webHidden/>
              </w:rPr>
              <w:t>60</w:t>
            </w:r>
            <w:r w:rsidR="00853DEF">
              <w:rPr>
                <w:noProof/>
                <w:webHidden/>
              </w:rPr>
              <w:fldChar w:fldCharType="end"/>
            </w:r>
          </w:hyperlink>
        </w:p>
        <w:p w14:paraId="5994A1BE" w14:textId="5BAFD2AA" w:rsidR="00853DEF" w:rsidRDefault="008E2695">
          <w:pPr>
            <w:pStyle w:val="TOC2"/>
            <w:rPr>
              <w:rFonts w:asciiTheme="minorHAnsi" w:hAnsiTheme="minorHAnsi"/>
              <w:noProof/>
              <w:kern w:val="2"/>
              <w:szCs w:val="22"/>
              <w14:ligatures w14:val="standardContextual"/>
            </w:rPr>
          </w:pPr>
          <w:hyperlink w:anchor="_Toc163654318" w:history="1">
            <w:r w:rsidR="00853DEF" w:rsidRPr="00730AA9">
              <w:rPr>
                <w:rStyle w:val="Hyperlink"/>
                <w:noProof/>
              </w:rPr>
              <w:t>200 Deliverables</w:t>
            </w:r>
            <w:r w:rsidR="00853DEF">
              <w:rPr>
                <w:noProof/>
                <w:webHidden/>
              </w:rPr>
              <w:tab/>
            </w:r>
            <w:r w:rsidR="00853DEF">
              <w:rPr>
                <w:noProof/>
                <w:webHidden/>
              </w:rPr>
              <w:fldChar w:fldCharType="begin"/>
            </w:r>
            <w:r w:rsidR="00853DEF">
              <w:rPr>
                <w:noProof/>
                <w:webHidden/>
              </w:rPr>
              <w:instrText xml:space="preserve"> PAGEREF _Toc163654318 \h </w:instrText>
            </w:r>
            <w:r w:rsidR="00853DEF">
              <w:rPr>
                <w:noProof/>
                <w:webHidden/>
              </w:rPr>
            </w:r>
            <w:r w:rsidR="00853DEF">
              <w:rPr>
                <w:noProof/>
                <w:webHidden/>
              </w:rPr>
              <w:fldChar w:fldCharType="separate"/>
            </w:r>
            <w:r w:rsidR="00853DEF">
              <w:rPr>
                <w:noProof/>
                <w:webHidden/>
              </w:rPr>
              <w:t>62</w:t>
            </w:r>
            <w:r w:rsidR="00853DEF">
              <w:rPr>
                <w:noProof/>
                <w:webHidden/>
              </w:rPr>
              <w:fldChar w:fldCharType="end"/>
            </w:r>
          </w:hyperlink>
        </w:p>
        <w:p w14:paraId="360DCB98" w14:textId="4DA820AC" w:rsidR="00853DEF" w:rsidRDefault="008E2695" w:rsidP="00853DEF">
          <w:pPr>
            <w:pStyle w:val="TOC3"/>
            <w:rPr>
              <w:rFonts w:asciiTheme="minorHAnsi" w:hAnsiTheme="minorHAnsi"/>
              <w:noProof/>
              <w:kern w:val="2"/>
              <w:szCs w:val="22"/>
              <w14:ligatures w14:val="standardContextual"/>
            </w:rPr>
          </w:pPr>
          <w:hyperlink w:anchor="_Toc163654319" w:history="1">
            <w:r w:rsidR="00853DEF" w:rsidRPr="00730AA9">
              <w:rPr>
                <w:rStyle w:val="Hyperlink"/>
                <w:noProof/>
              </w:rPr>
              <w:t>200A Deliverables to the Department</w:t>
            </w:r>
            <w:r w:rsidR="00853DEF">
              <w:rPr>
                <w:noProof/>
                <w:webHidden/>
              </w:rPr>
              <w:tab/>
            </w:r>
            <w:r w:rsidR="00853DEF">
              <w:rPr>
                <w:noProof/>
                <w:webHidden/>
              </w:rPr>
              <w:fldChar w:fldCharType="begin"/>
            </w:r>
            <w:r w:rsidR="00853DEF">
              <w:rPr>
                <w:noProof/>
                <w:webHidden/>
              </w:rPr>
              <w:instrText xml:space="preserve"> PAGEREF _Toc163654319 \h </w:instrText>
            </w:r>
            <w:r w:rsidR="00853DEF">
              <w:rPr>
                <w:noProof/>
                <w:webHidden/>
              </w:rPr>
            </w:r>
            <w:r w:rsidR="00853DEF">
              <w:rPr>
                <w:noProof/>
                <w:webHidden/>
              </w:rPr>
              <w:fldChar w:fldCharType="separate"/>
            </w:r>
            <w:r w:rsidR="00853DEF">
              <w:rPr>
                <w:noProof/>
                <w:webHidden/>
              </w:rPr>
              <w:t>62</w:t>
            </w:r>
            <w:r w:rsidR="00853DEF">
              <w:rPr>
                <w:noProof/>
                <w:webHidden/>
              </w:rPr>
              <w:fldChar w:fldCharType="end"/>
            </w:r>
          </w:hyperlink>
        </w:p>
        <w:p w14:paraId="4A484A54" w14:textId="44E444B5" w:rsidR="00853DEF" w:rsidRDefault="008E2695" w:rsidP="00853DEF">
          <w:pPr>
            <w:pStyle w:val="TOC3"/>
            <w:rPr>
              <w:rFonts w:asciiTheme="minorHAnsi" w:hAnsiTheme="minorHAnsi"/>
              <w:noProof/>
              <w:kern w:val="2"/>
              <w:szCs w:val="22"/>
              <w14:ligatures w14:val="standardContextual"/>
            </w:rPr>
          </w:pPr>
          <w:hyperlink w:anchor="_Toc163654320" w:history="1">
            <w:r w:rsidR="00853DEF" w:rsidRPr="00730AA9">
              <w:rPr>
                <w:rStyle w:val="Hyperlink"/>
                <w:noProof/>
              </w:rPr>
              <w:t>200B Deliverables to Participants</w:t>
            </w:r>
            <w:r w:rsidR="00853DEF">
              <w:rPr>
                <w:noProof/>
                <w:webHidden/>
              </w:rPr>
              <w:tab/>
            </w:r>
            <w:r w:rsidR="00853DEF">
              <w:rPr>
                <w:noProof/>
                <w:webHidden/>
              </w:rPr>
              <w:fldChar w:fldCharType="begin"/>
            </w:r>
            <w:r w:rsidR="00853DEF">
              <w:rPr>
                <w:noProof/>
                <w:webHidden/>
              </w:rPr>
              <w:instrText xml:space="preserve"> PAGEREF _Toc163654320 \h </w:instrText>
            </w:r>
            <w:r w:rsidR="00853DEF">
              <w:rPr>
                <w:noProof/>
                <w:webHidden/>
              </w:rPr>
            </w:r>
            <w:r w:rsidR="00853DEF">
              <w:rPr>
                <w:noProof/>
                <w:webHidden/>
              </w:rPr>
              <w:fldChar w:fldCharType="separate"/>
            </w:r>
            <w:r w:rsidR="00853DEF">
              <w:rPr>
                <w:noProof/>
                <w:webHidden/>
              </w:rPr>
              <w:t>65</w:t>
            </w:r>
            <w:r w:rsidR="00853DEF">
              <w:rPr>
                <w:noProof/>
                <w:webHidden/>
              </w:rPr>
              <w:fldChar w:fldCharType="end"/>
            </w:r>
          </w:hyperlink>
        </w:p>
        <w:p w14:paraId="525856A0" w14:textId="52FD1271" w:rsidR="00853DEF" w:rsidRDefault="008E2695">
          <w:pPr>
            <w:pStyle w:val="TOC2"/>
            <w:rPr>
              <w:rFonts w:asciiTheme="minorHAnsi" w:hAnsiTheme="minorHAnsi"/>
              <w:noProof/>
              <w:kern w:val="2"/>
              <w:szCs w:val="22"/>
              <w14:ligatures w14:val="standardContextual"/>
            </w:rPr>
          </w:pPr>
          <w:hyperlink w:anchor="_Toc163654321" w:history="1">
            <w:r w:rsidR="00853DEF" w:rsidRPr="00730AA9">
              <w:rPr>
                <w:rStyle w:val="Hyperlink"/>
                <w:noProof/>
              </w:rPr>
              <w:t>205 Performance Standards and Penalties</w:t>
            </w:r>
            <w:r w:rsidR="00853DEF">
              <w:rPr>
                <w:noProof/>
                <w:webHidden/>
              </w:rPr>
              <w:tab/>
            </w:r>
            <w:r w:rsidR="00853DEF">
              <w:rPr>
                <w:noProof/>
                <w:webHidden/>
              </w:rPr>
              <w:fldChar w:fldCharType="begin"/>
            </w:r>
            <w:r w:rsidR="00853DEF">
              <w:rPr>
                <w:noProof/>
                <w:webHidden/>
              </w:rPr>
              <w:instrText xml:space="preserve"> PAGEREF _Toc163654321 \h </w:instrText>
            </w:r>
            <w:r w:rsidR="00853DEF">
              <w:rPr>
                <w:noProof/>
                <w:webHidden/>
              </w:rPr>
            </w:r>
            <w:r w:rsidR="00853DEF">
              <w:rPr>
                <w:noProof/>
                <w:webHidden/>
              </w:rPr>
              <w:fldChar w:fldCharType="separate"/>
            </w:r>
            <w:r w:rsidR="00853DEF">
              <w:rPr>
                <w:noProof/>
                <w:webHidden/>
              </w:rPr>
              <w:t>66</w:t>
            </w:r>
            <w:r w:rsidR="00853DEF">
              <w:rPr>
                <w:noProof/>
                <w:webHidden/>
              </w:rPr>
              <w:fldChar w:fldCharType="end"/>
            </w:r>
          </w:hyperlink>
        </w:p>
        <w:p w14:paraId="2200175C" w14:textId="340D3705" w:rsidR="00853DEF" w:rsidRDefault="008E2695" w:rsidP="00853DEF">
          <w:pPr>
            <w:pStyle w:val="TOC3"/>
            <w:rPr>
              <w:rFonts w:asciiTheme="minorHAnsi" w:hAnsiTheme="minorHAnsi"/>
              <w:noProof/>
              <w:kern w:val="2"/>
              <w:szCs w:val="22"/>
              <w14:ligatures w14:val="standardContextual"/>
            </w:rPr>
          </w:pPr>
          <w:hyperlink w:anchor="_Toc163654322" w:history="1">
            <w:r w:rsidR="00853DEF" w:rsidRPr="00730AA9">
              <w:rPr>
                <w:rStyle w:val="Hyperlink"/>
                <w:noProof/>
              </w:rPr>
              <w:t>205A General</w:t>
            </w:r>
            <w:r w:rsidR="00853DEF">
              <w:rPr>
                <w:noProof/>
                <w:webHidden/>
              </w:rPr>
              <w:tab/>
            </w:r>
            <w:r w:rsidR="00853DEF">
              <w:rPr>
                <w:noProof/>
                <w:webHidden/>
              </w:rPr>
              <w:fldChar w:fldCharType="begin"/>
            </w:r>
            <w:r w:rsidR="00853DEF">
              <w:rPr>
                <w:noProof/>
                <w:webHidden/>
              </w:rPr>
              <w:instrText xml:space="preserve"> PAGEREF _Toc163654322 \h </w:instrText>
            </w:r>
            <w:r w:rsidR="00853DEF">
              <w:rPr>
                <w:noProof/>
                <w:webHidden/>
              </w:rPr>
            </w:r>
            <w:r w:rsidR="00853DEF">
              <w:rPr>
                <w:noProof/>
                <w:webHidden/>
              </w:rPr>
              <w:fldChar w:fldCharType="separate"/>
            </w:r>
            <w:r w:rsidR="00853DEF">
              <w:rPr>
                <w:noProof/>
                <w:webHidden/>
              </w:rPr>
              <w:t>66</w:t>
            </w:r>
            <w:r w:rsidR="00853DEF">
              <w:rPr>
                <w:noProof/>
                <w:webHidden/>
              </w:rPr>
              <w:fldChar w:fldCharType="end"/>
            </w:r>
          </w:hyperlink>
        </w:p>
        <w:p w14:paraId="788CF916" w14:textId="5018AD6F" w:rsidR="00853DEF" w:rsidRDefault="008E2695" w:rsidP="00853DEF">
          <w:pPr>
            <w:pStyle w:val="TOC3"/>
            <w:rPr>
              <w:rFonts w:asciiTheme="minorHAnsi" w:hAnsiTheme="minorHAnsi"/>
              <w:noProof/>
              <w:kern w:val="2"/>
              <w:szCs w:val="22"/>
              <w14:ligatures w14:val="standardContextual"/>
            </w:rPr>
          </w:pPr>
          <w:hyperlink w:anchor="_Toc163654323" w:history="1">
            <w:r w:rsidR="00853DEF" w:rsidRPr="00730AA9">
              <w:rPr>
                <w:rStyle w:val="Hyperlink"/>
                <w:noProof/>
              </w:rPr>
              <w:t>205B Invoices</w:t>
            </w:r>
            <w:r w:rsidR="00853DEF">
              <w:rPr>
                <w:noProof/>
                <w:webHidden/>
              </w:rPr>
              <w:tab/>
            </w:r>
            <w:r w:rsidR="00853DEF">
              <w:rPr>
                <w:noProof/>
                <w:webHidden/>
              </w:rPr>
              <w:fldChar w:fldCharType="begin"/>
            </w:r>
            <w:r w:rsidR="00853DEF">
              <w:rPr>
                <w:noProof/>
                <w:webHidden/>
              </w:rPr>
              <w:instrText xml:space="preserve"> PAGEREF _Toc163654323 \h </w:instrText>
            </w:r>
            <w:r w:rsidR="00853DEF">
              <w:rPr>
                <w:noProof/>
                <w:webHidden/>
              </w:rPr>
            </w:r>
            <w:r w:rsidR="00853DEF">
              <w:rPr>
                <w:noProof/>
                <w:webHidden/>
              </w:rPr>
              <w:fldChar w:fldCharType="separate"/>
            </w:r>
            <w:r w:rsidR="00853DEF">
              <w:rPr>
                <w:noProof/>
                <w:webHidden/>
              </w:rPr>
              <w:t>67</w:t>
            </w:r>
            <w:r w:rsidR="00853DEF">
              <w:rPr>
                <w:noProof/>
                <w:webHidden/>
              </w:rPr>
              <w:fldChar w:fldCharType="end"/>
            </w:r>
          </w:hyperlink>
        </w:p>
        <w:p w14:paraId="533CCAEF" w14:textId="1372AA87" w:rsidR="00853DEF" w:rsidRDefault="008E2695" w:rsidP="00853DEF">
          <w:pPr>
            <w:pStyle w:val="TOC3"/>
            <w:rPr>
              <w:rFonts w:asciiTheme="minorHAnsi" w:hAnsiTheme="minorHAnsi"/>
              <w:noProof/>
              <w:kern w:val="2"/>
              <w:szCs w:val="22"/>
              <w14:ligatures w14:val="standardContextual"/>
            </w:rPr>
          </w:pPr>
          <w:hyperlink w:anchor="_Toc163654324" w:history="1">
            <w:r w:rsidR="00853DEF" w:rsidRPr="00730AA9">
              <w:rPr>
                <w:rStyle w:val="Hyperlink"/>
                <w:noProof/>
              </w:rPr>
              <w:t>205C Reports</w:t>
            </w:r>
            <w:r w:rsidR="00853DEF">
              <w:rPr>
                <w:noProof/>
                <w:webHidden/>
              </w:rPr>
              <w:tab/>
            </w:r>
            <w:r w:rsidR="00853DEF">
              <w:rPr>
                <w:noProof/>
                <w:webHidden/>
              </w:rPr>
              <w:fldChar w:fldCharType="begin"/>
            </w:r>
            <w:r w:rsidR="00853DEF">
              <w:rPr>
                <w:noProof/>
                <w:webHidden/>
              </w:rPr>
              <w:instrText xml:space="preserve"> PAGEREF _Toc163654324 \h </w:instrText>
            </w:r>
            <w:r w:rsidR="00853DEF">
              <w:rPr>
                <w:noProof/>
                <w:webHidden/>
              </w:rPr>
            </w:r>
            <w:r w:rsidR="00853DEF">
              <w:rPr>
                <w:noProof/>
                <w:webHidden/>
              </w:rPr>
              <w:fldChar w:fldCharType="separate"/>
            </w:r>
            <w:r w:rsidR="00853DEF">
              <w:rPr>
                <w:noProof/>
                <w:webHidden/>
              </w:rPr>
              <w:t>68</w:t>
            </w:r>
            <w:r w:rsidR="00853DEF">
              <w:rPr>
                <w:noProof/>
                <w:webHidden/>
              </w:rPr>
              <w:fldChar w:fldCharType="end"/>
            </w:r>
          </w:hyperlink>
        </w:p>
        <w:p w14:paraId="5E421C19" w14:textId="4A00E5E7" w:rsidR="00853DEF" w:rsidRDefault="008E2695" w:rsidP="00853DEF">
          <w:pPr>
            <w:pStyle w:val="TOC3"/>
            <w:rPr>
              <w:rFonts w:asciiTheme="minorHAnsi" w:hAnsiTheme="minorHAnsi"/>
              <w:noProof/>
              <w:kern w:val="2"/>
              <w:szCs w:val="22"/>
              <w14:ligatures w14:val="standardContextual"/>
            </w:rPr>
          </w:pPr>
          <w:hyperlink w:anchor="_Toc163654325" w:history="1">
            <w:r w:rsidR="00853DEF" w:rsidRPr="00730AA9">
              <w:rPr>
                <w:rStyle w:val="Hyperlink"/>
                <w:noProof/>
              </w:rPr>
              <w:t>205D Claims Processing</w:t>
            </w:r>
            <w:r w:rsidR="00853DEF">
              <w:rPr>
                <w:noProof/>
                <w:webHidden/>
              </w:rPr>
              <w:tab/>
            </w:r>
            <w:r w:rsidR="00853DEF">
              <w:rPr>
                <w:noProof/>
                <w:webHidden/>
              </w:rPr>
              <w:fldChar w:fldCharType="begin"/>
            </w:r>
            <w:r w:rsidR="00853DEF">
              <w:rPr>
                <w:noProof/>
                <w:webHidden/>
              </w:rPr>
              <w:instrText xml:space="preserve"> PAGEREF _Toc163654325 \h </w:instrText>
            </w:r>
            <w:r w:rsidR="00853DEF">
              <w:rPr>
                <w:noProof/>
                <w:webHidden/>
              </w:rPr>
            </w:r>
            <w:r w:rsidR="00853DEF">
              <w:rPr>
                <w:noProof/>
                <w:webHidden/>
              </w:rPr>
              <w:fldChar w:fldCharType="separate"/>
            </w:r>
            <w:r w:rsidR="00853DEF">
              <w:rPr>
                <w:noProof/>
                <w:webHidden/>
              </w:rPr>
              <w:t>70</w:t>
            </w:r>
            <w:r w:rsidR="00853DEF">
              <w:rPr>
                <w:noProof/>
                <w:webHidden/>
              </w:rPr>
              <w:fldChar w:fldCharType="end"/>
            </w:r>
          </w:hyperlink>
        </w:p>
        <w:p w14:paraId="293CCCCA" w14:textId="4AB0BB83" w:rsidR="00853DEF" w:rsidRDefault="008E2695" w:rsidP="00853DEF">
          <w:pPr>
            <w:pStyle w:val="TOC3"/>
            <w:rPr>
              <w:rFonts w:asciiTheme="minorHAnsi" w:hAnsiTheme="minorHAnsi"/>
              <w:noProof/>
              <w:kern w:val="2"/>
              <w:szCs w:val="22"/>
              <w14:ligatures w14:val="standardContextual"/>
            </w:rPr>
          </w:pPr>
          <w:hyperlink w:anchor="_Toc163654326" w:history="1">
            <w:r w:rsidR="00853DEF" w:rsidRPr="00730AA9">
              <w:rPr>
                <w:rStyle w:val="Hyperlink"/>
                <w:noProof/>
              </w:rPr>
              <w:t>205E Customer Service</w:t>
            </w:r>
            <w:r w:rsidR="00853DEF">
              <w:rPr>
                <w:noProof/>
                <w:webHidden/>
              </w:rPr>
              <w:tab/>
            </w:r>
            <w:r w:rsidR="00853DEF">
              <w:rPr>
                <w:noProof/>
                <w:webHidden/>
              </w:rPr>
              <w:fldChar w:fldCharType="begin"/>
            </w:r>
            <w:r w:rsidR="00853DEF">
              <w:rPr>
                <w:noProof/>
                <w:webHidden/>
              </w:rPr>
              <w:instrText xml:space="preserve"> PAGEREF _Toc163654326 \h </w:instrText>
            </w:r>
            <w:r w:rsidR="00853DEF">
              <w:rPr>
                <w:noProof/>
                <w:webHidden/>
              </w:rPr>
            </w:r>
            <w:r w:rsidR="00853DEF">
              <w:rPr>
                <w:noProof/>
                <w:webHidden/>
              </w:rPr>
              <w:fldChar w:fldCharType="separate"/>
            </w:r>
            <w:r w:rsidR="00853DEF">
              <w:rPr>
                <w:noProof/>
                <w:webHidden/>
              </w:rPr>
              <w:t>71</w:t>
            </w:r>
            <w:r w:rsidR="00853DEF">
              <w:rPr>
                <w:noProof/>
                <w:webHidden/>
              </w:rPr>
              <w:fldChar w:fldCharType="end"/>
            </w:r>
          </w:hyperlink>
        </w:p>
        <w:p w14:paraId="1C8935D4" w14:textId="6129B3D7" w:rsidR="00853DEF" w:rsidRDefault="008E2695" w:rsidP="00853DEF">
          <w:pPr>
            <w:pStyle w:val="TOC3"/>
            <w:rPr>
              <w:rFonts w:asciiTheme="minorHAnsi" w:hAnsiTheme="minorHAnsi"/>
              <w:noProof/>
              <w:kern w:val="2"/>
              <w:szCs w:val="22"/>
              <w14:ligatures w14:val="standardContextual"/>
            </w:rPr>
          </w:pPr>
          <w:hyperlink w:anchor="_Toc163654327" w:history="1">
            <w:r w:rsidR="00853DEF" w:rsidRPr="00730AA9">
              <w:rPr>
                <w:rStyle w:val="Hyperlink"/>
                <w:noProof/>
              </w:rPr>
              <w:t>205F Data Breach</w:t>
            </w:r>
            <w:r w:rsidR="00853DEF">
              <w:rPr>
                <w:noProof/>
                <w:webHidden/>
              </w:rPr>
              <w:tab/>
            </w:r>
            <w:r w:rsidR="00853DEF">
              <w:rPr>
                <w:noProof/>
                <w:webHidden/>
              </w:rPr>
              <w:fldChar w:fldCharType="begin"/>
            </w:r>
            <w:r w:rsidR="00853DEF">
              <w:rPr>
                <w:noProof/>
                <w:webHidden/>
              </w:rPr>
              <w:instrText xml:space="preserve"> PAGEREF _Toc163654327 \h </w:instrText>
            </w:r>
            <w:r w:rsidR="00853DEF">
              <w:rPr>
                <w:noProof/>
                <w:webHidden/>
              </w:rPr>
            </w:r>
            <w:r w:rsidR="00853DEF">
              <w:rPr>
                <w:noProof/>
                <w:webHidden/>
              </w:rPr>
              <w:fldChar w:fldCharType="separate"/>
            </w:r>
            <w:r w:rsidR="00853DEF">
              <w:rPr>
                <w:noProof/>
                <w:webHidden/>
              </w:rPr>
              <w:t>72</w:t>
            </w:r>
            <w:r w:rsidR="00853DEF">
              <w:rPr>
                <w:noProof/>
                <w:webHidden/>
              </w:rPr>
              <w:fldChar w:fldCharType="end"/>
            </w:r>
          </w:hyperlink>
        </w:p>
        <w:p w14:paraId="56E2D4B0" w14:textId="08AEE423" w:rsidR="00853DEF" w:rsidRDefault="008E2695" w:rsidP="00853DEF">
          <w:pPr>
            <w:pStyle w:val="TOC3"/>
            <w:rPr>
              <w:rFonts w:asciiTheme="minorHAnsi" w:hAnsiTheme="minorHAnsi"/>
              <w:noProof/>
              <w:kern w:val="2"/>
              <w:szCs w:val="22"/>
              <w14:ligatures w14:val="standardContextual"/>
            </w:rPr>
          </w:pPr>
          <w:hyperlink w:anchor="_Toc163654328" w:history="1">
            <w:r w:rsidR="00853DEF" w:rsidRPr="00730AA9">
              <w:rPr>
                <w:rStyle w:val="Hyperlink"/>
                <w:noProof/>
              </w:rPr>
              <w:t>205G Enrollment</w:t>
            </w:r>
            <w:r w:rsidR="00853DEF">
              <w:rPr>
                <w:noProof/>
                <w:webHidden/>
              </w:rPr>
              <w:tab/>
            </w:r>
            <w:r w:rsidR="00853DEF">
              <w:rPr>
                <w:noProof/>
                <w:webHidden/>
              </w:rPr>
              <w:fldChar w:fldCharType="begin"/>
            </w:r>
            <w:r w:rsidR="00853DEF">
              <w:rPr>
                <w:noProof/>
                <w:webHidden/>
              </w:rPr>
              <w:instrText xml:space="preserve"> PAGEREF _Toc163654328 \h </w:instrText>
            </w:r>
            <w:r w:rsidR="00853DEF">
              <w:rPr>
                <w:noProof/>
                <w:webHidden/>
              </w:rPr>
            </w:r>
            <w:r w:rsidR="00853DEF">
              <w:rPr>
                <w:noProof/>
                <w:webHidden/>
              </w:rPr>
              <w:fldChar w:fldCharType="separate"/>
            </w:r>
            <w:r w:rsidR="00853DEF">
              <w:rPr>
                <w:noProof/>
                <w:webHidden/>
              </w:rPr>
              <w:t>72</w:t>
            </w:r>
            <w:r w:rsidR="00853DEF">
              <w:rPr>
                <w:noProof/>
                <w:webHidden/>
              </w:rPr>
              <w:fldChar w:fldCharType="end"/>
            </w:r>
          </w:hyperlink>
        </w:p>
        <w:p w14:paraId="57065980" w14:textId="4136AD8F" w:rsidR="00853DEF" w:rsidRDefault="008E2695" w:rsidP="00853DEF">
          <w:pPr>
            <w:pStyle w:val="TOC3"/>
            <w:rPr>
              <w:rFonts w:asciiTheme="minorHAnsi" w:hAnsiTheme="minorHAnsi"/>
              <w:noProof/>
              <w:kern w:val="2"/>
              <w:szCs w:val="22"/>
              <w14:ligatures w14:val="standardContextual"/>
            </w:rPr>
          </w:pPr>
          <w:hyperlink w:anchor="_Toc163654329" w:history="1">
            <w:r w:rsidR="00853DEF" w:rsidRPr="00730AA9">
              <w:rPr>
                <w:rStyle w:val="Hyperlink"/>
                <w:noProof/>
              </w:rPr>
              <w:t>205H Data Submissions</w:t>
            </w:r>
            <w:r w:rsidR="00853DEF">
              <w:rPr>
                <w:noProof/>
                <w:webHidden/>
              </w:rPr>
              <w:tab/>
            </w:r>
            <w:r w:rsidR="00853DEF">
              <w:rPr>
                <w:noProof/>
                <w:webHidden/>
              </w:rPr>
              <w:fldChar w:fldCharType="begin"/>
            </w:r>
            <w:r w:rsidR="00853DEF">
              <w:rPr>
                <w:noProof/>
                <w:webHidden/>
              </w:rPr>
              <w:instrText xml:space="preserve"> PAGEREF _Toc163654329 \h </w:instrText>
            </w:r>
            <w:r w:rsidR="00853DEF">
              <w:rPr>
                <w:noProof/>
                <w:webHidden/>
              </w:rPr>
            </w:r>
            <w:r w:rsidR="00853DEF">
              <w:rPr>
                <w:noProof/>
                <w:webHidden/>
              </w:rPr>
              <w:fldChar w:fldCharType="separate"/>
            </w:r>
            <w:r w:rsidR="00853DEF">
              <w:rPr>
                <w:noProof/>
                <w:webHidden/>
              </w:rPr>
              <w:t>73</w:t>
            </w:r>
            <w:r w:rsidR="00853DEF">
              <w:rPr>
                <w:noProof/>
                <w:webHidden/>
              </w:rPr>
              <w:fldChar w:fldCharType="end"/>
            </w:r>
          </w:hyperlink>
        </w:p>
        <w:p w14:paraId="29A45D1E" w14:textId="59557472" w:rsidR="00853DEF" w:rsidRDefault="008E2695" w:rsidP="00853DEF">
          <w:pPr>
            <w:pStyle w:val="TOC3"/>
            <w:rPr>
              <w:rFonts w:asciiTheme="minorHAnsi" w:hAnsiTheme="minorHAnsi"/>
              <w:noProof/>
              <w:kern w:val="2"/>
              <w:szCs w:val="22"/>
              <w14:ligatures w14:val="standardContextual"/>
            </w:rPr>
          </w:pPr>
          <w:hyperlink w:anchor="_Toc163654330" w:history="1">
            <w:r w:rsidR="00853DEF" w:rsidRPr="00730AA9">
              <w:rPr>
                <w:rStyle w:val="Hyperlink"/>
                <w:noProof/>
              </w:rPr>
              <w:t>205I Other</w:t>
            </w:r>
            <w:r w:rsidR="00853DEF">
              <w:rPr>
                <w:noProof/>
                <w:webHidden/>
              </w:rPr>
              <w:tab/>
            </w:r>
            <w:r w:rsidR="00853DEF">
              <w:rPr>
                <w:noProof/>
                <w:webHidden/>
              </w:rPr>
              <w:fldChar w:fldCharType="begin"/>
            </w:r>
            <w:r w:rsidR="00853DEF">
              <w:rPr>
                <w:noProof/>
                <w:webHidden/>
              </w:rPr>
              <w:instrText xml:space="preserve"> PAGEREF _Toc163654330 \h </w:instrText>
            </w:r>
            <w:r w:rsidR="00853DEF">
              <w:rPr>
                <w:noProof/>
                <w:webHidden/>
              </w:rPr>
            </w:r>
            <w:r w:rsidR="00853DEF">
              <w:rPr>
                <w:noProof/>
                <w:webHidden/>
              </w:rPr>
              <w:fldChar w:fldCharType="separate"/>
            </w:r>
            <w:r w:rsidR="00853DEF">
              <w:rPr>
                <w:noProof/>
                <w:webHidden/>
              </w:rPr>
              <w:t>74</w:t>
            </w:r>
            <w:r w:rsidR="00853DEF">
              <w:rPr>
                <w:noProof/>
                <w:webHidden/>
              </w:rPr>
              <w:fldChar w:fldCharType="end"/>
            </w:r>
          </w:hyperlink>
        </w:p>
        <w:p w14:paraId="2418D313" w14:textId="1DAA2C28" w:rsidR="008F5874" w:rsidRDefault="008F5874" w:rsidP="00853DEF">
          <w:pPr>
            <w:pStyle w:val="TOC3"/>
          </w:pPr>
          <w:r>
            <w:rPr>
              <w:b/>
              <w:noProof/>
            </w:rPr>
            <w:fldChar w:fldCharType="end"/>
          </w:r>
        </w:p>
      </w:sdtContent>
    </w:sdt>
    <w:bookmarkEnd w:id="0"/>
    <w:bookmarkEnd w:id="1"/>
    <w:p w14:paraId="43E1A451" w14:textId="77777777" w:rsidR="00680B60" w:rsidRDefault="00D503BE" w:rsidP="00270AC8">
      <w:pPr>
        <w:tabs>
          <w:tab w:val="left" w:pos="3150"/>
        </w:tabs>
        <w:rPr>
          <w:rFonts w:eastAsia="Times New Roman" w:cs="Arial"/>
        </w:rPr>
        <w:sectPr w:rsidR="00680B60" w:rsidSect="0096779B">
          <w:footerReference w:type="first" r:id="rId13"/>
          <w:pgSz w:w="12240" w:h="15840"/>
          <w:pgMar w:top="1440" w:right="1440" w:bottom="1440" w:left="1440" w:header="720" w:footer="720" w:gutter="0"/>
          <w:cols w:space="720"/>
          <w:titlePg/>
          <w:docGrid w:linePitch="360"/>
        </w:sectPr>
      </w:pPr>
      <w:r>
        <w:rPr>
          <w:rFonts w:eastAsia="Times New Roman" w:cs="Arial"/>
        </w:rPr>
        <w:tab/>
      </w:r>
    </w:p>
    <w:p w14:paraId="42697DC9" w14:textId="77777777" w:rsidR="008F5874" w:rsidRPr="009E2901" w:rsidRDefault="008F5874" w:rsidP="00212887">
      <w:pPr>
        <w:pStyle w:val="Heading1"/>
      </w:pPr>
      <w:bookmarkStart w:id="9" w:name="_000_DEFINITIONS"/>
      <w:bookmarkStart w:id="10" w:name="_Toc464054166"/>
      <w:bookmarkStart w:id="11" w:name="_Toc468719530"/>
      <w:bookmarkStart w:id="12" w:name="_Toc516760535"/>
      <w:bookmarkStart w:id="13" w:name="_Toc516760665"/>
      <w:bookmarkStart w:id="14" w:name="_Toc516763540"/>
      <w:bookmarkStart w:id="15" w:name="_Toc517945964"/>
      <w:bookmarkStart w:id="16" w:name="_Toc163654241"/>
      <w:bookmarkEnd w:id="9"/>
      <w:r w:rsidRPr="009E2901">
        <w:lastRenderedPageBreak/>
        <w:t xml:space="preserve">000 </w:t>
      </w:r>
      <w:r>
        <w:t>Definitions</w:t>
      </w:r>
      <w:bookmarkEnd w:id="10"/>
      <w:bookmarkEnd w:id="11"/>
      <w:bookmarkEnd w:id="12"/>
      <w:bookmarkEnd w:id="13"/>
      <w:bookmarkEnd w:id="14"/>
      <w:bookmarkEnd w:id="15"/>
      <w:bookmarkEnd w:id="16"/>
      <w:r w:rsidR="0003273F">
        <w:t xml:space="preserve"> </w:t>
      </w:r>
    </w:p>
    <w:p w14:paraId="640B50FF" w14:textId="77777777" w:rsidR="008F5874" w:rsidRPr="009E2901" w:rsidRDefault="008F5874" w:rsidP="008F5874">
      <w:pPr>
        <w:spacing w:after="0"/>
        <w:jc w:val="both"/>
        <w:rPr>
          <w:rFonts w:cs="Arial"/>
        </w:rPr>
      </w:pPr>
    </w:p>
    <w:p w14:paraId="212F43B2" w14:textId="5F7C3E2D" w:rsidR="008F5874" w:rsidRPr="009E2901" w:rsidRDefault="008F5874" w:rsidP="008F5874">
      <w:pPr>
        <w:spacing w:after="0"/>
        <w:jc w:val="both"/>
        <w:rPr>
          <w:rFonts w:cs="Arial"/>
        </w:rPr>
      </w:pPr>
      <w:r w:rsidRPr="009E2901">
        <w:rPr>
          <w:rFonts w:cs="Arial"/>
        </w:rPr>
        <w:t>Unless otherwise defined herein, any term needing definition shall have the definition found in RFP</w:t>
      </w:r>
      <w:r>
        <w:rPr>
          <w:rFonts w:cs="Arial"/>
        </w:rPr>
        <w:t xml:space="preserve"> #ET</w:t>
      </w:r>
      <w:r w:rsidR="002D2E2D">
        <w:rPr>
          <w:rFonts w:cs="Arial"/>
        </w:rPr>
        <w:t>D</w:t>
      </w:r>
      <w:r>
        <w:rPr>
          <w:rFonts w:cs="Arial"/>
        </w:rPr>
        <w:t>00</w:t>
      </w:r>
      <w:r w:rsidR="003B7AB7">
        <w:rPr>
          <w:rFonts w:cs="Arial"/>
        </w:rPr>
        <w:t>5</w:t>
      </w:r>
      <w:r w:rsidR="00222519">
        <w:rPr>
          <w:rFonts w:cs="Arial"/>
        </w:rPr>
        <w:t>2</w:t>
      </w:r>
      <w:r w:rsidR="00036FC6">
        <w:rPr>
          <w:rFonts w:cs="Arial"/>
        </w:rPr>
        <w:t>-53</w:t>
      </w:r>
      <w:r w:rsidR="00101587">
        <w:rPr>
          <w:rFonts w:cs="Arial"/>
        </w:rPr>
        <w:t xml:space="preserve">, </w:t>
      </w:r>
      <w:r w:rsidR="00A71BDE">
        <w:rPr>
          <w:rFonts w:cs="Arial"/>
        </w:rPr>
        <w:t xml:space="preserve">the </w:t>
      </w:r>
      <w:r w:rsidR="005B65F9">
        <w:rPr>
          <w:rFonts w:cs="Arial"/>
        </w:rPr>
        <w:t>Department</w:t>
      </w:r>
      <w:r w:rsidR="00101587">
        <w:rPr>
          <w:rFonts w:cs="Arial"/>
        </w:rPr>
        <w:t xml:space="preserve"> Terms and Conditions, </w:t>
      </w:r>
      <w:r w:rsidR="00370C9F">
        <w:rPr>
          <w:rFonts w:cs="Arial"/>
        </w:rPr>
        <w:t xml:space="preserve">applicable plan documents, </w:t>
      </w:r>
      <w:r w:rsidRPr="009E2901">
        <w:rPr>
          <w:rFonts w:cs="Arial"/>
        </w:rPr>
        <w:t>or in applicable Wisconsin law.</w:t>
      </w:r>
      <w:r>
        <w:rPr>
          <w:rFonts w:cs="Arial"/>
        </w:rPr>
        <w:t xml:space="preserve"> </w:t>
      </w:r>
      <w:r w:rsidRPr="009E2901">
        <w:rPr>
          <w:rFonts w:cs="Arial"/>
        </w:rPr>
        <w:t>These terms, when used and capitalized in this AGREEMENT are defined and limited to that meaning only:</w:t>
      </w:r>
    </w:p>
    <w:p w14:paraId="2D44BD36" w14:textId="77777777" w:rsidR="008F5874" w:rsidRPr="009E2901" w:rsidRDefault="008F5874" w:rsidP="008F5874">
      <w:pPr>
        <w:autoSpaceDE w:val="0"/>
        <w:autoSpaceDN w:val="0"/>
        <w:adjustRightInd w:val="0"/>
        <w:spacing w:after="0"/>
        <w:jc w:val="both"/>
        <w:rPr>
          <w:rFonts w:cs="Arial"/>
          <w:b/>
        </w:rPr>
      </w:pPr>
    </w:p>
    <w:p w14:paraId="411B8746" w14:textId="59FBEAF1" w:rsidR="008F5874" w:rsidRPr="009E2901" w:rsidRDefault="008F5874" w:rsidP="001C72DE">
      <w:pPr>
        <w:autoSpaceDE w:val="0"/>
        <w:autoSpaceDN w:val="0"/>
        <w:adjustRightInd w:val="0"/>
        <w:spacing w:after="0" w:line="240" w:lineRule="auto"/>
        <w:jc w:val="both"/>
        <w:rPr>
          <w:rFonts w:cs="Arial"/>
        </w:rPr>
      </w:pPr>
      <w:r w:rsidRPr="00BF24F1">
        <w:rPr>
          <w:rFonts w:cs="Arial"/>
          <w:b/>
        </w:rPr>
        <w:t>AGREEMENT</w:t>
      </w:r>
      <w:r w:rsidRPr="009E2901">
        <w:rPr>
          <w:rFonts w:eastAsia="Times New Roman" w:cs="Arial"/>
          <w:szCs w:val="24"/>
        </w:rPr>
        <w:t xml:space="preserve"> </w:t>
      </w:r>
      <w:r w:rsidRPr="009E2901">
        <w:rPr>
          <w:rFonts w:cs="Arial"/>
        </w:rPr>
        <w:t xml:space="preserve">means </w:t>
      </w:r>
      <w:r w:rsidR="00366650">
        <w:rPr>
          <w:rFonts w:cs="Arial"/>
        </w:rPr>
        <w:t>this</w:t>
      </w:r>
      <w:r w:rsidR="00366650" w:rsidRPr="009E2901">
        <w:rPr>
          <w:rFonts w:cs="Arial"/>
        </w:rPr>
        <w:t xml:space="preserve"> </w:t>
      </w:r>
      <w:r w:rsidR="00224E8D">
        <w:rPr>
          <w:rFonts w:cs="Arial"/>
        </w:rPr>
        <w:t>Program Agreement</w:t>
      </w:r>
      <w:r>
        <w:rPr>
          <w:rFonts w:cs="Arial"/>
        </w:rPr>
        <w:t>.</w:t>
      </w:r>
    </w:p>
    <w:p w14:paraId="58216D48" w14:textId="77777777" w:rsidR="008F5874" w:rsidRPr="009E2901" w:rsidRDefault="008F5874" w:rsidP="001C72DE">
      <w:pPr>
        <w:spacing w:after="0" w:line="240" w:lineRule="auto"/>
        <w:ind w:left="720"/>
        <w:jc w:val="both"/>
        <w:rPr>
          <w:rFonts w:cs="Arial"/>
          <w:b/>
        </w:rPr>
      </w:pPr>
    </w:p>
    <w:p w14:paraId="156A4FBB" w14:textId="77777777" w:rsidR="00266273" w:rsidRPr="00266273" w:rsidRDefault="00266273" w:rsidP="001C72DE">
      <w:pPr>
        <w:spacing w:after="0" w:line="240" w:lineRule="auto"/>
        <w:jc w:val="both"/>
        <w:rPr>
          <w:rFonts w:cs="Arial"/>
        </w:rPr>
      </w:pPr>
      <w:r>
        <w:rPr>
          <w:rFonts w:cs="Arial"/>
          <w:b/>
        </w:rPr>
        <w:t xml:space="preserve">ANNUITANT </w:t>
      </w:r>
      <w:r w:rsidRPr="00266273">
        <w:rPr>
          <w:rFonts w:cs="Arial"/>
        </w:rPr>
        <w:t>(see STATE ANNUITANT).</w:t>
      </w:r>
    </w:p>
    <w:p w14:paraId="2A8173FB" w14:textId="77777777" w:rsidR="00266273" w:rsidRDefault="00266273" w:rsidP="001C72DE">
      <w:pPr>
        <w:spacing w:after="0" w:line="240" w:lineRule="auto"/>
        <w:jc w:val="both"/>
        <w:rPr>
          <w:rFonts w:cs="Arial"/>
          <w:b/>
        </w:rPr>
      </w:pPr>
    </w:p>
    <w:p w14:paraId="434B1CC1" w14:textId="260A9831" w:rsidR="008F5874" w:rsidRPr="009E2901" w:rsidRDefault="008F5874" w:rsidP="001C72DE">
      <w:pPr>
        <w:spacing w:after="0" w:line="240" w:lineRule="auto"/>
        <w:jc w:val="both"/>
        <w:rPr>
          <w:rFonts w:cs="Arial"/>
        </w:rPr>
      </w:pPr>
      <w:r w:rsidRPr="00BF24F1">
        <w:rPr>
          <w:rFonts w:cs="Arial"/>
          <w:b/>
        </w:rPr>
        <w:t>BENEFIT</w:t>
      </w:r>
      <w:r w:rsidR="00007713" w:rsidRPr="00BF24F1">
        <w:rPr>
          <w:rFonts w:cs="Arial"/>
          <w:b/>
        </w:rPr>
        <w:t xml:space="preserve"> PROGRAM</w:t>
      </w:r>
      <w:r w:rsidR="00144CE8" w:rsidRPr="00BF24F1">
        <w:rPr>
          <w:rFonts w:cs="Arial"/>
          <w:b/>
        </w:rPr>
        <w:t xml:space="preserve"> </w:t>
      </w:r>
      <w:r w:rsidR="003D7EAA">
        <w:rPr>
          <w:rFonts w:cs="Arial"/>
        </w:rPr>
        <w:t xml:space="preserve">refers to </w:t>
      </w:r>
      <w:r w:rsidR="002D2E2D">
        <w:rPr>
          <w:rFonts w:cs="Arial"/>
        </w:rPr>
        <w:t xml:space="preserve">the </w:t>
      </w:r>
      <w:r w:rsidR="001B6A9D">
        <w:rPr>
          <w:rFonts w:cs="Arial"/>
        </w:rPr>
        <w:t xml:space="preserve">HEALTH SAVINGS ACCOUNT </w:t>
      </w:r>
      <w:r w:rsidR="00036A68">
        <w:rPr>
          <w:rFonts w:cs="Arial"/>
        </w:rPr>
        <w:t xml:space="preserve">(HSA) </w:t>
      </w:r>
      <w:r w:rsidR="001B6A9D">
        <w:rPr>
          <w:rFonts w:cs="Arial"/>
        </w:rPr>
        <w:t>program</w:t>
      </w:r>
      <w:r w:rsidR="00036A68">
        <w:rPr>
          <w:rFonts w:cs="Arial"/>
        </w:rPr>
        <w:t>.</w:t>
      </w:r>
    </w:p>
    <w:p w14:paraId="339AF746" w14:textId="77777777" w:rsidR="008F5874" w:rsidRPr="009E2901" w:rsidRDefault="008F5874" w:rsidP="001C72DE">
      <w:pPr>
        <w:spacing w:after="0" w:line="240" w:lineRule="auto"/>
        <w:jc w:val="both"/>
        <w:rPr>
          <w:rFonts w:cs="Arial"/>
          <w:b/>
        </w:rPr>
      </w:pPr>
    </w:p>
    <w:p w14:paraId="5B0D0621" w14:textId="77777777" w:rsidR="008F5874" w:rsidRPr="009E2901" w:rsidRDefault="008F5874" w:rsidP="001C72DE">
      <w:pPr>
        <w:spacing w:after="0" w:line="240" w:lineRule="auto"/>
        <w:jc w:val="both"/>
        <w:rPr>
          <w:rFonts w:cs="Arial"/>
          <w:b/>
        </w:rPr>
      </w:pPr>
      <w:r w:rsidRPr="00BF24F1">
        <w:rPr>
          <w:rFonts w:cs="Arial"/>
          <w:b/>
        </w:rPr>
        <w:t>BOARD</w:t>
      </w:r>
      <w:r w:rsidRPr="009E2901">
        <w:rPr>
          <w:rFonts w:cs="Arial"/>
        </w:rPr>
        <w:t xml:space="preserve"> means the</w:t>
      </w:r>
      <w:r>
        <w:rPr>
          <w:rFonts w:cs="Arial"/>
        </w:rPr>
        <w:t xml:space="preserve"> State of Wisconsin</w:t>
      </w:r>
      <w:r w:rsidRPr="009E2901">
        <w:rPr>
          <w:rFonts w:cs="Arial"/>
        </w:rPr>
        <w:t xml:space="preserve"> Group Insurance Board.</w:t>
      </w:r>
    </w:p>
    <w:p w14:paraId="1DB107B1" w14:textId="77777777" w:rsidR="008F5874" w:rsidRPr="009E2901" w:rsidRDefault="008F5874" w:rsidP="001C72DE">
      <w:pPr>
        <w:spacing w:after="0" w:line="240" w:lineRule="auto"/>
        <w:jc w:val="both"/>
        <w:rPr>
          <w:rFonts w:cs="Arial"/>
          <w:b/>
        </w:rPr>
      </w:pPr>
    </w:p>
    <w:p w14:paraId="2B80D3C4" w14:textId="1FE46CCB" w:rsidR="008F5874" w:rsidRDefault="008F5874" w:rsidP="001C72DE">
      <w:pPr>
        <w:spacing w:after="0" w:line="240" w:lineRule="auto"/>
        <w:jc w:val="both"/>
        <w:rPr>
          <w:rFonts w:cs="Arial"/>
        </w:rPr>
      </w:pPr>
      <w:r w:rsidRPr="00BF24F1">
        <w:rPr>
          <w:rFonts w:cs="Arial"/>
          <w:b/>
        </w:rPr>
        <w:t>BUSINESS DAY</w:t>
      </w:r>
      <w:r w:rsidRPr="00273653">
        <w:rPr>
          <w:rFonts w:cs="Arial"/>
          <w:b/>
        </w:rPr>
        <w:t xml:space="preserve"> </w:t>
      </w:r>
      <w:r w:rsidRPr="00273653">
        <w:rPr>
          <w:rFonts w:cs="Arial"/>
        </w:rPr>
        <w:t xml:space="preserve">means each </w:t>
      </w:r>
      <w:r w:rsidR="0045711F">
        <w:rPr>
          <w:rFonts w:cs="Arial"/>
        </w:rPr>
        <w:t xml:space="preserve">CALENDAR </w:t>
      </w:r>
      <w:r w:rsidRPr="00273653">
        <w:rPr>
          <w:rFonts w:cs="Arial"/>
        </w:rPr>
        <w:t>D</w:t>
      </w:r>
      <w:r>
        <w:rPr>
          <w:rFonts w:cs="Arial"/>
        </w:rPr>
        <w:t>AY</w:t>
      </w:r>
      <w:r w:rsidRPr="00273653">
        <w:rPr>
          <w:rFonts w:cs="Arial"/>
        </w:rPr>
        <w:t xml:space="preserve"> except Saturday, Sunday, and official State of Wisconsin holidays (see also: </w:t>
      </w:r>
      <w:r w:rsidR="003C111E">
        <w:rPr>
          <w:rFonts w:cs="Arial"/>
        </w:rPr>
        <w:t>CALENDAR</w:t>
      </w:r>
      <w:r w:rsidR="00DB1278">
        <w:rPr>
          <w:rFonts w:cs="Arial"/>
        </w:rPr>
        <w:t xml:space="preserve"> DAY, </w:t>
      </w:r>
      <w:r w:rsidRPr="00273653">
        <w:rPr>
          <w:rFonts w:cs="Arial"/>
        </w:rPr>
        <w:t>D</w:t>
      </w:r>
      <w:r>
        <w:rPr>
          <w:rFonts w:cs="Arial"/>
        </w:rPr>
        <w:t>AY</w:t>
      </w:r>
      <w:r w:rsidRPr="00273653">
        <w:rPr>
          <w:rFonts w:cs="Arial"/>
        </w:rPr>
        <w:t>)</w:t>
      </w:r>
      <w:r>
        <w:rPr>
          <w:rFonts w:cs="Arial"/>
        </w:rPr>
        <w:t>.</w:t>
      </w:r>
    </w:p>
    <w:p w14:paraId="0848BE1A" w14:textId="77777777" w:rsidR="008F5874" w:rsidRDefault="008F5874" w:rsidP="001C72DE">
      <w:pPr>
        <w:spacing w:after="0" w:line="240" w:lineRule="auto"/>
        <w:jc w:val="both"/>
        <w:rPr>
          <w:rFonts w:cs="Arial"/>
          <w:b/>
        </w:rPr>
      </w:pPr>
    </w:p>
    <w:p w14:paraId="69B1B240" w14:textId="77777777" w:rsidR="000B2AC8" w:rsidRDefault="000B2AC8" w:rsidP="001C72DE">
      <w:pPr>
        <w:spacing w:after="0" w:line="240" w:lineRule="auto"/>
        <w:jc w:val="both"/>
        <w:rPr>
          <w:rFonts w:cs="Arial"/>
        </w:rPr>
      </w:pPr>
      <w:r w:rsidRPr="00BF24F1">
        <w:rPr>
          <w:rFonts w:cs="Arial"/>
          <w:b/>
        </w:rPr>
        <w:t>C</w:t>
      </w:r>
      <w:r w:rsidR="00793932" w:rsidRPr="00045711">
        <w:rPr>
          <w:rFonts w:cs="Arial"/>
          <w:b/>
        </w:rPr>
        <w:t>AFETERIA PLAN</w:t>
      </w:r>
      <w:r w:rsidRPr="00045711">
        <w:rPr>
          <w:rFonts w:cs="Arial"/>
        </w:rPr>
        <w:t xml:space="preserve"> or </w:t>
      </w:r>
      <w:r w:rsidRPr="00BF24F1">
        <w:rPr>
          <w:rFonts w:cs="Arial"/>
          <w:b/>
        </w:rPr>
        <w:t>S</w:t>
      </w:r>
      <w:r w:rsidR="00793932" w:rsidRPr="00045711">
        <w:rPr>
          <w:rFonts w:cs="Arial"/>
          <w:b/>
        </w:rPr>
        <w:t>ECTION 125 CAFETERIA PLAN</w:t>
      </w:r>
      <w:r w:rsidRPr="000B2AC8">
        <w:rPr>
          <w:rFonts w:cs="Arial"/>
          <w:b/>
        </w:rPr>
        <w:t xml:space="preserve"> </w:t>
      </w:r>
      <w:r w:rsidRPr="00045711">
        <w:rPr>
          <w:rFonts w:cs="Arial"/>
        </w:rPr>
        <w:t>refers to the plan under Internal Revenue Code Section 125 which allows for payment of the cost of certain benefits to be paid on a pre-tax basis.</w:t>
      </w:r>
    </w:p>
    <w:p w14:paraId="6110340A" w14:textId="77777777" w:rsidR="000B2AC8" w:rsidRPr="00045711" w:rsidRDefault="000B2AC8" w:rsidP="001C72DE">
      <w:pPr>
        <w:spacing w:after="0" w:line="240" w:lineRule="auto"/>
        <w:jc w:val="both"/>
        <w:rPr>
          <w:rFonts w:cs="Arial"/>
        </w:rPr>
      </w:pPr>
    </w:p>
    <w:p w14:paraId="45A947F6" w14:textId="77777777" w:rsidR="00FF2DDC" w:rsidRDefault="00FF2DDC" w:rsidP="001C72DE">
      <w:pPr>
        <w:spacing w:after="0" w:line="240" w:lineRule="auto"/>
        <w:jc w:val="both"/>
        <w:rPr>
          <w:rFonts w:cs="Arial"/>
          <w:b/>
        </w:rPr>
      </w:pPr>
      <w:r w:rsidRPr="00BF24F1">
        <w:rPr>
          <w:rFonts w:cs="Arial"/>
          <w:b/>
        </w:rPr>
        <w:t>CALENDAR DAY</w:t>
      </w:r>
      <w:r w:rsidRPr="00FF2DDC">
        <w:rPr>
          <w:rFonts w:cs="Arial"/>
          <w:b/>
        </w:rPr>
        <w:t xml:space="preserve"> </w:t>
      </w:r>
      <w:r w:rsidRPr="00045711">
        <w:rPr>
          <w:rFonts w:cs="Arial"/>
        </w:rPr>
        <w:t>refers to a period of twenty-four hours starting at midnight.</w:t>
      </w:r>
    </w:p>
    <w:p w14:paraId="0A3A8A87" w14:textId="77777777" w:rsidR="00FF2DDC" w:rsidRPr="00FF2DDC" w:rsidRDefault="00FF2DDC" w:rsidP="001C72DE">
      <w:pPr>
        <w:spacing w:after="0" w:line="240" w:lineRule="auto"/>
        <w:jc w:val="both"/>
        <w:rPr>
          <w:rFonts w:cs="Arial"/>
          <w:b/>
        </w:rPr>
      </w:pPr>
    </w:p>
    <w:p w14:paraId="7AD0F524" w14:textId="466AAB4F" w:rsidR="00FE2D9C" w:rsidRPr="00524BCE" w:rsidRDefault="00FF2DDC" w:rsidP="001C72DE">
      <w:pPr>
        <w:spacing w:after="0" w:line="240" w:lineRule="auto"/>
        <w:jc w:val="both"/>
      </w:pPr>
      <w:r w:rsidRPr="00BF24F1">
        <w:rPr>
          <w:rFonts w:cs="Arial"/>
          <w:b/>
        </w:rPr>
        <w:t>CALENDAR YEAR</w:t>
      </w:r>
      <w:r>
        <w:rPr>
          <w:rFonts w:cs="Arial"/>
          <w:b/>
        </w:rPr>
        <w:t xml:space="preserve"> </w:t>
      </w:r>
      <w:r w:rsidRPr="00045711">
        <w:rPr>
          <w:rFonts w:cs="Arial"/>
        </w:rPr>
        <w:t>means the time period from January 1 to December 31.</w:t>
      </w:r>
    </w:p>
    <w:p w14:paraId="3D5967EE" w14:textId="77777777" w:rsidR="00FE2D9C" w:rsidRDefault="00FE2D9C" w:rsidP="001C72DE">
      <w:pPr>
        <w:spacing w:after="0" w:line="240" w:lineRule="auto"/>
        <w:jc w:val="both"/>
        <w:rPr>
          <w:rFonts w:cs="Arial"/>
          <w:b/>
        </w:rPr>
      </w:pPr>
    </w:p>
    <w:p w14:paraId="29F4E70F" w14:textId="77777777" w:rsidR="008F5874" w:rsidRPr="009E2901" w:rsidRDefault="008F5874" w:rsidP="001C72DE">
      <w:pPr>
        <w:spacing w:after="0" w:line="240" w:lineRule="auto"/>
        <w:jc w:val="both"/>
        <w:rPr>
          <w:rFonts w:cs="Arial"/>
          <w:b/>
        </w:rPr>
      </w:pPr>
      <w:r w:rsidRPr="00BF24F1">
        <w:rPr>
          <w:rFonts w:cs="Arial"/>
          <w:b/>
        </w:rPr>
        <w:t>CONTINUANT</w:t>
      </w:r>
      <w:r w:rsidRPr="009E2901">
        <w:rPr>
          <w:rFonts w:cs="Arial"/>
        </w:rPr>
        <w:t xml:space="preserve"> means any </w:t>
      </w:r>
      <w:r w:rsidR="003055BF">
        <w:rPr>
          <w:rFonts w:cs="Arial"/>
        </w:rPr>
        <w:t xml:space="preserve">PARTICIPANT </w:t>
      </w:r>
      <w:r w:rsidRPr="009E2901">
        <w:rPr>
          <w:rFonts w:cs="Arial"/>
        </w:rPr>
        <w:t xml:space="preserve">enrolled </w:t>
      </w:r>
      <w:r w:rsidR="00A71BDE">
        <w:rPr>
          <w:rFonts w:cs="Arial"/>
        </w:rPr>
        <w:t xml:space="preserve">in a BENEFIT PROGRAM </w:t>
      </w:r>
      <w:r w:rsidRPr="009E2901">
        <w:rPr>
          <w:rFonts w:cs="Arial"/>
        </w:rPr>
        <w:t xml:space="preserve">under the </w:t>
      </w:r>
      <w:r w:rsidR="00787F92">
        <w:rPr>
          <w:rFonts w:cs="Arial"/>
        </w:rPr>
        <w:t>f</w:t>
      </w:r>
      <w:r w:rsidRPr="009E2901">
        <w:rPr>
          <w:rFonts w:cs="Arial"/>
        </w:rPr>
        <w:t xml:space="preserve">ederal or </w:t>
      </w:r>
      <w:r w:rsidR="00A71BDE">
        <w:rPr>
          <w:rFonts w:cs="Arial"/>
        </w:rPr>
        <w:t>STATE</w:t>
      </w:r>
      <w:r w:rsidR="00A71BDE" w:rsidRPr="009E2901">
        <w:rPr>
          <w:rFonts w:cs="Arial"/>
        </w:rPr>
        <w:t xml:space="preserve"> </w:t>
      </w:r>
      <w:r w:rsidRPr="009E2901">
        <w:rPr>
          <w:rFonts w:cs="Arial"/>
        </w:rPr>
        <w:t>continuation provisions</w:t>
      </w:r>
      <w:r w:rsidR="0055093E">
        <w:rPr>
          <w:rFonts w:cs="Arial"/>
        </w:rPr>
        <w:t>.</w:t>
      </w:r>
      <w:r w:rsidR="00DD4E05">
        <w:rPr>
          <w:rFonts w:cs="Arial"/>
        </w:rPr>
        <w:t xml:space="preserve"> </w:t>
      </w:r>
    </w:p>
    <w:p w14:paraId="3350FCDF" w14:textId="77777777" w:rsidR="008F5874" w:rsidRPr="009E2901" w:rsidRDefault="008F5874" w:rsidP="001C72DE">
      <w:pPr>
        <w:spacing w:after="0" w:line="240" w:lineRule="auto"/>
        <w:jc w:val="both"/>
        <w:rPr>
          <w:rFonts w:cs="Arial"/>
          <w:b/>
        </w:rPr>
      </w:pPr>
    </w:p>
    <w:p w14:paraId="4501C95C" w14:textId="5A9B9888" w:rsidR="00DB1B10" w:rsidRPr="009E2901" w:rsidRDefault="008F5874" w:rsidP="001C72DE">
      <w:pPr>
        <w:spacing w:after="0" w:line="240" w:lineRule="auto"/>
        <w:jc w:val="both"/>
        <w:rPr>
          <w:rFonts w:cs="Arial"/>
          <w:b/>
        </w:rPr>
      </w:pPr>
      <w:r w:rsidRPr="00CC2C8F">
        <w:rPr>
          <w:rFonts w:cs="Arial"/>
          <w:b/>
        </w:rPr>
        <w:t>CONTRACT</w:t>
      </w:r>
      <w:r w:rsidRPr="009E2901">
        <w:rPr>
          <w:rFonts w:cs="Arial"/>
        </w:rPr>
        <w:t xml:space="preserve"> </w:t>
      </w:r>
      <w:r w:rsidR="00ED4C5F" w:rsidRPr="00273653">
        <w:rPr>
          <w:rFonts w:cs="Arial"/>
        </w:rPr>
        <w:t xml:space="preserve">means the written agreement </w:t>
      </w:r>
      <w:r w:rsidR="001B6A9D">
        <w:rPr>
          <w:rFonts w:cs="Arial"/>
        </w:rPr>
        <w:t xml:space="preserve">between </w:t>
      </w:r>
      <w:r w:rsidR="00222510">
        <w:rPr>
          <w:rFonts w:cs="Arial"/>
        </w:rPr>
        <w:t>CONTRACTOR</w:t>
      </w:r>
      <w:r w:rsidR="001B6A9D">
        <w:rPr>
          <w:rFonts w:cs="Arial"/>
        </w:rPr>
        <w:t xml:space="preserve"> and the BOARD</w:t>
      </w:r>
      <w:r w:rsidR="00222510">
        <w:rPr>
          <w:rFonts w:cs="Arial"/>
        </w:rPr>
        <w:t xml:space="preserve"> and includes: CONTRACTOR’S</w:t>
      </w:r>
      <w:r w:rsidR="004D721D">
        <w:rPr>
          <w:rFonts w:cs="Arial"/>
        </w:rPr>
        <w:t xml:space="preserve"> </w:t>
      </w:r>
      <w:r w:rsidR="00ED4C5F" w:rsidRPr="00273653">
        <w:rPr>
          <w:rFonts w:cs="Arial"/>
        </w:rPr>
        <w:t>Proposal</w:t>
      </w:r>
      <w:r w:rsidR="00222510">
        <w:rPr>
          <w:rFonts w:cs="Arial"/>
        </w:rPr>
        <w:t xml:space="preserve"> as accepted by the DEPARTMENT, </w:t>
      </w:r>
      <w:r w:rsidR="00ED4C5F" w:rsidRPr="00273653">
        <w:rPr>
          <w:rFonts w:cs="Arial"/>
        </w:rPr>
        <w:t>RFP</w:t>
      </w:r>
      <w:r w:rsidR="00222510">
        <w:rPr>
          <w:rFonts w:cs="Arial"/>
        </w:rPr>
        <w:t xml:space="preserve"> ET</w:t>
      </w:r>
      <w:r w:rsidR="00AD23EB">
        <w:rPr>
          <w:rFonts w:cs="Arial"/>
        </w:rPr>
        <w:t>D</w:t>
      </w:r>
      <w:r w:rsidR="00222510">
        <w:rPr>
          <w:rFonts w:cs="Arial"/>
        </w:rPr>
        <w:t>005</w:t>
      </w:r>
      <w:r w:rsidR="00E0109B">
        <w:rPr>
          <w:rFonts w:cs="Arial"/>
        </w:rPr>
        <w:t>2</w:t>
      </w:r>
      <w:r w:rsidR="00ED4C5F">
        <w:rPr>
          <w:rFonts w:cs="Arial"/>
        </w:rPr>
        <w:t xml:space="preserve">, </w:t>
      </w:r>
      <w:r w:rsidR="00222510">
        <w:rPr>
          <w:rFonts w:cs="Arial"/>
        </w:rPr>
        <w:t>this</w:t>
      </w:r>
      <w:r w:rsidR="00ED4C5F">
        <w:rPr>
          <w:rFonts w:cs="Arial"/>
        </w:rPr>
        <w:t xml:space="preserve"> </w:t>
      </w:r>
      <w:r w:rsidR="007453FD">
        <w:rPr>
          <w:rFonts w:cs="Arial"/>
        </w:rPr>
        <w:t>AGREEMENT</w:t>
      </w:r>
      <w:r w:rsidR="00ED4C5F">
        <w:rPr>
          <w:rFonts w:cs="Arial"/>
        </w:rPr>
        <w:t>,</w:t>
      </w:r>
      <w:r w:rsidR="00ED4C5F" w:rsidRPr="00273653">
        <w:rPr>
          <w:rFonts w:cs="Arial"/>
        </w:rPr>
        <w:t xml:space="preserve"> </w:t>
      </w:r>
      <w:r w:rsidR="00ED4C5F">
        <w:rPr>
          <w:rFonts w:cs="Arial"/>
        </w:rPr>
        <w:t xml:space="preserve">the Department Terms and Conditions, </w:t>
      </w:r>
      <w:r w:rsidR="00222510">
        <w:rPr>
          <w:rFonts w:cs="Arial"/>
        </w:rPr>
        <w:t>the CONTRACT cover</w:t>
      </w:r>
      <w:r w:rsidR="00ED4C5F">
        <w:rPr>
          <w:rFonts w:cs="Arial"/>
        </w:rPr>
        <w:t>, its exhibits, subsequent amendments</w:t>
      </w:r>
      <w:r w:rsidR="00540959">
        <w:rPr>
          <w:rFonts w:cs="Arial"/>
        </w:rPr>
        <w:t>,</w:t>
      </w:r>
      <w:r w:rsidR="00ED4C5F">
        <w:rPr>
          <w:rFonts w:cs="Arial"/>
        </w:rPr>
        <w:t xml:space="preserve"> and other documents</w:t>
      </w:r>
      <w:r w:rsidR="00222510">
        <w:rPr>
          <w:rFonts w:cs="Arial"/>
        </w:rPr>
        <w:t xml:space="preserve"> as agreed to by the CONTRACTOR and </w:t>
      </w:r>
      <w:r w:rsidR="00BC7803">
        <w:rPr>
          <w:rFonts w:cs="Arial"/>
        </w:rPr>
        <w:t xml:space="preserve">the </w:t>
      </w:r>
      <w:r w:rsidR="00222510">
        <w:rPr>
          <w:rFonts w:cs="Arial"/>
        </w:rPr>
        <w:t>DEPARTMENT</w:t>
      </w:r>
      <w:r w:rsidR="00ED4C5F" w:rsidRPr="00273653">
        <w:rPr>
          <w:rFonts w:cs="Arial"/>
        </w:rPr>
        <w:t>.</w:t>
      </w:r>
    </w:p>
    <w:p w14:paraId="709699CC" w14:textId="77777777" w:rsidR="008F5874" w:rsidRPr="009E2901" w:rsidRDefault="008F5874" w:rsidP="001C72DE">
      <w:pPr>
        <w:spacing w:after="0" w:line="240" w:lineRule="auto"/>
        <w:jc w:val="both"/>
        <w:rPr>
          <w:rFonts w:cs="Arial"/>
          <w:b/>
        </w:rPr>
      </w:pPr>
    </w:p>
    <w:p w14:paraId="5C971CF8" w14:textId="08AA6313" w:rsidR="008F5874" w:rsidRPr="00054D4A" w:rsidRDefault="008F5874" w:rsidP="001C72DE">
      <w:pPr>
        <w:spacing w:after="0" w:line="240" w:lineRule="auto"/>
        <w:jc w:val="both"/>
        <w:rPr>
          <w:rFonts w:cs="Arial"/>
        </w:rPr>
      </w:pPr>
      <w:r w:rsidRPr="00BF24F1">
        <w:rPr>
          <w:rFonts w:cs="Arial"/>
          <w:b/>
        </w:rPr>
        <w:t>CONTRACTOR</w:t>
      </w:r>
      <w:r w:rsidRPr="009E2901">
        <w:rPr>
          <w:rFonts w:cs="Arial"/>
          <w:b/>
        </w:rPr>
        <w:t xml:space="preserve"> </w:t>
      </w:r>
      <w:r w:rsidR="00054D4A" w:rsidRPr="00045711">
        <w:rPr>
          <w:rFonts w:cs="Arial"/>
        </w:rPr>
        <w:t xml:space="preserve">means </w:t>
      </w:r>
      <w:r w:rsidR="00586A12">
        <w:rPr>
          <w:rFonts w:cs="Arial"/>
        </w:rPr>
        <w:t>a</w:t>
      </w:r>
      <w:r w:rsidR="00586A12" w:rsidRPr="00045711">
        <w:rPr>
          <w:rFonts w:cs="Arial"/>
        </w:rPr>
        <w:t xml:space="preserve"> P</w:t>
      </w:r>
      <w:r w:rsidR="00586A12">
        <w:rPr>
          <w:rFonts w:cs="Arial"/>
        </w:rPr>
        <w:t xml:space="preserve">ROPOSER </w:t>
      </w:r>
      <w:r w:rsidR="00586A12" w:rsidRPr="00045711">
        <w:rPr>
          <w:rFonts w:cs="Arial"/>
        </w:rPr>
        <w:t xml:space="preserve">who is awarded </w:t>
      </w:r>
      <w:r w:rsidR="00586A12">
        <w:rPr>
          <w:rFonts w:cs="Arial"/>
        </w:rPr>
        <w:t>a</w:t>
      </w:r>
      <w:r w:rsidR="00586A12" w:rsidRPr="00045711">
        <w:rPr>
          <w:rFonts w:cs="Arial"/>
        </w:rPr>
        <w:t xml:space="preserve"> C</w:t>
      </w:r>
      <w:r w:rsidR="00586A12">
        <w:rPr>
          <w:rFonts w:cs="Arial"/>
        </w:rPr>
        <w:t>ONTRACT and is a party to an executed CONTRACT with the DEPARTMENT</w:t>
      </w:r>
      <w:r w:rsidR="00222510">
        <w:rPr>
          <w:rFonts w:cs="Arial"/>
        </w:rPr>
        <w:t xml:space="preserve">. </w:t>
      </w:r>
    </w:p>
    <w:p w14:paraId="2C3F4BA8" w14:textId="77777777" w:rsidR="008F5874" w:rsidRDefault="008F5874" w:rsidP="001C72DE">
      <w:pPr>
        <w:spacing w:after="0" w:line="240" w:lineRule="auto"/>
        <w:jc w:val="both"/>
        <w:rPr>
          <w:rFonts w:cs="Arial"/>
        </w:rPr>
      </w:pPr>
    </w:p>
    <w:p w14:paraId="134645A6" w14:textId="77777777" w:rsidR="00377657" w:rsidRDefault="00377657" w:rsidP="001C72DE">
      <w:pPr>
        <w:spacing w:after="0" w:line="240" w:lineRule="auto"/>
        <w:jc w:val="both"/>
        <w:rPr>
          <w:rFonts w:cs="Arial"/>
          <w:b/>
        </w:rPr>
      </w:pPr>
      <w:r w:rsidRPr="00DA6043">
        <w:rPr>
          <w:rFonts w:cs="Arial"/>
          <w:b/>
        </w:rPr>
        <w:t>CONTRIBUTION</w:t>
      </w:r>
      <w:r>
        <w:rPr>
          <w:rFonts w:cs="Arial"/>
          <w:b/>
        </w:rPr>
        <w:t xml:space="preserve"> </w:t>
      </w:r>
      <w:r w:rsidRPr="00377657">
        <w:rPr>
          <w:rFonts w:cs="Arial"/>
        </w:rPr>
        <w:t>means</w:t>
      </w:r>
      <w:r w:rsidR="0054149A">
        <w:rPr>
          <w:rFonts w:cs="Arial"/>
        </w:rPr>
        <w:t xml:space="preserve"> the money </w:t>
      </w:r>
      <w:r w:rsidR="00555509">
        <w:rPr>
          <w:rFonts w:cs="Arial"/>
        </w:rPr>
        <w:t xml:space="preserve">deposited into a PARTICIPANT’S </w:t>
      </w:r>
      <w:r w:rsidR="00E479A3">
        <w:rPr>
          <w:rFonts w:cs="Arial"/>
        </w:rPr>
        <w:t>BENEFIT PROGRAM</w:t>
      </w:r>
      <w:r w:rsidR="00555509">
        <w:rPr>
          <w:rFonts w:cs="Arial"/>
        </w:rPr>
        <w:t xml:space="preserve"> account</w:t>
      </w:r>
      <w:r w:rsidR="0054149A">
        <w:rPr>
          <w:rFonts w:cs="Arial"/>
        </w:rPr>
        <w:t xml:space="preserve">. </w:t>
      </w:r>
      <w:r w:rsidRPr="00377657">
        <w:rPr>
          <w:rFonts w:cs="Arial"/>
        </w:rPr>
        <w:t xml:space="preserve"> </w:t>
      </w:r>
    </w:p>
    <w:p w14:paraId="09EAAE13" w14:textId="77777777" w:rsidR="00377657" w:rsidRDefault="00377657" w:rsidP="001C72DE">
      <w:pPr>
        <w:spacing w:after="0" w:line="240" w:lineRule="auto"/>
        <w:jc w:val="both"/>
        <w:rPr>
          <w:rFonts w:cs="Arial"/>
          <w:b/>
        </w:rPr>
      </w:pPr>
    </w:p>
    <w:p w14:paraId="0C1FDB77" w14:textId="4EA393AE" w:rsidR="00D7337C" w:rsidRPr="00466481" w:rsidRDefault="00D7337C" w:rsidP="001C72DE">
      <w:pPr>
        <w:spacing w:after="0" w:line="240" w:lineRule="auto"/>
        <w:jc w:val="both"/>
        <w:rPr>
          <w:rFonts w:cs="Arial"/>
          <w:b/>
          <w:szCs w:val="22"/>
        </w:rPr>
      </w:pPr>
      <w:bookmarkStart w:id="17" w:name="_Hlk7620217"/>
      <w:r w:rsidRPr="00466481">
        <w:rPr>
          <w:rFonts w:cs="Arial"/>
          <w:b/>
          <w:szCs w:val="22"/>
        </w:rPr>
        <w:t>CUSTODIAN</w:t>
      </w:r>
      <w:r w:rsidRPr="00466481">
        <w:rPr>
          <w:rFonts w:cs="Arial"/>
          <w:szCs w:val="22"/>
        </w:rPr>
        <w:t xml:space="preserve"> means </w:t>
      </w:r>
      <w:r w:rsidR="00466481">
        <w:rPr>
          <w:rFonts w:cs="Arial"/>
          <w:szCs w:val="22"/>
        </w:rPr>
        <w:t xml:space="preserve">the HSA administrator, </w:t>
      </w:r>
      <w:r w:rsidRPr="00466481">
        <w:rPr>
          <w:rFonts w:cs="Arial"/>
          <w:szCs w:val="22"/>
        </w:rPr>
        <w:t xml:space="preserve">the IRS-approved </w:t>
      </w:r>
      <w:r w:rsidR="00466481">
        <w:rPr>
          <w:rStyle w:val="Strong"/>
          <w:rFonts w:cs="Arial"/>
          <w:b w:val="0"/>
          <w:szCs w:val="22"/>
          <w:lang w:val="en"/>
        </w:rPr>
        <w:t>financial institution that</w:t>
      </w:r>
      <w:r w:rsidRPr="00466481">
        <w:rPr>
          <w:rStyle w:val="Strong"/>
          <w:rFonts w:cs="Arial"/>
          <w:b w:val="0"/>
          <w:szCs w:val="22"/>
          <w:lang w:val="en"/>
        </w:rPr>
        <w:t xml:space="preserve"> </w:t>
      </w:r>
      <w:r w:rsidR="00466481">
        <w:rPr>
          <w:rStyle w:val="Strong"/>
          <w:rFonts w:cs="Arial"/>
          <w:b w:val="0"/>
          <w:szCs w:val="22"/>
          <w:lang w:val="en"/>
        </w:rPr>
        <w:t>holds</w:t>
      </w:r>
      <w:r w:rsidRPr="00466481">
        <w:rPr>
          <w:rStyle w:val="Strong"/>
          <w:rFonts w:cs="Arial"/>
          <w:b w:val="0"/>
          <w:szCs w:val="22"/>
          <w:lang w:val="en"/>
        </w:rPr>
        <w:t xml:space="preserve"> </w:t>
      </w:r>
      <w:r w:rsidR="00466481">
        <w:rPr>
          <w:rStyle w:val="Strong"/>
          <w:rFonts w:cs="Arial"/>
          <w:b w:val="0"/>
          <w:szCs w:val="22"/>
          <w:lang w:val="en"/>
        </w:rPr>
        <w:t xml:space="preserve">and manages </w:t>
      </w:r>
      <w:r w:rsidR="00385956">
        <w:rPr>
          <w:rStyle w:val="Strong"/>
          <w:rFonts w:cs="Arial"/>
          <w:b w:val="0"/>
          <w:szCs w:val="22"/>
          <w:lang w:val="en"/>
        </w:rPr>
        <w:t>PARTICIPANTS’</w:t>
      </w:r>
      <w:r w:rsidR="00466481" w:rsidRPr="00466481">
        <w:rPr>
          <w:rStyle w:val="Strong"/>
          <w:rFonts w:cs="Arial"/>
          <w:b w:val="0"/>
          <w:szCs w:val="22"/>
          <w:lang w:val="en"/>
        </w:rPr>
        <w:t xml:space="preserve"> </w:t>
      </w:r>
      <w:r w:rsidR="00385956">
        <w:rPr>
          <w:rStyle w:val="Strong"/>
          <w:rFonts w:cs="Arial"/>
          <w:b w:val="0"/>
          <w:szCs w:val="22"/>
          <w:lang w:val="en"/>
        </w:rPr>
        <w:t>HEALTH SAVINGS ACCOUNT</w:t>
      </w:r>
      <w:r w:rsidR="00466481">
        <w:rPr>
          <w:rStyle w:val="Strong"/>
          <w:rFonts w:cs="Arial"/>
          <w:b w:val="0"/>
          <w:szCs w:val="22"/>
          <w:lang w:val="en"/>
        </w:rPr>
        <w:t xml:space="preserve"> </w:t>
      </w:r>
      <w:r w:rsidR="00466481">
        <w:rPr>
          <w:lang w:val="en"/>
        </w:rPr>
        <w:t>assets.</w:t>
      </w:r>
    </w:p>
    <w:bookmarkEnd w:id="17"/>
    <w:p w14:paraId="6EEA2C5A" w14:textId="77777777" w:rsidR="00D7337C" w:rsidRDefault="00D7337C" w:rsidP="001C72DE">
      <w:pPr>
        <w:spacing w:after="0" w:line="240" w:lineRule="auto"/>
        <w:jc w:val="both"/>
        <w:rPr>
          <w:rFonts w:cs="Arial"/>
          <w:b/>
        </w:rPr>
      </w:pPr>
    </w:p>
    <w:p w14:paraId="0B24CE4C" w14:textId="3D332A4A" w:rsidR="008F5874" w:rsidRPr="00045711" w:rsidRDefault="008F5874" w:rsidP="001C72DE">
      <w:pPr>
        <w:spacing w:after="0" w:line="240" w:lineRule="auto"/>
        <w:jc w:val="both"/>
        <w:rPr>
          <w:rFonts w:cs="Arial"/>
        </w:rPr>
      </w:pPr>
      <w:r w:rsidRPr="00DA6043">
        <w:rPr>
          <w:rFonts w:cs="Arial"/>
          <w:b/>
        </w:rPr>
        <w:t>DAY</w:t>
      </w:r>
      <w:r w:rsidRPr="00273653">
        <w:rPr>
          <w:rFonts w:cs="Arial"/>
          <w:b/>
        </w:rPr>
        <w:t xml:space="preserve"> </w:t>
      </w:r>
      <w:r w:rsidR="00E516D0" w:rsidRPr="00045711">
        <w:rPr>
          <w:rFonts w:cs="Arial"/>
        </w:rPr>
        <w:t xml:space="preserve">means </w:t>
      </w:r>
      <w:r w:rsidR="0045711F">
        <w:rPr>
          <w:rFonts w:cs="Arial"/>
        </w:rPr>
        <w:t>CALENDAR DAY</w:t>
      </w:r>
      <w:r w:rsidR="00E516D0" w:rsidRPr="00045711">
        <w:rPr>
          <w:rFonts w:cs="Arial"/>
        </w:rPr>
        <w:t xml:space="preserve"> unless otherwise indicated.</w:t>
      </w:r>
    </w:p>
    <w:p w14:paraId="1E0AE05A" w14:textId="77777777" w:rsidR="008F5874" w:rsidRDefault="008F5874" w:rsidP="001C72DE">
      <w:pPr>
        <w:spacing w:after="0" w:line="240" w:lineRule="auto"/>
        <w:jc w:val="both"/>
        <w:rPr>
          <w:rFonts w:cs="Arial"/>
          <w:b/>
        </w:rPr>
      </w:pPr>
    </w:p>
    <w:p w14:paraId="224D8CA7" w14:textId="77777777" w:rsidR="00A83882" w:rsidRDefault="00A83882" w:rsidP="001C72DE">
      <w:pPr>
        <w:spacing w:after="0" w:line="240" w:lineRule="auto"/>
        <w:jc w:val="both"/>
        <w:rPr>
          <w:rFonts w:cs="Arial"/>
        </w:rPr>
      </w:pPr>
      <w:r w:rsidRPr="00DA6043">
        <w:rPr>
          <w:rFonts w:cs="Arial"/>
          <w:b/>
        </w:rPr>
        <w:t>DEBIT CARD</w:t>
      </w:r>
      <w:r>
        <w:rPr>
          <w:rFonts w:cs="Arial"/>
          <w:b/>
        </w:rPr>
        <w:t xml:space="preserve"> </w:t>
      </w:r>
      <w:r w:rsidRPr="00A83882">
        <w:rPr>
          <w:rFonts w:cs="Arial"/>
        </w:rPr>
        <w:t>means</w:t>
      </w:r>
      <w:r w:rsidR="007E0E38">
        <w:rPr>
          <w:rFonts w:cs="Arial"/>
        </w:rPr>
        <w:t xml:space="preserve"> a payment card issued to allow a PARTICIPANT to access their </w:t>
      </w:r>
      <w:r w:rsidR="00E479A3">
        <w:rPr>
          <w:rFonts w:cs="Arial"/>
        </w:rPr>
        <w:t>BENEFIT PROGRAM</w:t>
      </w:r>
      <w:r w:rsidR="007E0E38">
        <w:rPr>
          <w:rFonts w:cs="Arial"/>
        </w:rPr>
        <w:t xml:space="preserve"> funds. </w:t>
      </w:r>
    </w:p>
    <w:p w14:paraId="14199FBD" w14:textId="77777777" w:rsidR="003633EA" w:rsidRDefault="003633EA" w:rsidP="001C72DE">
      <w:pPr>
        <w:spacing w:after="0" w:line="240" w:lineRule="auto"/>
        <w:jc w:val="both"/>
        <w:rPr>
          <w:rFonts w:cs="Arial"/>
          <w:b/>
        </w:rPr>
      </w:pPr>
    </w:p>
    <w:p w14:paraId="3611CA8F" w14:textId="52D569F2" w:rsidR="003633EA" w:rsidRPr="003633EA" w:rsidRDefault="003633EA" w:rsidP="001C72DE">
      <w:pPr>
        <w:spacing w:after="0" w:line="240" w:lineRule="auto"/>
        <w:jc w:val="both"/>
        <w:rPr>
          <w:rFonts w:cs="Arial"/>
        </w:rPr>
      </w:pPr>
      <w:r w:rsidRPr="00DA6043">
        <w:rPr>
          <w:rFonts w:cs="Arial"/>
          <w:b/>
        </w:rPr>
        <w:lastRenderedPageBreak/>
        <w:t>DEDUCTIBLE</w:t>
      </w:r>
      <w:r w:rsidRPr="003633EA">
        <w:rPr>
          <w:rFonts w:cs="Arial"/>
          <w:b/>
        </w:rPr>
        <w:t xml:space="preserve"> </w:t>
      </w:r>
      <w:r w:rsidRPr="003633EA">
        <w:rPr>
          <w:rFonts w:cs="Arial"/>
        </w:rPr>
        <w:t xml:space="preserve">means a predetermined amount of money that a PARTICIPANT must pay before benefits are eligible for payment by </w:t>
      </w:r>
      <w:r w:rsidR="00BC7803">
        <w:rPr>
          <w:rFonts w:cs="Arial"/>
        </w:rPr>
        <w:t>the PARTICIPANT’S</w:t>
      </w:r>
      <w:r w:rsidR="00BC7803" w:rsidRPr="003633EA">
        <w:rPr>
          <w:rFonts w:cs="Arial"/>
        </w:rPr>
        <w:t xml:space="preserve"> </w:t>
      </w:r>
      <w:r w:rsidRPr="003633EA">
        <w:rPr>
          <w:rFonts w:cs="Arial"/>
        </w:rPr>
        <w:t>insurance.</w:t>
      </w:r>
    </w:p>
    <w:p w14:paraId="6394B2ED" w14:textId="77777777" w:rsidR="006048BA" w:rsidRDefault="006048BA" w:rsidP="001C72DE">
      <w:pPr>
        <w:spacing w:after="0" w:line="240" w:lineRule="auto"/>
        <w:jc w:val="both"/>
        <w:rPr>
          <w:rFonts w:cs="Arial"/>
          <w:b/>
        </w:rPr>
      </w:pPr>
    </w:p>
    <w:p w14:paraId="5AA12C47" w14:textId="604E4C91" w:rsidR="008F5874" w:rsidRPr="009E2901" w:rsidRDefault="008F5874" w:rsidP="001C72DE">
      <w:pPr>
        <w:spacing w:after="0" w:line="240" w:lineRule="auto"/>
        <w:jc w:val="both"/>
        <w:rPr>
          <w:rFonts w:cs="Arial"/>
          <w:b/>
        </w:rPr>
      </w:pPr>
      <w:r w:rsidRPr="00DA6043">
        <w:rPr>
          <w:rFonts w:cs="Arial"/>
          <w:b/>
        </w:rPr>
        <w:t>DEPARTMENT</w:t>
      </w:r>
      <w:r w:rsidRPr="00DA6043">
        <w:rPr>
          <w:rFonts w:cs="Arial"/>
        </w:rPr>
        <w:t xml:space="preserve"> </w:t>
      </w:r>
      <w:r w:rsidR="00385952" w:rsidRPr="00DA6043">
        <w:rPr>
          <w:rFonts w:cs="Arial"/>
        </w:rPr>
        <w:t xml:space="preserve">or </w:t>
      </w:r>
      <w:r w:rsidR="00385952" w:rsidRPr="00045711">
        <w:rPr>
          <w:rFonts w:cs="Arial"/>
          <w:b/>
        </w:rPr>
        <w:t>ETF</w:t>
      </w:r>
      <w:r w:rsidR="00385952">
        <w:rPr>
          <w:rFonts w:cs="Arial"/>
        </w:rPr>
        <w:t xml:space="preserve"> </w:t>
      </w:r>
      <w:r w:rsidRPr="009E2901">
        <w:rPr>
          <w:rFonts w:cs="Arial"/>
        </w:rPr>
        <w:t>means the Wisconsin Department of Employee Trust Funds.</w:t>
      </w:r>
    </w:p>
    <w:p w14:paraId="742C7522" w14:textId="77777777" w:rsidR="008F5874" w:rsidRPr="00524BCE" w:rsidRDefault="008F5874" w:rsidP="001C72DE">
      <w:pPr>
        <w:spacing w:after="0" w:line="240" w:lineRule="auto"/>
        <w:jc w:val="both"/>
        <w:rPr>
          <w:b/>
        </w:rPr>
      </w:pPr>
    </w:p>
    <w:p w14:paraId="6CBB1F56" w14:textId="6464E54B" w:rsidR="008F5874" w:rsidRPr="009E2901" w:rsidRDefault="00C532A3" w:rsidP="001C72DE">
      <w:pPr>
        <w:spacing w:after="0" w:line="240" w:lineRule="auto"/>
        <w:jc w:val="both"/>
        <w:rPr>
          <w:rFonts w:cs="Arial"/>
        </w:rPr>
      </w:pPr>
      <w:r w:rsidRPr="00DA6043">
        <w:rPr>
          <w:rFonts w:cs="Arial"/>
          <w:b/>
        </w:rPr>
        <w:t>EMPLOYEE</w:t>
      </w:r>
      <w:r w:rsidR="00286C2F">
        <w:rPr>
          <w:rFonts w:cs="Arial"/>
          <w:b/>
        </w:rPr>
        <w:t>(S)</w:t>
      </w:r>
      <w:r>
        <w:rPr>
          <w:rFonts w:cs="Arial"/>
          <w:b/>
        </w:rPr>
        <w:t xml:space="preserve"> </w:t>
      </w:r>
      <w:r w:rsidR="008F5874" w:rsidRPr="009E2901">
        <w:rPr>
          <w:rFonts w:cs="Arial"/>
        </w:rPr>
        <w:t xml:space="preserve">means an </w:t>
      </w:r>
      <w:r w:rsidR="002F7E04">
        <w:rPr>
          <w:rFonts w:cs="Arial"/>
        </w:rPr>
        <w:t>eligible</w:t>
      </w:r>
      <w:r w:rsidR="002F7E04" w:rsidRPr="009E2901">
        <w:rPr>
          <w:rFonts w:cs="Arial"/>
        </w:rPr>
        <w:t xml:space="preserve"> </w:t>
      </w:r>
      <w:r w:rsidR="002F7E04">
        <w:rPr>
          <w:rFonts w:cs="Arial"/>
        </w:rPr>
        <w:t>employee</w:t>
      </w:r>
      <w:r w:rsidR="002F7E04" w:rsidRPr="009E2901">
        <w:rPr>
          <w:rFonts w:cs="Arial"/>
        </w:rPr>
        <w:t xml:space="preserve"> </w:t>
      </w:r>
      <w:r w:rsidR="008F5874" w:rsidRPr="009E2901">
        <w:rPr>
          <w:rFonts w:cs="Arial"/>
        </w:rPr>
        <w:t xml:space="preserve">of the State of Wisconsin as defined under </w:t>
      </w:r>
      <w:hyperlink r:id="rId14" w:history="1">
        <w:r w:rsidR="008F5874" w:rsidRPr="009E2901">
          <w:rPr>
            <w:rStyle w:val="Hyperlink"/>
            <w:rFonts w:cs="Arial"/>
          </w:rPr>
          <w:t>Wis. Stat. § 40.02 (25) (a), 1., 2.,</w:t>
        </w:r>
        <w:r w:rsidR="00B141D5">
          <w:rPr>
            <w:rStyle w:val="Hyperlink"/>
            <w:rFonts w:cs="Arial"/>
          </w:rPr>
          <w:t xml:space="preserve"> 3.,</w:t>
        </w:r>
        <w:r w:rsidR="008F5874" w:rsidRPr="009E2901">
          <w:rPr>
            <w:rStyle w:val="Hyperlink"/>
            <w:rFonts w:cs="Arial"/>
          </w:rPr>
          <w:t xml:space="preserve"> or (b), </w:t>
        </w:r>
        <w:proofErr w:type="spellStart"/>
        <w:r w:rsidR="008F5874" w:rsidRPr="009E2901">
          <w:rPr>
            <w:rStyle w:val="Hyperlink"/>
            <w:rFonts w:cs="Arial"/>
          </w:rPr>
          <w:t>1m</w:t>
        </w:r>
        <w:proofErr w:type="spellEnd"/>
        <w:r w:rsidR="008F5874" w:rsidRPr="009E2901">
          <w:rPr>
            <w:rStyle w:val="Hyperlink"/>
            <w:rFonts w:cs="Arial"/>
          </w:rPr>
          <w:t xml:space="preserve">., 2., </w:t>
        </w:r>
        <w:proofErr w:type="spellStart"/>
        <w:r w:rsidR="008F5874" w:rsidRPr="009E2901">
          <w:rPr>
            <w:rStyle w:val="Hyperlink"/>
            <w:rFonts w:cs="Arial"/>
          </w:rPr>
          <w:t>2g</w:t>
        </w:r>
        <w:proofErr w:type="spellEnd"/>
        <w:r w:rsidR="008F5874" w:rsidRPr="009E2901">
          <w:rPr>
            <w:rStyle w:val="Hyperlink"/>
            <w:rFonts w:cs="Arial"/>
          </w:rPr>
          <w:t>., or 8</w:t>
        </w:r>
      </w:hyperlink>
      <w:r w:rsidR="003E1AFE">
        <w:rPr>
          <w:rStyle w:val="Hyperlink"/>
          <w:rFonts w:cs="Arial"/>
        </w:rPr>
        <w:t>.</w:t>
      </w:r>
      <w:r w:rsidR="00B141D5">
        <w:rPr>
          <w:rFonts w:cs="Arial"/>
        </w:rPr>
        <w:t xml:space="preserve"> and </w:t>
      </w:r>
      <w:hyperlink r:id="rId15" w:history="1">
        <w:r w:rsidR="00B141D5" w:rsidRPr="00B141D5">
          <w:rPr>
            <w:rStyle w:val="Hyperlink"/>
            <w:rFonts w:cs="Arial"/>
          </w:rPr>
          <w:t>Wis. Stat. § 40.02 (40)</w:t>
        </w:r>
      </w:hyperlink>
      <w:r w:rsidR="00B141D5">
        <w:rPr>
          <w:rFonts w:cs="Arial"/>
        </w:rPr>
        <w:t>.</w:t>
      </w:r>
    </w:p>
    <w:p w14:paraId="011CE231" w14:textId="77777777" w:rsidR="00234989" w:rsidRPr="00524BCE" w:rsidRDefault="00234989" w:rsidP="00524BCE">
      <w:pPr>
        <w:spacing w:after="0" w:line="240" w:lineRule="auto"/>
        <w:jc w:val="both"/>
        <w:rPr>
          <w:b/>
        </w:rPr>
      </w:pPr>
    </w:p>
    <w:p w14:paraId="4C1E2E91" w14:textId="24CE9748" w:rsidR="008F5874" w:rsidRPr="009E2901" w:rsidRDefault="008F5874" w:rsidP="001C72DE">
      <w:pPr>
        <w:spacing w:after="0" w:line="240" w:lineRule="auto"/>
        <w:jc w:val="both"/>
        <w:rPr>
          <w:rFonts w:cs="Arial"/>
          <w:b/>
        </w:rPr>
      </w:pPr>
      <w:r w:rsidRPr="00DA6043">
        <w:rPr>
          <w:rFonts w:cs="Arial"/>
          <w:b/>
        </w:rPr>
        <w:t>EMPLOYER</w:t>
      </w:r>
      <w:r w:rsidR="00C532A3">
        <w:rPr>
          <w:rFonts w:cs="Arial"/>
          <w:b/>
        </w:rPr>
        <w:t xml:space="preserve"> </w:t>
      </w:r>
      <w:r w:rsidRPr="009E2901">
        <w:rPr>
          <w:rFonts w:cs="Arial"/>
        </w:rPr>
        <w:t xml:space="preserve">means an eligible </w:t>
      </w:r>
      <w:r w:rsidR="00BC7803">
        <w:rPr>
          <w:rFonts w:cs="Arial"/>
        </w:rPr>
        <w:t>STATE</w:t>
      </w:r>
      <w:r w:rsidRPr="009E2901">
        <w:rPr>
          <w:rFonts w:cs="Arial"/>
        </w:rPr>
        <w:t xml:space="preserve"> agency as defined in </w:t>
      </w:r>
      <w:hyperlink r:id="rId16" w:history="1">
        <w:r w:rsidRPr="009E2901">
          <w:rPr>
            <w:rStyle w:val="Hyperlink"/>
            <w:rFonts w:cs="Arial"/>
          </w:rPr>
          <w:t>Wis. Stat. § 40.02 (54)</w:t>
        </w:r>
      </w:hyperlink>
      <w:r w:rsidRPr="009E2901">
        <w:rPr>
          <w:rFonts w:cs="Arial"/>
        </w:rPr>
        <w:t>.</w:t>
      </w:r>
      <w:r w:rsidR="004563DC" w:rsidRPr="004563DC">
        <w:t xml:space="preserve"> </w:t>
      </w:r>
    </w:p>
    <w:p w14:paraId="08171359" w14:textId="77777777" w:rsidR="004560DF" w:rsidRPr="00524BCE" w:rsidRDefault="004560DF" w:rsidP="00524BCE">
      <w:pPr>
        <w:pStyle w:val="LRWLBodyText"/>
        <w:spacing w:before="0" w:after="0"/>
        <w:jc w:val="both"/>
        <w:rPr>
          <w:b/>
          <w:u w:val="single"/>
        </w:rPr>
      </w:pPr>
    </w:p>
    <w:p w14:paraId="0D6590AF" w14:textId="77777777" w:rsidR="00536B4B" w:rsidRDefault="00536B4B" w:rsidP="001C72DE">
      <w:pPr>
        <w:pStyle w:val="LRWLBodyText"/>
        <w:spacing w:before="0" w:after="0"/>
        <w:jc w:val="both"/>
        <w:rPr>
          <w:rFonts w:cs="Arial"/>
        </w:rPr>
      </w:pPr>
      <w:r w:rsidRPr="00045711">
        <w:rPr>
          <w:rFonts w:cs="Arial"/>
          <w:b/>
        </w:rPr>
        <w:t>HDHP</w:t>
      </w:r>
      <w:r>
        <w:rPr>
          <w:rFonts w:cs="Arial"/>
        </w:rPr>
        <w:t xml:space="preserve"> means High Deductible Health Plan.</w:t>
      </w:r>
    </w:p>
    <w:p w14:paraId="0C6C3496" w14:textId="77777777" w:rsidR="00834760" w:rsidRPr="00CD4B54" w:rsidRDefault="00834760" w:rsidP="001C72DE">
      <w:pPr>
        <w:pStyle w:val="LRWLBodyText"/>
        <w:spacing w:before="0" w:after="0"/>
        <w:jc w:val="both"/>
        <w:rPr>
          <w:rFonts w:cs="Arial"/>
        </w:rPr>
      </w:pPr>
    </w:p>
    <w:p w14:paraId="20815770" w14:textId="4D9CBEA8" w:rsidR="008C044F" w:rsidRPr="00524BCE" w:rsidRDefault="008C044F" w:rsidP="001C72DE">
      <w:pPr>
        <w:spacing w:after="0" w:line="240" w:lineRule="auto"/>
        <w:jc w:val="both"/>
        <w:rPr>
          <w:b/>
        </w:rPr>
      </w:pPr>
      <w:r w:rsidRPr="008C044F">
        <w:rPr>
          <w:rFonts w:cs="Arial"/>
          <w:b/>
        </w:rPr>
        <w:t xml:space="preserve">HEALTH BENEFIT PROGRAM </w:t>
      </w:r>
      <w:r w:rsidRPr="00AB6373">
        <w:rPr>
          <w:rFonts w:cs="Arial"/>
        </w:rPr>
        <w:t xml:space="preserve">means the Group Health Insurance Program that provides group health </w:t>
      </w:r>
      <w:r w:rsidR="007B2447">
        <w:rPr>
          <w:rFonts w:cs="Arial"/>
        </w:rPr>
        <w:t>benefits</w:t>
      </w:r>
      <w:r w:rsidRPr="00AB6373">
        <w:rPr>
          <w:rFonts w:cs="Arial"/>
        </w:rPr>
        <w:t xml:space="preserve"> to eligible </w:t>
      </w:r>
      <w:r w:rsidR="00BC7803">
        <w:rPr>
          <w:rFonts w:cs="Arial"/>
        </w:rPr>
        <w:t>STATE</w:t>
      </w:r>
      <w:r w:rsidRPr="00AB6373">
        <w:rPr>
          <w:rFonts w:cs="Arial"/>
        </w:rPr>
        <w:t xml:space="preserve"> EMPLOYEES, </w:t>
      </w:r>
      <w:r w:rsidR="00BC7803">
        <w:rPr>
          <w:rFonts w:cs="Arial"/>
        </w:rPr>
        <w:t xml:space="preserve">STATE </w:t>
      </w:r>
      <w:r w:rsidRPr="00AB6373">
        <w:rPr>
          <w:rFonts w:cs="Arial"/>
        </w:rPr>
        <w:t xml:space="preserve">ANNUITANTS, </w:t>
      </w:r>
      <w:proofErr w:type="gramStart"/>
      <w:r w:rsidRPr="00AB6373">
        <w:rPr>
          <w:rFonts w:cs="Arial"/>
        </w:rPr>
        <w:t>CONTINUANTS</w:t>
      </w:r>
      <w:proofErr w:type="gramEnd"/>
      <w:r w:rsidRPr="00AB6373">
        <w:rPr>
          <w:rFonts w:cs="Arial"/>
        </w:rPr>
        <w:t xml:space="preserve"> and their eligible </w:t>
      </w:r>
      <w:r w:rsidR="000D3493">
        <w:rPr>
          <w:rFonts w:cs="Arial"/>
        </w:rPr>
        <w:t xml:space="preserve">dependents </w:t>
      </w:r>
      <w:r w:rsidRPr="00AB6373">
        <w:rPr>
          <w:rFonts w:cs="Arial"/>
        </w:rPr>
        <w:t>in accordance with C</w:t>
      </w:r>
      <w:r w:rsidR="000D3493" w:rsidRPr="00602212">
        <w:rPr>
          <w:rFonts w:cs="Arial"/>
        </w:rPr>
        <w:t xml:space="preserve">hapter 40, Wisconsin Statutes. </w:t>
      </w:r>
      <w:r w:rsidRPr="00AB6373">
        <w:rPr>
          <w:rFonts w:cs="Arial"/>
        </w:rPr>
        <w:t xml:space="preserve">The HEALTH BENEFIT PROGRAM is established, </w:t>
      </w:r>
      <w:proofErr w:type="gramStart"/>
      <w:r w:rsidRPr="00AB6373">
        <w:rPr>
          <w:rFonts w:cs="Arial"/>
        </w:rPr>
        <w:t>maintained</w:t>
      </w:r>
      <w:proofErr w:type="gramEnd"/>
      <w:r w:rsidRPr="00AB6373">
        <w:rPr>
          <w:rFonts w:cs="Arial"/>
        </w:rPr>
        <w:t xml:space="preserve"> and administered by the BOARD.</w:t>
      </w:r>
    </w:p>
    <w:p w14:paraId="1D042DF2" w14:textId="1BD66CC5" w:rsidR="00757D73" w:rsidRPr="00524BCE" w:rsidRDefault="00757D73" w:rsidP="001C72DE">
      <w:pPr>
        <w:spacing w:after="0" w:line="240" w:lineRule="auto"/>
        <w:jc w:val="both"/>
      </w:pPr>
    </w:p>
    <w:p w14:paraId="31187D9D" w14:textId="7599ACD6" w:rsidR="00B779EE" w:rsidRPr="00045711" w:rsidRDefault="00B779EE" w:rsidP="001C72DE">
      <w:pPr>
        <w:spacing w:after="0" w:line="240" w:lineRule="auto"/>
        <w:jc w:val="both"/>
        <w:rPr>
          <w:rFonts w:cs="Arial"/>
        </w:rPr>
      </w:pPr>
      <w:r w:rsidRPr="00DA6043">
        <w:rPr>
          <w:rFonts w:cs="Arial"/>
          <w:b/>
        </w:rPr>
        <w:t>HEALTH SAVINGS ACCOUNT</w:t>
      </w:r>
      <w:r w:rsidR="00687A51" w:rsidRPr="00045711">
        <w:rPr>
          <w:rFonts w:cs="Arial"/>
        </w:rPr>
        <w:t xml:space="preserve"> or</w:t>
      </w:r>
      <w:r w:rsidR="00687A51" w:rsidRPr="00DA6043">
        <w:rPr>
          <w:rFonts w:cs="Arial"/>
          <w:b/>
        </w:rPr>
        <w:t xml:space="preserve"> HSA</w:t>
      </w:r>
      <w:r>
        <w:rPr>
          <w:rFonts w:cs="Arial"/>
          <w:b/>
        </w:rPr>
        <w:t xml:space="preserve"> </w:t>
      </w:r>
      <w:r w:rsidRPr="00045711">
        <w:rPr>
          <w:rFonts w:cs="Arial"/>
        </w:rPr>
        <w:t>is an account that allows a</w:t>
      </w:r>
      <w:r w:rsidR="00BC7803">
        <w:rPr>
          <w:rFonts w:cs="Arial"/>
        </w:rPr>
        <w:t xml:space="preserve"> </w:t>
      </w:r>
      <w:r w:rsidR="00927963">
        <w:rPr>
          <w:rFonts w:cs="Arial"/>
        </w:rPr>
        <w:t>PARTICIPANT enrolled</w:t>
      </w:r>
      <w:r w:rsidRPr="00045711">
        <w:rPr>
          <w:rFonts w:cs="Arial"/>
        </w:rPr>
        <w:t xml:space="preserve"> in an HDHP plan to set aside tax-free dollars each year for health care expenses not covered by insurance. The PARTICIPANT may use these funds to pay for eligible health care expenses incurred by the PARTICIPANT or the PARTICIPANT’S QUALIFIED DEPENDENTS.</w:t>
      </w:r>
    </w:p>
    <w:p w14:paraId="1397BD11" w14:textId="77777777" w:rsidR="00B779EE" w:rsidRDefault="00B779EE" w:rsidP="001C72DE">
      <w:pPr>
        <w:spacing w:after="0" w:line="240" w:lineRule="auto"/>
        <w:jc w:val="both"/>
        <w:rPr>
          <w:rFonts w:cs="Arial"/>
          <w:b/>
        </w:rPr>
      </w:pPr>
    </w:p>
    <w:p w14:paraId="3F3CDE29" w14:textId="71485C19" w:rsidR="004F4747" w:rsidRDefault="004F4747" w:rsidP="001C72DE">
      <w:pPr>
        <w:spacing w:after="0" w:line="240" w:lineRule="auto"/>
        <w:jc w:val="both"/>
        <w:rPr>
          <w:rFonts w:cs="Arial"/>
        </w:rPr>
      </w:pPr>
      <w:r w:rsidRPr="00DA6043">
        <w:rPr>
          <w:rFonts w:cs="Arial"/>
          <w:b/>
        </w:rPr>
        <w:t>HIPAA</w:t>
      </w:r>
      <w:r w:rsidRPr="004F4747">
        <w:rPr>
          <w:rFonts w:cs="Arial"/>
          <w:b/>
        </w:rPr>
        <w:t xml:space="preserve"> </w:t>
      </w:r>
      <w:r w:rsidRPr="0008503F">
        <w:rPr>
          <w:rFonts w:cs="Arial"/>
        </w:rPr>
        <w:t xml:space="preserve">means the Health Insurance Portability and Accountability Act of 1996. See </w:t>
      </w:r>
      <w:r w:rsidR="001261A1">
        <w:rPr>
          <w:rFonts w:cs="Arial"/>
        </w:rPr>
        <w:t>the</w:t>
      </w:r>
      <w:r w:rsidRPr="0008503F">
        <w:rPr>
          <w:rFonts w:cs="Arial"/>
        </w:rPr>
        <w:t xml:space="preserve"> Department Terms and Conditions.</w:t>
      </w:r>
    </w:p>
    <w:p w14:paraId="1D23B273" w14:textId="77777777" w:rsidR="004F4747" w:rsidRPr="0008503F" w:rsidRDefault="004F4747" w:rsidP="001C72DE">
      <w:pPr>
        <w:spacing w:after="0" w:line="240" w:lineRule="auto"/>
        <w:jc w:val="both"/>
        <w:rPr>
          <w:rFonts w:cs="Arial"/>
        </w:rPr>
      </w:pPr>
    </w:p>
    <w:p w14:paraId="18C5664C" w14:textId="3E63173D" w:rsidR="00110276" w:rsidRDefault="00110276" w:rsidP="00110276">
      <w:pPr>
        <w:spacing w:after="0" w:line="240" w:lineRule="auto"/>
        <w:jc w:val="both"/>
        <w:rPr>
          <w:rFonts w:cs="Arial"/>
        </w:rPr>
      </w:pPr>
      <w:r w:rsidRPr="00DA6043">
        <w:rPr>
          <w:rFonts w:cs="Arial"/>
          <w:b/>
        </w:rPr>
        <w:t>INDIVIDUAL PERSONAL INFORMATION</w:t>
      </w:r>
      <w:r w:rsidRPr="0008503F">
        <w:rPr>
          <w:rFonts w:cs="Arial"/>
        </w:rPr>
        <w:t xml:space="preserve"> or</w:t>
      </w:r>
      <w:r w:rsidRPr="00DA6043">
        <w:rPr>
          <w:rFonts w:cs="Arial"/>
          <w:b/>
        </w:rPr>
        <w:t xml:space="preserve"> IPI</w:t>
      </w:r>
      <w:r w:rsidRPr="00EA2A8E">
        <w:rPr>
          <w:rFonts w:cs="Arial"/>
          <w:b/>
        </w:rPr>
        <w:t xml:space="preserve"> </w:t>
      </w:r>
      <w:r w:rsidRPr="0008503F">
        <w:rPr>
          <w:rFonts w:cs="Arial"/>
        </w:rPr>
        <w:t xml:space="preserve">has the meaning ascribed to it at Wis. Admin. Code ETF § 10.70 (1). </w:t>
      </w:r>
      <w:r w:rsidR="00466CB7">
        <w:rPr>
          <w:rFonts w:cs="Arial"/>
        </w:rPr>
        <w:t>Also s</w:t>
      </w:r>
      <w:r w:rsidRPr="0008503F">
        <w:rPr>
          <w:rFonts w:cs="Arial"/>
        </w:rPr>
        <w:t xml:space="preserve">ee </w:t>
      </w:r>
      <w:r w:rsidR="001261A1">
        <w:rPr>
          <w:rFonts w:cs="Arial"/>
        </w:rPr>
        <w:t xml:space="preserve">the </w:t>
      </w:r>
      <w:r w:rsidRPr="0008503F">
        <w:rPr>
          <w:rFonts w:cs="Arial"/>
        </w:rPr>
        <w:t>Department Terms and Conditions</w:t>
      </w:r>
      <w:r>
        <w:rPr>
          <w:rFonts w:cs="Arial"/>
        </w:rPr>
        <w:t>.</w:t>
      </w:r>
    </w:p>
    <w:p w14:paraId="48111630" w14:textId="77777777" w:rsidR="00110276" w:rsidRDefault="00110276" w:rsidP="001C72DE">
      <w:pPr>
        <w:spacing w:after="0" w:line="240" w:lineRule="auto"/>
        <w:jc w:val="both"/>
        <w:rPr>
          <w:b/>
          <w:bCs/>
        </w:rPr>
      </w:pPr>
    </w:p>
    <w:p w14:paraId="79925D89" w14:textId="7822E889" w:rsidR="00051400" w:rsidRDefault="00110276" w:rsidP="001C72DE">
      <w:pPr>
        <w:spacing w:after="0" w:line="240" w:lineRule="auto"/>
        <w:jc w:val="both"/>
        <w:rPr>
          <w:rFonts w:cs="Arial"/>
          <w:b/>
        </w:rPr>
      </w:pPr>
      <w:r w:rsidRPr="00744448">
        <w:rPr>
          <w:b/>
          <w:bCs/>
        </w:rPr>
        <w:t>INSURANCE ADMINISTRATION SYSTEM</w:t>
      </w:r>
      <w:r w:rsidR="00051400">
        <w:t xml:space="preserve"> or </w:t>
      </w:r>
      <w:r w:rsidR="00051400" w:rsidRPr="00744448">
        <w:rPr>
          <w:b/>
          <w:bCs/>
        </w:rPr>
        <w:t>IAS</w:t>
      </w:r>
      <w:r w:rsidR="00051400">
        <w:t xml:space="preserve"> is the DEPARTMENT’</w:t>
      </w:r>
      <w:r w:rsidR="00ED0E66">
        <w:t>S</w:t>
      </w:r>
      <w:r w:rsidR="00051400">
        <w:t xml:space="preserve"> </w:t>
      </w:r>
      <w:r w:rsidR="00D542E8">
        <w:t xml:space="preserve">benefit </w:t>
      </w:r>
      <w:r w:rsidR="00580869">
        <w:t xml:space="preserve">enrollment </w:t>
      </w:r>
      <w:r w:rsidR="009150F3">
        <w:t xml:space="preserve">and management </w:t>
      </w:r>
      <w:r w:rsidR="00D542E8">
        <w:t>system</w:t>
      </w:r>
      <w:r w:rsidR="00580869">
        <w:t xml:space="preserve">. </w:t>
      </w:r>
    </w:p>
    <w:p w14:paraId="70096279" w14:textId="0EB558FD" w:rsidR="00DA6043" w:rsidRPr="0008503F" w:rsidRDefault="00DA6043" w:rsidP="001C72DE">
      <w:pPr>
        <w:spacing w:after="0" w:line="240" w:lineRule="auto"/>
        <w:jc w:val="both"/>
        <w:rPr>
          <w:rFonts w:cs="Arial"/>
        </w:rPr>
      </w:pPr>
    </w:p>
    <w:p w14:paraId="3313A861" w14:textId="77777777" w:rsidR="0026768A" w:rsidRDefault="001012BC" w:rsidP="001C72DE">
      <w:pPr>
        <w:spacing w:after="0" w:line="240" w:lineRule="auto"/>
        <w:jc w:val="both"/>
        <w:rPr>
          <w:rFonts w:cs="Arial"/>
        </w:rPr>
      </w:pPr>
      <w:r w:rsidRPr="00DA6043">
        <w:rPr>
          <w:rFonts w:cs="Arial"/>
          <w:b/>
        </w:rPr>
        <w:t xml:space="preserve">INVENTORY INFORMATION APPROVAL SYSTEM </w:t>
      </w:r>
      <w:r w:rsidRPr="00DA6043">
        <w:rPr>
          <w:rFonts w:cs="Arial"/>
        </w:rPr>
        <w:t>or</w:t>
      </w:r>
      <w:r w:rsidRPr="00DA6043">
        <w:rPr>
          <w:rFonts w:cs="Arial"/>
          <w:b/>
        </w:rPr>
        <w:t xml:space="preserve"> IIAS</w:t>
      </w:r>
      <w:r>
        <w:rPr>
          <w:rFonts w:cs="Arial"/>
          <w:b/>
        </w:rPr>
        <w:t xml:space="preserve"> </w:t>
      </w:r>
      <w:r w:rsidR="0026768A">
        <w:rPr>
          <w:rFonts w:cs="Arial"/>
        </w:rPr>
        <w:t>requires a merchant’s inventory and point-of-sale systems to have the ability to verify that the merchandise being purchased with a</w:t>
      </w:r>
      <w:r w:rsidR="000C4CBD">
        <w:rPr>
          <w:rFonts w:cs="Arial"/>
        </w:rPr>
        <w:t xml:space="preserve"> </w:t>
      </w:r>
      <w:r w:rsidR="006F7AD4" w:rsidRPr="006F7AD4">
        <w:rPr>
          <w:rFonts w:cs="Arial"/>
        </w:rPr>
        <w:t xml:space="preserve">BENEFIT PROGRAM </w:t>
      </w:r>
      <w:r w:rsidR="008469FB">
        <w:rPr>
          <w:rFonts w:cs="Arial"/>
        </w:rPr>
        <w:t xml:space="preserve">DEBIT CARD </w:t>
      </w:r>
      <w:r w:rsidR="0026768A">
        <w:rPr>
          <w:rFonts w:cs="Arial"/>
        </w:rPr>
        <w:t>is an eligible expense, as defined by the Internal Revenue Service.</w:t>
      </w:r>
    </w:p>
    <w:p w14:paraId="142F64C9" w14:textId="77777777" w:rsidR="0026768A" w:rsidRPr="0026768A" w:rsidRDefault="0026768A" w:rsidP="001C72DE">
      <w:pPr>
        <w:spacing w:after="0" w:line="240" w:lineRule="auto"/>
        <w:jc w:val="both"/>
        <w:rPr>
          <w:rFonts w:cs="Arial"/>
        </w:rPr>
      </w:pPr>
    </w:p>
    <w:p w14:paraId="793A3ACC" w14:textId="77777777" w:rsidR="0026768A" w:rsidRDefault="0026768A" w:rsidP="001C72DE">
      <w:pPr>
        <w:spacing w:after="0" w:line="240" w:lineRule="auto"/>
        <w:jc w:val="both"/>
        <w:rPr>
          <w:rFonts w:cs="Arial"/>
          <w:b/>
        </w:rPr>
      </w:pPr>
      <w:r w:rsidRPr="00DA6043">
        <w:rPr>
          <w:rFonts w:cs="Arial"/>
          <w:b/>
        </w:rPr>
        <w:t>IRS</w:t>
      </w:r>
      <w:r>
        <w:rPr>
          <w:rFonts w:cs="Arial"/>
          <w:b/>
        </w:rPr>
        <w:t xml:space="preserve"> </w:t>
      </w:r>
      <w:r w:rsidRPr="0026768A">
        <w:rPr>
          <w:rFonts w:cs="Arial"/>
        </w:rPr>
        <w:t>means Internal Revenue Service.</w:t>
      </w:r>
    </w:p>
    <w:p w14:paraId="49EEA4C3" w14:textId="77777777" w:rsidR="0026768A" w:rsidRDefault="0026768A" w:rsidP="001C72DE">
      <w:pPr>
        <w:spacing w:after="0" w:line="240" w:lineRule="auto"/>
        <w:jc w:val="both"/>
        <w:rPr>
          <w:rFonts w:cs="Arial"/>
          <w:b/>
        </w:rPr>
      </w:pPr>
    </w:p>
    <w:p w14:paraId="475B3BE0" w14:textId="37EF357E" w:rsidR="00F10719" w:rsidRDefault="0073506C" w:rsidP="001C72DE">
      <w:pPr>
        <w:spacing w:after="0" w:line="240" w:lineRule="auto"/>
        <w:jc w:val="both"/>
        <w:rPr>
          <w:rFonts w:cs="Arial"/>
        </w:rPr>
      </w:pPr>
      <w:r w:rsidRPr="00DA6043">
        <w:rPr>
          <w:rFonts w:eastAsia="Times New Roman" w:cs="Arial"/>
          <w:b/>
          <w:bCs/>
        </w:rPr>
        <w:t>MERCHANT</w:t>
      </w:r>
      <w:r w:rsidRPr="006702FD">
        <w:rPr>
          <w:rFonts w:eastAsia="Times New Roman" w:cs="Arial"/>
          <w:b/>
          <w:bCs/>
        </w:rPr>
        <w:t xml:space="preserve"> </w:t>
      </w:r>
      <w:r w:rsidR="00F10719" w:rsidRPr="001012BC">
        <w:rPr>
          <w:rFonts w:cs="Arial"/>
        </w:rPr>
        <w:t>means</w:t>
      </w:r>
      <w:r w:rsidR="00F10719">
        <w:rPr>
          <w:rFonts w:cs="Arial"/>
        </w:rPr>
        <w:t xml:space="preserve"> a</w:t>
      </w:r>
      <w:r w:rsidR="00ED3721">
        <w:rPr>
          <w:rFonts w:cs="Arial"/>
        </w:rPr>
        <w:t xml:space="preserve">n </w:t>
      </w:r>
      <w:r w:rsidR="007453FD">
        <w:rPr>
          <w:rFonts w:cs="Arial"/>
        </w:rPr>
        <w:t xml:space="preserve">HSA </w:t>
      </w:r>
      <w:r w:rsidR="00F50AFA">
        <w:rPr>
          <w:rFonts w:cs="Arial"/>
        </w:rPr>
        <w:t xml:space="preserve">provider </w:t>
      </w:r>
      <w:r w:rsidR="00F10719">
        <w:rPr>
          <w:rFonts w:cs="Arial"/>
        </w:rPr>
        <w:t>that has</w:t>
      </w:r>
      <w:r w:rsidR="00D44D80">
        <w:rPr>
          <w:rFonts w:cs="Arial"/>
        </w:rPr>
        <w:t xml:space="preserve"> a MERCHANT CATEGORY CODE and/or an </w:t>
      </w:r>
      <w:r w:rsidR="00BB1DB6">
        <w:rPr>
          <w:rFonts w:cs="Arial"/>
        </w:rPr>
        <w:t xml:space="preserve">INVENTORY INFORMATION APPROVAL SYSTEM </w:t>
      </w:r>
      <w:r w:rsidR="00F10719">
        <w:rPr>
          <w:rFonts w:cs="Arial"/>
        </w:rPr>
        <w:t xml:space="preserve">and point-of-sale systems that can verify the </w:t>
      </w:r>
      <w:r w:rsidR="007453FD">
        <w:rPr>
          <w:rFonts w:cs="Arial"/>
        </w:rPr>
        <w:t>services/</w:t>
      </w:r>
      <w:r w:rsidR="00F10719">
        <w:rPr>
          <w:rFonts w:cs="Arial"/>
        </w:rPr>
        <w:t xml:space="preserve">merchandise being purchased with </w:t>
      </w:r>
      <w:r w:rsidR="00D239FD">
        <w:rPr>
          <w:rFonts w:cs="Arial"/>
        </w:rPr>
        <w:t xml:space="preserve">a </w:t>
      </w:r>
      <w:r w:rsidR="006F7AD4" w:rsidRPr="006F7AD4">
        <w:rPr>
          <w:rFonts w:cs="Arial"/>
        </w:rPr>
        <w:t xml:space="preserve">BENEFIT PROGRAM </w:t>
      </w:r>
      <w:r w:rsidR="00864EBE">
        <w:rPr>
          <w:rFonts w:cs="Arial"/>
        </w:rPr>
        <w:t xml:space="preserve">DEBIT CARD </w:t>
      </w:r>
      <w:r w:rsidR="00F10719">
        <w:rPr>
          <w:rFonts w:cs="Arial"/>
        </w:rPr>
        <w:t xml:space="preserve">is an eligible expense, as defined by the IRS.  </w:t>
      </w:r>
    </w:p>
    <w:p w14:paraId="1214D7E5" w14:textId="77777777" w:rsidR="0073506C" w:rsidRDefault="00F10719" w:rsidP="001C72DE">
      <w:pPr>
        <w:spacing w:after="0" w:line="240" w:lineRule="auto"/>
        <w:jc w:val="both"/>
        <w:rPr>
          <w:rFonts w:eastAsia="Times New Roman" w:cs="Arial"/>
          <w:b/>
          <w:bCs/>
        </w:rPr>
      </w:pPr>
      <w:r w:rsidRPr="006702FD" w:rsidDel="00F10719">
        <w:rPr>
          <w:rFonts w:eastAsia="Times New Roman" w:cs="Arial"/>
          <w:bCs/>
        </w:rPr>
        <w:t xml:space="preserve"> </w:t>
      </w:r>
    </w:p>
    <w:p w14:paraId="44AB25A9" w14:textId="6561C2C5" w:rsidR="008B4DB0" w:rsidRPr="008B4DB0" w:rsidRDefault="008B4DB0" w:rsidP="001C72DE">
      <w:pPr>
        <w:spacing w:after="0" w:line="240" w:lineRule="auto"/>
        <w:jc w:val="both"/>
        <w:rPr>
          <w:rFonts w:eastAsia="Times New Roman" w:cs="Arial"/>
          <w:bCs/>
        </w:rPr>
      </w:pPr>
      <w:r w:rsidRPr="00DA6043">
        <w:rPr>
          <w:rFonts w:eastAsia="Times New Roman" w:cs="Arial"/>
          <w:b/>
          <w:bCs/>
        </w:rPr>
        <w:t>MERCHANT CATEGORY CODE or MCC</w:t>
      </w:r>
      <w:r>
        <w:rPr>
          <w:rFonts w:eastAsia="Times New Roman" w:cs="Arial"/>
          <w:b/>
          <w:bCs/>
        </w:rPr>
        <w:t xml:space="preserve"> </w:t>
      </w:r>
      <w:r w:rsidRPr="008B4DB0">
        <w:rPr>
          <w:rFonts w:eastAsia="Times New Roman" w:cs="Arial"/>
          <w:bCs/>
        </w:rPr>
        <w:t>is a four-digit number credit card networks assign to every business that applies to accept credit cards. The number corresponds to the type of business or service the company offers (e.g</w:t>
      </w:r>
      <w:r w:rsidR="0083400E" w:rsidRPr="008B4DB0">
        <w:rPr>
          <w:rFonts w:eastAsia="Times New Roman" w:cs="Arial"/>
          <w:bCs/>
        </w:rPr>
        <w:t>.,</w:t>
      </w:r>
      <w:r w:rsidRPr="008B4DB0">
        <w:rPr>
          <w:rFonts w:eastAsia="Times New Roman" w:cs="Arial"/>
          <w:bCs/>
        </w:rPr>
        <w:t xml:space="preserve"> medical, </w:t>
      </w:r>
      <w:r w:rsidR="007453FD">
        <w:rPr>
          <w:rFonts w:eastAsia="Times New Roman" w:cs="Arial"/>
          <w:bCs/>
        </w:rPr>
        <w:t>vision, dental</w:t>
      </w:r>
      <w:r w:rsidRPr="008B4DB0">
        <w:rPr>
          <w:rFonts w:eastAsia="Times New Roman" w:cs="Arial"/>
          <w:bCs/>
        </w:rPr>
        <w:t>, etc.).</w:t>
      </w:r>
    </w:p>
    <w:p w14:paraId="74D0AA72" w14:textId="77777777" w:rsidR="008B4DB0" w:rsidRDefault="008B4DB0" w:rsidP="001C72DE">
      <w:pPr>
        <w:spacing w:after="0" w:line="240" w:lineRule="auto"/>
        <w:jc w:val="both"/>
        <w:rPr>
          <w:rFonts w:eastAsia="Times New Roman" w:cs="Arial"/>
          <w:b/>
          <w:bCs/>
        </w:rPr>
      </w:pPr>
    </w:p>
    <w:p w14:paraId="73AC4CF1" w14:textId="78B9AB6D" w:rsidR="00DE09C7" w:rsidRDefault="00DE09C7" w:rsidP="00DE09C7">
      <w:pPr>
        <w:spacing w:after="0" w:line="240" w:lineRule="auto"/>
        <w:jc w:val="both"/>
        <w:rPr>
          <w:rFonts w:cs="Arial"/>
        </w:rPr>
      </w:pPr>
      <w:r w:rsidRPr="00DA6043">
        <w:rPr>
          <w:rFonts w:cs="Arial"/>
          <w:b/>
        </w:rPr>
        <w:t>OPEN ENROLLMENT</w:t>
      </w:r>
      <w:r>
        <w:rPr>
          <w:rFonts w:cs="Arial"/>
          <w:b/>
        </w:rPr>
        <w:t xml:space="preserve"> </w:t>
      </w:r>
      <w:r w:rsidR="00EF5C76">
        <w:rPr>
          <w:rFonts w:cs="Arial"/>
          <w:b/>
        </w:rPr>
        <w:t>/ OPEN ENROLLMENT PERIOD</w:t>
      </w:r>
      <w:r>
        <w:rPr>
          <w:rFonts w:cs="Arial"/>
          <w:b/>
        </w:rPr>
        <w:t xml:space="preserve"> </w:t>
      </w:r>
      <w:r w:rsidRPr="008C1229">
        <w:rPr>
          <w:rFonts w:cs="Arial"/>
        </w:rPr>
        <w:t>means the enrollment period</w:t>
      </w:r>
      <w:r>
        <w:rPr>
          <w:rFonts w:cs="Arial"/>
        </w:rPr>
        <w:t>,</w:t>
      </w:r>
      <w:r w:rsidRPr="008C1229">
        <w:rPr>
          <w:rFonts w:cs="Arial"/>
        </w:rPr>
        <w:t xml:space="preserve"> referred to in the DEPARTMENT materials</w:t>
      </w:r>
      <w:r>
        <w:rPr>
          <w:rFonts w:cs="Arial"/>
        </w:rPr>
        <w:t>,</w:t>
      </w:r>
      <w:r w:rsidRPr="008C1229">
        <w:rPr>
          <w:rFonts w:cs="Arial"/>
        </w:rPr>
        <w:t xml:space="preserve"> that </w:t>
      </w:r>
      <w:r>
        <w:rPr>
          <w:rFonts w:cs="Arial"/>
        </w:rPr>
        <w:t>occurs at</w:t>
      </w:r>
      <w:r w:rsidRPr="008C1229">
        <w:rPr>
          <w:rFonts w:cs="Arial"/>
        </w:rPr>
        <w:t xml:space="preserve"> least annually</w:t>
      </w:r>
      <w:r>
        <w:rPr>
          <w:rFonts w:cs="Arial"/>
        </w:rPr>
        <w:t xml:space="preserve">, </w:t>
      </w:r>
      <w:r w:rsidRPr="008C1229">
        <w:rPr>
          <w:rFonts w:cs="Arial"/>
        </w:rPr>
        <w:t xml:space="preserve">allowing </w:t>
      </w:r>
      <w:r>
        <w:rPr>
          <w:rFonts w:cs="Arial"/>
        </w:rPr>
        <w:t>EMPLOYEES</w:t>
      </w:r>
      <w:r w:rsidRPr="008C1229">
        <w:rPr>
          <w:rFonts w:cs="Arial"/>
        </w:rPr>
        <w:t xml:space="preserve"> the opportunity to enroll for coverage in </w:t>
      </w:r>
      <w:r>
        <w:rPr>
          <w:rFonts w:cs="Arial"/>
        </w:rPr>
        <w:t>benefit plans</w:t>
      </w:r>
      <w:r w:rsidRPr="008C1229">
        <w:rPr>
          <w:rFonts w:cs="Arial"/>
        </w:rPr>
        <w:t xml:space="preserve"> offered by the BOARD.</w:t>
      </w:r>
    </w:p>
    <w:p w14:paraId="1C196E40" w14:textId="77777777" w:rsidR="00DE09C7" w:rsidRDefault="00DE09C7" w:rsidP="00DE09C7">
      <w:pPr>
        <w:spacing w:after="0" w:line="240" w:lineRule="auto"/>
        <w:jc w:val="both"/>
        <w:rPr>
          <w:rFonts w:cs="Arial"/>
          <w:b/>
        </w:rPr>
      </w:pPr>
    </w:p>
    <w:p w14:paraId="0427C065" w14:textId="77777777" w:rsidR="008F5874" w:rsidRDefault="008F5874" w:rsidP="001C72DE">
      <w:pPr>
        <w:spacing w:after="0" w:line="240" w:lineRule="auto"/>
        <w:jc w:val="both"/>
        <w:rPr>
          <w:rFonts w:cs="Arial"/>
        </w:rPr>
      </w:pPr>
      <w:r w:rsidRPr="00DA6043">
        <w:rPr>
          <w:rFonts w:cs="Arial"/>
          <w:b/>
        </w:rPr>
        <w:lastRenderedPageBreak/>
        <w:t>PARTICIPANT</w:t>
      </w:r>
      <w:r w:rsidR="00B60605" w:rsidRPr="00DA6043">
        <w:rPr>
          <w:rFonts w:cs="Arial"/>
          <w:b/>
        </w:rPr>
        <w:t>(S)</w:t>
      </w:r>
      <w:r w:rsidR="00377657">
        <w:rPr>
          <w:rFonts w:cs="Arial"/>
        </w:rPr>
        <w:t xml:space="preserve"> means the EMPLOYEE</w:t>
      </w:r>
      <w:r w:rsidRPr="009E2901">
        <w:rPr>
          <w:rFonts w:cs="Arial"/>
        </w:rPr>
        <w:t xml:space="preserve"> or any of the </w:t>
      </w:r>
      <w:r w:rsidR="00377657">
        <w:rPr>
          <w:rFonts w:cs="Arial"/>
        </w:rPr>
        <w:t xml:space="preserve">EMPLOYEE’S </w:t>
      </w:r>
      <w:r w:rsidR="004677CA">
        <w:rPr>
          <w:rFonts w:cs="Arial"/>
        </w:rPr>
        <w:t xml:space="preserve">QUALIFIED </w:t>
      </w:r>
      <w:r w:rsidRPr="009E2901">
        <w:rPr>
          <w:rFonts w:cs="Arial"/>
        </w:rPr>
        <w:t xml:space="preserve">DEPENDENTS who have been specified by the DEPARTMENT for enrollment and are entitled to </w:t>
      </w:r>
      <w:r w:rsidR="00CD4F1B">
        <w:rPr>
          <w:rFonts w:cs="Arial"/>
        </w:rPr>
        <w:t xml:space="preserve">participate in the </w:t>
      </w:r>
      <w:r w:rsidRPr="009E2901">
        <w:rPr>
          <w:rFonts w:cs="Arial"/>
        </w:rPr>
        <w:t>BENEFIT</w:t>
      </w:r>
      <w:r w:rsidR="00CD4F1B">
        <w:rPr>
          <w:rFonts w:cs="Arial"/>
        </w:rPr>
        <w:t xml:space="preserve"> PROGRAM</w:t>
      </w:r>
      <w:r w:rsidRPr="009E2901">
        <w:rPr>
          <w:rFonts w:cs="Arial"/>
        </w:rPr>
        <w:t>.</w:t>
      </w:r>
    </w:p>
    <w:p w14:paraId="040C823D" w14:textId="77777777" w:rsidR="008F5874" w:rsidRDefault="008F5874" w:rsidP="001C72DE">
      <w:pPr>
        <w:spacing w:after="0" w:line="240" w:lineRule="auto"/>
        <w:jc w:val="both"/>
        <w:rPr>
          <w:rFonts w:cs="Arial"/>
        </w:rPr>
      </w:pPr>
    </w:p>
    <w:p w14:paraId="1A7F2CB9" w14:textId="1F167AAD" w:rsidR="002B2510" w:rsidRDefault="00A83882" w:rsidP="003E1AFE">
      <w:pPr>
        <w:pStyle w:val="LRWLBodyTextBullet1"/>
        <w:numPr>
          <w:ilvl w:val="0"/>
          <w:numId w:val="0"/>
        </w:numPr>
        <w:spacing w:before="0" w:after="0"/>
        <w:jc w:val="both"/>
      </w:pPr>
      <w:r w:rsidRPr="00DA6043">
        <w:rPr>
          <w:b/>
          <w:bCs/>
        </w:rPr>
        <w:t>PAYROLL CENTER</w:t>
      </w:r>
      <w:r w:rsidRPr="00563ADF">
        <w:rPr>
          <w:bCs/>
        </w:rPr>
        <w:t xml:space="preserve"> </w:t>
      </w:r>
      <w:r w:rsidR="00284495" w:rsidRPr="00FE595F">
        <w:rPr>
          <w:rFonts w:cs="Arial"/>
        </w:rPr>
        <w:t>means the</w:t>
      </w:r>
      <w:r w:rsidR="00284495" w:rsidRPr="00FE595F">
        <w:rPr>
          <w:rFonts w:cs="Arial"/>
          <w:b/>
        </w:rPr>
        <w:t xml:space="preserve"> </w:t>
      </w:r>
      <w:r w:rsidR="00284495" w:rsidRPr="00FE595F">
        <w:rPr>
          <w:rFonts w:cs="Arial"/>
        </w:rPr>
        <w:t xml:space="preserve">benefits </w:t>
      </w:r>
      <w:r w:rsidR="00284495" w:rsidRPr="00861E80">
        <w:rPr>
          <w:rFonts w:cs="Arial"/>
          <w:shd w:val="clear" w:color="auto" w:fill="FFFFFF"/>
        </w:rPr>
        <w:t xml:space="preserve">department of a participating </w:t>
      </w:r>
      <w:r w:rsidR="00D239FD">
        <w:rPr>
          <w:rFonts w:cs="Arial"/>
          <w:shd w:val="clear" w:color="auto" w:fill="FFFFFF"/>
        </w:rPr>
        <w:t>STATE</w:t>
      </w:r>
      <w:r w:rsidR="00D239FD" w:rsidRPr="00861E80">
        <w:rPr>
          <w:rFonts w:cs="Arial"/>
          <w:shd w:val="clear" w:color="auto" w:fill="FFFFFF"/>
        </w:rPr>
        <w:t xml:space="preserve"> </w:t>
      </w:r>
      <w:r w:rsidR="00284495" w:rsidRPr="00861E80">
        <w:rPr>
          <w:rFonts w:cs="Arial"/>
          <w:shd w:val="clear" w:color="auto" w:fill="FFFFFF"/>
        </w:rPr>
        <w:t>agency that is responsible for completing business processes associated with </w:t>
      </w:r>
      <w:r w:rsidR="002878CF">
        <w:rPr>
          <w:rFonts w:cs="Arial"/>
          <w:shd w:val="clear" w:color="auto" w:fill="FFFFFF"/>
        </w:rPr>
        <w:t>BENEFIT PROGRAM</w:t>
      </w:r>
      <w:r w:rsidR="00284495" w:rsidRPr="00861E80">
        <w:rPr>
          <w:rFonts w:cs="Arial"/>
          <w:shd w:val="clear" w:color="auto" w:fill="FFFFFF"/>
        </w:rPr>
        <w:t xml:space="preserve"> enrollment and changes, </w:t>
      </w:r>
      <w:r w:rsidR="00284495" w:rsidRPr="00861E80">
        <w:rPr>
          <w:rStyle w:val="Emphasis"/>
          <w:rFonts w:cs="Arial"/>
          <w:bCs/>
          <w:i w:val="0"/>
          <w:iCs w:val="0"/>
          <w:shd w:val="clear" w:color="auto" w:fill="FFFFFF"/>
        </w:rPr>
        <w:t>payroll deductions</w:t>
      </w:r>
      <w:r w:rsidR="00284495" w:rsidRPr="00861E80">
        <w:rPr>
          <w:rFonts w:cs="Arial"/>
          <w:shd w:val="clear" w:color="auto" w:fill="FFFFFF"/>
        </w:rPr>
        <w:t>, leave benefit administration, and terminations.</w:t>
      </w:r>
      <w:r w:rsidR="002B2510">
        <w:rPr>
          <w:rFonts w:cs="Arial"/>
          <w:shd w:val="clear" w:color="auto" w:fill="FFFFFF"/>
        </w:rPr>
        <w:t xml:space="preserve"> See </w:t>
      </w:r>
      <w:r w:rsidR="001261A1">
        <w:t>the</w:t>
      </w:r>
      <w:r w:rsidR="002B2510">
        <w:t xml:space="preserve"> State </w:t>
      </w:r>
      <w:r w:rsidR="003B7A61">
        <w:t xml:space="preserve">Employer Organizational Relationship </w:t>
      </w:r>
      <w:r w:rsidR="003578F3">
        <w:t>Overview</w:t>
      </w:r>
      <w:r w:rsidR="002B2510">
        <w:t>.</w:t>
      </w:r>
    </w:p>
    <w:p w14:paraId="045251AF" w14:textId="77777777" w:rsidR="00594D12" w:rsidRDefault="00594D12" w:rsidP="001C72DE">
      <w:pPr>
        <w:spacing w:after="0" w:line="240" w:lineRule="auto"/>
        <w:jc w:val="both"/>
        <w:rPr>
          <w:rFonts w:cs="Arial"/>
          <w:b/>
        </w:rPr>
      </w:pPr>
      <w:bookmarkStart w:id="18" w:name="_Hlk5182688"/>
    </w:p>
    <w:p w14:paraId="1BE36C95" w14:textId="6B1E4BE4" w:rsidR="00920E97" w:rsidRDefault="00920E97" w:rsidP="001C72DE">
      <w:pPr>
        <w:spacing w:after="0" w:line="240" w:lineRule="auto"/>
        <w:jc w:val="both"/>
        <w:rPr>
          <w:rFonts w:cs="Arial"/>
        </w:rPr>
      </w:pPr>
      <w:r w:rsidRPr="00DA6043">
        <w:rPr>
          <w:rFonts w:cs="Arial"/>
          <w:b/>
        </w:rPr>
        <w:t>P</w:t>
      </w:r>
      <w:r w:rsidR="000D5951" w:rsidRPr="00DA6043">
        <w:rPr>
          <w:rFonts w:cs="Arial"/>
          <w:b/>
        </w:rPr>
        <w:t xml:space="preserve">ERSONALLY IDENTIFIABLE INFORMATION </w:t>
      </w:r>
      <w:r w:rsidRPr="0008503F">
        <w:rPr>
          <w:rFonts w:cs="Arial"/>
        </w:rPr>
        <w:t xml:space="preserve">or </w:t>
      </w:r>
      <w:r w:rsidRPr="00DA6043">
        <w:rPr>
          <w:rFonts w:cs="Arial"/>
          <w:b/>
        </w:rPr>
        <w:t>PII</w:t>
      </w:r>
      <w:r w:rsidRPr="00920E97">
        <w:rPr>
          <w:rFonts w:cs="Arial"/>
          <w:b/>
        </w:rPr>
        <w:t xml:space="preserve"> </w:t>
      </w:r>
      <w:r w:rsidR="00342C03">
        <w:rPr>
          <w:rFonts w:cs="Arial"/>
        </w:rPr>
        <w:t xml:space="preserve">has the meaning ascribed to it under </w:t>
      </w:r>
      <w:r w:rsidR="00342C03">
        <w:t>Wis. Stat.</w:t>
      </w:r>
      <w:r w:rsidR="00342C03">
        <w:rPr>
          <w:rFonts w:cs="Arial"/>
        </w:rPr>
        <w:t xml:space="preserve"> </w:t>
      </w:r>
      <w:r w:rsidR="00342C03" w:rsidRPr="00B55974">
        <w:rPr>
          <w:rFonts w:cs="Arial"/>
        </w:rPr>
        <w:t>§</w:t>
      </w:r>
      <w:r w:rsidR="00342C03">
        <w:rPr>
          <w:rFonts w:cs="Arial"/>
        </w:rPr>
        <w:t xml:space="preserve"> 19.62(5).</w:t>
      </w:r>
    </w:p>
    <w:bookmarkEnd w:id="18"/>
    <w:p w14:paraId="7EC94C85" w14:textId="77777777" w:rsidR="000D5951" w:rsidRDefault="000D5951" w:rsidP="001C72DE">
      <w:pPr>
        <w:spacing w:after="0" w:line="240" w:lineRule="auto"/>
        <w:jc w:val="both"/>
        <w:rPr>
          <w:rFonts w:cs="Arial"/>
        </w:rPr>
      </w:pPr>
    </w:p>
    <w:p w14:paraId="0B897398" w14:textId="4664F8F4" w:rsidR="007453FD" w:rsidRDefault="007453FD" w:rsidP="001C72DE">
      <w:pPr>
        <w:spacing w:after="0" w:line="240" w:lineRule="auto"/>
        <w:jc w:val="both"/>
        <w:rPr>
          <w:rFonts w:cs="Arial"/>
        </w:rPr>
      </w:pPr>
      <w:r w:rsidRPr="007453FD">
        <w:rPr>
          <w:rFonts w:cs="Arial"/>
          <w:b/>
        </w:rPr>
        <w:t>PLAN DOCUMENT</w:t>
      </w:r>
      <w:r>
        <w:rPr>
          <w:rFonts w:cs="Arial"/>
        </w:rPr>
        <w:t xml:space="preserve"> means </w:t>
      </w:r>
      <w:r w:rsidR="002B0A53">
        <w:rPr>
          <w:rFonts w:cs="Arial"/>
        </w:rPr>
        <w:t xml:space="preserve">the </w:t>
      </w:r>
      <w:r w:rsidR="005E4574">
        <w:rPr>
          <w:rFonts w:cs="Arial"/>
        </w:rPr>
        <w:t xml:space="preserve">Section 125 Cafeteria </w:t>
      </w:r>
      <w:r w:rsidR="00093F62">
        <w:rPr>
          <w:rFonts w:cs="Arial"/>
        </w:rPr>
        <w:t xml:space="preserve">Plan Document that </w:t>
      </w:r>
      <w:bookmarkStart w:id="19" w:name="_Hlk517688375"/>
      <w:r w:rsidR="002B0A53">
        <w:rPr>
          <w:rFonts w:cs="Arial"/>
        </w:rPr>
        <w:t>describes</w:t>
      </w:r>
      <w:r w:rsidR="00093F62">
        <w:rPr>
          <w:rFonts w:cs="Arial"/>
        </w:rPr>
        <w:t xml:space="preserve"> </w:t>
      </w:r>
      <w:r w:rsidR="003E1AFE">
        <w:rPr>
          <w:rFonts w:cs="Arial"/>
        </w:rPr>
        <w:t>PARTICIPANTS</w:t>
      </w:r>
      <w:r w:rsidR="002B0A53">
        <w:rPr>
          <w:rFonts w:cs="Arial"/>
        </w:rPr>
        <w:t>’</w:t>
      </w:r>
      <w:r w:rsidR="00093F62">
        <w:rPr>
          <w:rFonts w:cs="Arial"/>
        </w:rPr>
        <w:t xml:space="preserve"> rights and obligations under the </w:t>
      </w:r>
      <w:r w:rsidR="003E1AFE">
        <w:rPr>
          <w:rFonts w:cs="Arial"/>
        </w:rPr>
        <w:t>BENEFIT PROGRAM</w:t>
      </w:r>
      <w:r w:rsidR="00093F62">
        <w:rPr>
          <w:rFonts w:cs="Arial"/>
        </w:rPr>
        <w:t xml:space="preserve">. </w:t>
      </w:r>
      <w:r w:rsidR="005E4574">
        <w:rPr>
          <w:rFonts w:cs="Arial"/>
        </w:rPr>
        <w:t xml:space="preserve"> </w:t>
      </w:r>
      <w:bookmarkEnd w:id="19"/>
    </w:p>
    <w:p w14:paraId="332449A3" w14:textId="77777777" w:rsidR="007453FD" w:rsidRPr="0008503F" w:rsidRDefault="007453FD" w:rsidP="001C72DE">
      <w:pPr>
        <w:spacing w:after="0" w:line="240" w:lineRule="auto"/>
        <w:jc w:val="both"/>
        <w:rPr>
          <w:rFonts w:cs="Arial"/>
        </w:rPr>
      </w:pPr>
    </w:p>
    <w:p w14:paraId="1229CDA1" w14:textId="7279EC22" w:rsidR="00EC5277" w:rsidRPr="00CC20D2" w:rsidRDefault="00EC5277" w:rsidP="001C72DE">
      <w:pPr>
        <w:spacing w:after="0" w:line="240" w:lineRule="auto"/>
        <w:jc w:val="both"/>
        <w:rPr>
          <w:rFonts w:cs="Arial"/>
        </w:rPr>
      </w:pPr>
      <w:r w:rsidRPr="00DA6043">
        <w:rPr>
          <w:rFonts w:cs="Arial"/>
          <w:b/>
        </w:rPr>
        <w:t>PLAN YEAR</w:t>
      </w:r>
      <w:r w:rsidR="00966BC9">
        <w:rPr>
          <w:rFonts w:cs="Arial"/>
          <w:b/>
        </w:rPr>
        <w:t xml:space="preserve"> </w:t>
      </w:r>
      <w:r w:rsidR="00966BC9" w:rsidRPr="00CC20D2">
        <w:rPr>
          <w:rFonts w:cs="Arial"/>
        </w:rPr>
        <w:t xml:space="preserve">means the twelve (12) month period of coverage under </w:t>
      </w:r>
      <w:r w:rsidR="007453FD">
        <w:rPr>
          <w:rFonts w:cs="Arial"/>
        </w:rPr>
        <w:t>the</w:t>
      </w:r>
      <w:r w:rsidR="007453FD" w:rsidRPr="00CC20D2">
        <w:rPr>
          <w:rFonts w:cs="Arial"/>
        </w:rPr>
        <w:t xml:space="preserve"> </w:t>
      </w:r>
      <w:r w:rsidR="00D239FD">
        <w:rPr>
          <w:rFonts w:cs="Arial"/>
        </w:rPr>
        <w:t>BENEFIT PROGRAM</w:t>
      </w:r>
      <w:r w:rsidR="00563ADF" w:rsidRPr="00CC20D2">
        <w:rPr>
          <w:rFonts w:cs="Arial"/>
        </w:rPr>
        <w:t xml:space="preserve"> (e.g</w:t>
      </w:r>
      <w:r w:rsidR="0083400E" w:rsidRPr="00CC20D2">
        <w:rPr>
          <w:rFonts w:cs="Arial"/>
        </w:rPr>
        <w:t>.,</w:t>
      </w:r>
      <w:r w:rsidR="00563ADF" w:rsidRPr="00CC20D2">
        <w:rPr>
          <w:rFonts w:cs="Arial"/>
        </w:rPr>
        <w:t xml:space="preserve"> January 1 through December 31).</w:t>
      </w:r>
    </w:p>
    <w:p w14:paraId="68C2640A" w14:textId="77777777" w:rsidR="00EC5277" w:rsidRDefault="00EC5277" w:rsidP="001C72DE">
      <w:pPr>
        <w:spacing w:after="0" w:line="240" w:lineRule="auto"/>
        <w:jc w:val="both"/>
        <w:rPr>
          <w:rFonts w:cs="Arial"/>
          <w:b/>
        </w:rPr>
      </w:pPr>
    </w:p>
    <w:p w14:paraId="0484C993" w14:textId="573F0EBA" w:rsidR="0097208D" w:rsidRDefault="008F5874" w:rsidP="001C72DE">
      <w:pPr>
        <w:spacing w:after="0" w:line="240" w:lineRule="auto"/>
        <w:jc w:val="both"/>
        <w:rPr>
          <w:rFonts w:cs="Arial"/>
        </w:rPr>
      </w:pPr>
      <w:r w:rsidRPr="00DA6043">
        <w:rPr>
          <w:rFonts w:cs="Arial"/>
          <w:b/>
        </w:rPr>
        <w:t>PROPOSAL</w:t>
      </w:r>
      <w:r w:rsidRPr="0079327F">
        <w:rPr>
          <w:rFonts w:cs="Arial"/>
        </w:rPr>
        <w:t xml:space="preserve"> </w:t>
      </w:r>
      <w:r w:rsidR="008C5F2C" w:rsidRPr="008C5F2C">
        <w:rPr>
          <w:rFonts w:cs="Arial"/>
        </w:rPr>
        <w:t xml:space="preserve">means the complete response of </w:t>
      </w:r>
      <w:r w:rsidR="007453FD">
        <w:rPr>
          <w:rFonts w:cs="Arial"/>
        </w:rPr>
        <w:t>the CONTRACTOR</w:t>
      </w:r>
      <w:r w:rsidR="00D239FD" w:rsidRPr="008C5F2C">
        <w:rPr>
          <w:rFonts w:cs="Arial"/>
        </w:rPr>
        <w:t xml:space="preserve"> </w:t>
      </w:r>
      <w:r w:rsidR="008C5F2C" w:rsidRPr="008C5F2C">
        <w:rPr>
          <w:rFonts w:cs="Arial"/>
        </w:rPr>
        <w:t>submitted in the format specified in th</w:t>
      </w:r>
      <w:r w:rsidR="008C5F2C">
        <w:rPr>
          <w:rFonts w:cs="Arial"/>
        </w:rPr>
        <w:t>e RFP, which sets forth the S</w:t>
      </w:r>
      <w:r w:rsidR="00B723EE">
        <w:rPr>
          <w:rFonts w:cs="Arial"/>
        </w:rPr>
        <w:t>ERVICES</w:t>
      </w:r>
      <w:r w:rsidR="008C5F2C">
        <w:rPr>
          <w:rFonts w:cs="Arial"/>
        </w:rPr>
        <w:t xml:space="preserve"> offered by </w:t>
      </w:r>
      <w:r w:rsidR="007453FD">
        <w:rPr>
          <w:rFonts w:cs="Arial"/>
        </w:rPr>
        <w:t>CONTRACTOR</w:t>
      </w:r>
      <w:r w:rsidR="008C5F2C">
        <w:rPr>
          <w:rFonts w:cs="Arial"/>
        </w:rPr>
        <w:t xml:space="preserve"> </w:t>
      </w:r>
      <w:r w:rsidR="008C5F2C" w:rsidRPr="008C5F2C">
        <w:rPr>
          <w:rFonts w:cs="Arial"/>
        </w:rPr>
        <w:t xml:space="preserve">and </w:t>
      </w:r>
      <w:r w:rsidR="007453FD">
        <w:rPr>
          <w:rFonts w:cs="Arial"/>
        </w:rPr>
        <w:t xml:space="preserve">CONTRACTOR’S </w:t>
      </w:r>
      <w:r w:rsidR="008C5F2C">
        <w:rPr>
          <w:rFonts w:cs="Arial"/>
        </w:rPr>
        <w:t>p</w:t>
      </w:r>
      <w:r w:rsidR="008C5F2C" w:rsidRPr="008C5F2C">
        <w:rPr>
          <w:rFonts w:cs="Arial"/>
        </w:rPr>
        <w:t>ricing for providing the S</w:t>
      </w:r>
      <w:r w:rsidR="00B723EE">
        <w:rPr>
          <w:rFonts w:cs="Arial"/>
        </w:rPr>
        <w:t>ERVICES</w:t>
      </w:r>
      <w:r w:rsidR="008C5F2C" w:rsidRPr="008C5F2C">
        <w:rPr>
          <w:rFonts w:cs="Arial"/>
        </w:rPr>
        <w:t xml:space="preserve"> described in th</w:t>
      </w:r>
      <w:r w:rsidR="008C5F2C">
        <w:rPr>
          <w:rFonts w:cs="Arial"/>
        </w:rPr>
        <w:t>e</w:t>
      </w:r>
      <w:r w:rsidR="008C5F2C" w:rsidRPr="008C5F2C">
        <w:rPr>
          <w:rFonts w:cs="Arial"/>
        </w:rPr>
        <w:t xml:space="preserve"> RFP</w:t>
      </w:r>
      <w:r w:rsidR="007453FD">
        <w:rPr>
          <w:rFonts w:cs="Arial"/>
        </w:rPr>
        <w:t>, the PROPOSAL</w:t>
      </w:r>
      <w:r w:rsidR="008C5F2C" w:rsidRPr="008C5F2C">
        <w:rPr>
          <w:rFonts w:cs="Arial"/>
        </w:rPr>
        <w:t xml:space="preserve"> and in </w:t>
      </w:r>
      <w:r w:rsidR="007453FD">
        <w:rPr>
          <w:rFonts w:cs="Arial"/>
        </w:rPr>
        <w:t>this</w:t>
      </w:r>
      <w:r w:rsidR="007453FD" w:rsidRPr="008C5F2C">
        <w:rPr>
          <w:rFonts w:cs="Arial"/>
        </w:rPr>
        <w:t xml:space="preserve"> AGREEMENT</w:t>
      </w:r>
      <w:r w:rsidR="008C5F2C" w:rsidRPr="008C5F2C">
        <w:rPr>
          <w:rFonts w:cs="Arial"/>
        </w:rPr>
        <w:t>.</w:t>
      </w:r>
    </w:p>
    <w:p w14:paraId="7535BC21" w14:textId="77777777" w:rsidR="0097208D" w:rsidRDefault="0097208D" w:rsidP="001C72DE">
      <w:pPr>
        <w:spacing w:after="0" w:line="240" w:lineRule="auto"/>
        <w:jc w:val="both"/>
        <w:rPr>
          <w:rFonts w:cs="Arial"/>
        </w:rPr>
      </w:pPr>
    </w:p>
    <w:p w14:paraId="2BAD18DC" w14:textId="3C6D14B7" w:rsidR="008F5874" w:rsidRPr="0008503F" w:rsidRDefault="00EE41BE" w:rsidP="001C72DE">
      <w:pPr>
        <w:spacing w:after="0" w:line="240" w:lineRule="auto"/>
        <w:jc w:val="both"/>
        <w:rPr>
          <w:rFonts w:cs="Arial"/>
        </w:rPr>
      </w:pPr>
      <w:r w:rsidRPr="00DA6043">
        <w:rPr>
          <w:rFonts w:cs="Arial"/>
          <w:b/>
        </w:rPr>
        <w:t>PROTECTED HEALTH INFORMATION</w:t>
      </w:r>
      <w:r w:rsidRPr="0008503F">
        <w:rPr>
          <w:rFonts w:cs="Arial"/>
        </w:rPr>
        <w:t xml:space="preserve"> or</w:t>
      </w:r>
      <w:r w:rsidRPr="00DA6043">
        <w:rPr>
          <w:rFonts w:cs="Arial"/>
          <w:b/>
        </w:rPr>
        <w:t xml:space="preserve"> PHI</w:t>
      </w:r>
      <w:r w:rsidRPr="00EE41BE">
        <w:rPr>
          <w:rFonts w:cs="Arial"/>
          <w:b/>
        </w:rPr>
        <w:t xml:space="preserve"> </w:t>
      </w:r>
      <w:r w:rsidRPr="0008503F">
        <w:rPr>
          <w:rFonts w:cs="Arial"/>
        </w:rPr>
        <w:t xml:space="preserve">has the meaning ascribed to it under 45 s. CFR 160.103. See </w:t>
      </w:r>
      <w:r w:rsidR="001261A1">
        <w:rPr>
          <w:rFonts w:cs="Arial"/>
        </w:rPr>
        <w:t xml:space="preserve">the </w:t>
      </w:r>
      <w:r w:rsidRPr="0008503F">
        <w:rPr>
          <w:rFonts w:cs="Arial"/>
        </w:rPr>
        <w:t>Department Terms and Conditions.</w:t>
      </w:r>
    </w:p>
    <w:p w14:paraId="2A9F6BF1" w14:textId="77777777" w:rsidR="00EE41BE" w:rsidRDefault="00EE41BE" w:rsidP="001C72DE">
      <w:pPr>
        <w:spacing w:after="0" w:line="240" w:lineRule="auto"/>
        <w:jc w:val="both"/>
        <w:rPr>
          <w:rFonts w:cs="Arial"/>
          <w:b/>
          <w:highlight w:val="green"/>
        </w:rPr>
      </w:pPr>
    </w:p>
    <w:p w14:paraId="40FCC2FC" w14:textId="2E4E8072" w:rsidR="00C51DD5" w:rsidRPr="00490BDF" w:rsidRDefault="00C51DD5" w:rsidP="001C72DE">
      <w:pPr>
        <w:spacing w:after="0" w:line="240" w:lineRule="auto"/>
        <w:jc w:val="both"/>
        <w:rPr>
          <w:rFonts w:cs="Arial"/>
        </w:rPr>
      </w:pPr>
      <w:r w:rsidRPr="00DA6043">
        <w:rPr>
          <w:rFonts w:cs="Arial"/>
          <w:b/>
        </w:rPr>
        <w:t>QUALIFIED DEPENDENT</w:t>
      </w:r>
      <w:r>
        <w:rPr>
          <w:rFonts w:cs="Arial"/>
          <w:b/>
        </w:rPr>
        <w:t xml:space="preserve"> </w:t>
      </w:r>
      <w:r w:rsidR="00490BDF" w:rsidRPr="0008503F">
        <w:rPr>
          <w:rFonts w:cs="Arial"/>
        </w:rPr>
        <w:t>means any individual who is a tax dependent of the P</w:t>
      </w:r>
      <w:r w:rsidR="00490BDF">
        <w:rPr>
          <w:rFonts w:cs="Arial"/>
        </w:rPr>
        <w:t>ARTICIPANT</w:t>
      </w:r>
      <w:r w:rsidR="00490BDF" w:rsidRPr="0008503F">
        <w:rPr>
          <w:rFonts w:cs="Arial"/>
        </w:rPr>
        <w:t xml:space="preserve"> as defined in </w:t>
      </w:r>
      <w:r w:rsidR="001C72DE" w:rsidRPr="006E4A9B">
        <w:t xml:space="preserve">Internal Revenue </w:t>
      </w:r>
      <w:r w:rsidR="00490BDF" w:rsidRPr="0008503F">
        <w:rPr>
          <w:rFonts w:cs="Arial"/>
        </w:rPr>
        <w:t>Code Section 152</w:t>
      </w:r>
      <w:r w:rsidR="00EB1C56">
        <w:rPr>
          <w:rFonts w:cs="Arial"/>
        </w:rPr>
        <w:t>. F</w:t>
      </w:r>
      <w:r w:rsidR="00490BDF" w:rsidRPr="0008503F">
        <w:rPr>
          <w:rFonts w:cs="Arial"/>
        </w:rPr>
        <w:t xml:space="preserve">or </w:t>
      </w:r>
      <w:r w:rsidR="00EB1C56">
        <w:rPr>
          <w:rFonts w:cs="Arial"/>
        </w:rPr>
        <w:t xml:space="preserve">the </w:t>
      </w:r>
      <w:r w:rsidR="00490BDF" w:rsidRPr="0008503F">
        <w:rPr>
          <w:rFonts w:cs="Arial"/>
        </w:rPr>
        <w:t>HSA</w:t>
      </w:r>
      <w:r w:rsidR="00EB1C56">
        <w:rPr>
          <w:rFonts w:cs="Arial"/>
        </w:rPr>
        <w:t xml:space="preserve"> program</w:t>
      </w:r>
      <w:r w:rsidR="00490BDF" w:rsidRPr="0008503F">
        <w:rPr>
          <w:rFonts w:cs="Arial"/>
        </w:rPr>
        <w:t>, a Q</w:t>
      </w:r>
      <w:r w:rsidR="00E04A58">
        <w:rPr>
          <w:rFonts w:cs="Arial"/>
        </w:rPr>
        <w:t xml:space="preserve">UALIFIED DEPENDENT </w:t>
      </w:r>
      <w:r w:rsidR="00490BDF" w:rsidRPr="0008503F">
        <w:rPr>
          <w:rFonts w:cs="Arial"/>
        </w:rPr>
        <w:t>is defined</w:t>
      </w:r>
      <w:r w:rsidR="00D239FD">
        <w:rPr>
          <w:rFonts w:cs="Arial"/>
        </w:rPr>
        <w:t xml:space="preserve"> in</w:t>
      </w:r>
      <w:r w:rsidR="00490BDF" w:rsidRPr="0008503F">
        <w:rPr>
          <w:rFonts w:cs="Arial"/>
        </w:rPr>
        <w:t xml:space="preserve"> IRS Publication 502 including any child of the P</w:t>
      </w:r>
      <w:r w:rsidR="00E04A58">
        <w:rPr>
          <w:rFonts w:cs="Arial"/>
        </w:rPr>
        <w:t xml:space="preserve">ARTICIPANT </w:t>
      </w:r>
      <w:r w:rsidR="00490BDF" w:rsidRPr="0008503F">
        <w:rPr>
          <w:rFonts w:cs="Arial"/>
        </w:rPr>
        <w:t xml:space="preserve">who </w:t>
      </w:r>
      <w:r w:rsidR="00D239FD">
        <w:rPr>
          <w:rFonts w:cs="Arial"/>
        </w:rPr>
        <w:t xml:space="preserve">is </w:t>
      </w:r>
      <w:r w:rsidR="00490BDF" w:rsidRPr="0008503F">
        <w:rPr>
          <w:rFonts w:cs="Arial"/>
        </w:rPr>
        <w:t>under the age of twenty-four</w:t>
      </w:r>
      <w:r w:rsidR="00D239FD">
        <w:rPr>
          <w:rFonts w:cs="Arial"/>
        </w:rPr>
        <w:t xml:space="preserve"> (24)</w:t>
      </w:r>
      <w:r w:rsidR="00490BDF" w:rsidRPr="0008503F">
        <w:rPr>
          <w:rFonts w:cs="Arial"/>
        </w:rPr>
        <w:t>.</w:t>
      </w:r>
    </w:p>
    <w:p w14:paraId="3BD10D7F" w14:textId="77777777" w:rsidR="00C51DD5" w:rsidRPr="00C51DD5" w:rsidRDefault="00C51DD5" w:rsidP="001C72DE">
      <w:pPr>
        <w:spacing w:after="0" w:line="240" w:lineRule="auto"/>
        <w:jc w:val="both"/>
        <w:rPr>
          <w:rFonts w:cs="Arial"/>
        </w:rPr>
      </w:pPr>
    </w:p>
    <w:p w14:paraId="5DFF93B5" w14:textId="6649A701" w:rsidR="008F5874" w:rsidRDefault="008F5874" w:rsidP="001C72DE">
      <w:pPr>
        <w:spacing w:after="0" w:line="240" w:lineRule="auto"/>
        <w:jc w:val="both"/>
      </w:pPr>
      <w:r w:rsidRPr="00DA6043">
        <w:rPr>
          <w:rFonts w:cs="Arial"/>
          <w:b/>
        </w:rPr>
        <w:t>QUARTERLY</w:t>
      </w:r>
      <w:r w:rsidR="00CF6552">
        <w:rPr>
          <w:rFonts w:cs="Arial"/>
          <w:b/>
        </w:rPr>
        <w:t>/QUARTER</w:t>
      </w:r>
      <w:r>
        <w:rPr>
          <w:rFonts w:cs="Arial"/>
          <w:b/>
        </w:rPr>
        <w:t xml:space="preserve"> </w:t>
      </w:r>
      <w:r w:rsidRPr="00F270A6">
        <w:rPr>
          <w:rFonts w:cs="Arial"/>
        </w:rPr>
        <w:t>means</w:t>
      </w:r>
      <w:r>
        <w:rPr>
          <w:rFonts w:cs="Arial"/>
          <w:b/>
        </w:rPr>
        <w:t xml:space="preserve"> </w:t>
      </w:r>
      <w:r w:rsidRPr="00B34F75">
        <w:rPr>
          <w:rFonts w:cs="Arial"/>
        </w:rPr>
        <w:t>a period consisting of</w:t>
      </w:r>
      <w:r>
        <w:rPr>
          <w:rFonts w:cs="Arial"/>
          <w:b/>
        </w:rPr>
        <w:t xml:space="preserve"> </w:t>
      </w:r>
      <w:r>
        <w:t xml:space="preserve">every consecutive three (3) months beginning </w:t>
      </w:r>
      <w:r w:rsidR="001C72DE">
        <w:t xml:space="preserve">in </w:t>
      </w:r>
      <w:r>
        <w:t>January</w:t>
      </w:r>
      <w:r w:rsidR="00C2092B">
        <w:t xml:space="preserve">. </w:t>
      </w:r>
    </w:p>
    <w:p w14:paraId="30D2670A" w14:textId="77777777" w:rsidR="008F5874" w:rsidRDefault="008F5874" w:rsidP="001C72DE">
      <w:pPr>
        <w:spacing w:after="0" w:line="240" w:lineRule="auto"/>
        <w:jc w:val="both"/>
      </w:pPr>
    </w:p>
    <w:p w14:paraId="12C7ADC6" w14:textId="77777777" w:rsidR="00B64D08" w:rsidRDefault="00B64D08" w:rsidP="001C72DE">
      <w:pPr>
        <w:spacing w:after="0" w:line="240" w:lineRule="auto"/>
        <w:jc w:val="both"/>
        <w:rPr>
          <w:rFonts w:cs="Arial"/>
        </w:rPr>
      </w:pPr>
      <w:r w:rsidRPr="00DA6043">
        <w:rPr>
          <w:rFonts w:cs="Arial"/>
          <w:b/>
        </w:rPr>
        <w:t>REIMBURSEMENT REQUEST</w:t>
      </w:r>
      <w:r w:rsidRPr="00F215EE">
        <w:rPr>
          <w:rFonts w:cs="Arial"/>
          <w:b/>
        </w:rPr>
        <w:t xml:space="preserve"> </w:t>
      </w:r>
      <w:r w:rsidRPr="00F215EE">
        <w:rPr>
          <w:rFonts w:cs="Arial"/>
        </w:rPr>
        <w:t>means</w:t>
      </w:r>
      <w:r w:rsidR="008459F2">
        <w:rPr>
          <w:rFonts w:cs="Arial"/>
        </w:rPr>
        <w:t xml:space="preserve"> a hard c</w:t>
      </w:r>
      <w:r w:rsidR="00331DB0">
        <w:rPr>
          <w:rFonts w:cs="Arial"/>
        </w:rPr>
        <w:t xml:space="preserve">opy paper or electronic </w:t>
      </w:r>
      <w:r w:rsidR="008459F2">
        <w:rPr>
          <w:rFonts w:cs="Arial"/>
        </w:rPr>
        <w:t>form submitted by the PARTICIPANT to the CONTRACTOR with all pertinent documentation regarding an eligible expense for monetary reimbursement from the PARTICIPANT’</w:t>
      </w:r>
      <w:r w:rsidR="00506103">
        <w:rPr>
          <w:rFonts w:cs="Arial"/>
        </w:rPr>
        <w:t>S</w:t>
      </w:r>
      <w:r w:rsidR="008459F2">
        <w:rPr>
          <w:rFonts w:cs="Arial"/>
        </w:rPr>
        <w:t xml:space="preserve"> pre-tax BENEFIT</w:t>
      </w:r>
      <w:r w:rsidR="0056439E">
        <w:rPr>
          <w:rFonts w:cs="Arial"/>
        </w:rPr>
        <w:t xml:space="preserve"> PROGRAM</w:t>
      </w:r>
      <w:r w:rsidR="008459F2">
        <w:rPr>
          <w:rFonts w:cs="Arial"/>
        </w:rPr>
        <w:t xml:space="preserve"> account. </w:t>
      </w:r>
    </w:p>
    <w:p w14:paraId="11622ED1" w14:textId="77777777" w:rsidR="00134E8C" w:rsidRDefault="00134E8C" w:rsidP="001C72DE">
      <w:pPr>
        <w:spacing w:after="0" w:line="240" w:lineRule="auto"/>
        <w:jc w:val="both"/>
        <w:rPr>
          <w:rFonts w:cs="Arial"/>
        </w:rPr>
      </w:pPr>
    </w:p>
    <w:p w14:paraId="7EAAD001" w14:textId="77777777" w:rsidR="00053D9B" w:rsidRDefault="00134E8C" w:rsidP="001C72DE">
      <w:pPr>
        <w:spacing w:after="0" w:line="240" w:lineRule="auto"/>
        <w:jc w:val="both"/>
        <w:rPr>
          <w:rFonts w:cs="Arial"/>
          <w:b/>
        </w:rPr>
      </w:pPr>
      <w:r w:rsidRPr="0008503F">
        <w:rPr>
          <w:rFonts w:cs="Arial"/>
          <w:b/>
        </w:rPr>
        <w:t>R</w:t>
      </w:r>
      <w:r w:rsidR="00366752" w:rsidRPr="0008503F">
        <w:rPr>
          <w:rFonts w:cs="Arial"/>
          <w:b/>
        </w:rPr>
        <w:t>ETIREE</w:t>
      </w:r>
      <w:r w:rsidRPr="00DA6043">
        <w:rPr>
          <w:rFonts w:cs="Arial"/>
          <w:b/>
        </w:rPr>
        <w:t xml:space="preserve"> </w:t>
      </w:r>
      <w:r w:rsidRPr="00FC582C">
        <w:rPr>
          <w:rFonts w:cs="Arial"/>
        </w:rPr>
        <w:t xml:space="preserve">means a </w:t>
      </w:r>
      <w:r w:rsidR="001C72DE">
        <w:rPr>
          <w:rFonts w:cs="Arial"/>
        </w:rPr>
        <w:t>STATE</w:t>
      </w:r>
      <w:r w:rsidR="001C72DE" w:rsidRPr="00FC582C">
        <w:rPr>
          <w:rFonts w:cs="Arial"/>
        </w:rPr>
        <w:t xml:space="preserve"> </w:t>
      </w:r>
      <w:r>
        <w:rPr>
          <w:rFonts w:cs="Arial"/>
        </w:rPr>
        <w:t>member</w:t>
      </w:r>
      <w:r w:rsidR="00B4316A">
        <w:rPr>
          <w:rFonts w:cs="Arial"/>
        </w:rPr>
        <w:t xml:space="preserve"> of the Wisconsin Retirement System</w:t>
      </w:r>
      <w:r w:rsidRPr="00FC582C">
        <w:rPr>
          <w:rFonts w:cs="Arial"/>
        </w:rPr>
        <w:t xml:space="preserve"> who is retired and receives an annuity or lump sum benefit from the Wisconsin Retirement System</w:t>
      </w:r>
      <w:r>
        <w:rPr>
          <w:rFonts w:cs="Arial"/>
        </w:rPr>
        <w:t xml:space="preserve">. </w:t>
      </w:r>
    </w:p>
    <w:p w14:paraId="79FAAC86" w14:textId="77777777" w:rsidR="00134E8C" w:rsidRDefault="00134E8C" w:rsidP="001C72DE">
      <w:pPr>
        <w:spacing w:after="0" w:line="240" w:lineRule="auto"/>
        <w:jc w:val="both"/>
        <w:rPr>
          <w:rFonts w:cs="Arial"/>
          <w:b/>
          <w:highlight w:val="green"/>
        </w:rPr>
      </w:pPr>
    </w:p>
    <w:p w14:paraId="20B97BC1" w14:textId="79708F5E" w:rsidR="00414975" w:rsidRDefault="00414975" w:rsidP="001C72DE">
      <w:pPr>
        <w:spacing w:after="0" w:line="240" w:lineRule="auto"/>
        <w:jc w:val="both"/>
        <w:rPr>
          <w:rFonts w:cs="Arial"/>
        </w:rPr>
      </w:pPr>
      <w:r w:rsidRPr="00DA6043">
        <w:rPr>
          <w:rFonts w:cs="Arial"/>
          <w:b/>
        </w:rPr>
        <w:t>RFP</w:t>
      </w:r>
      <w:r>
        <w:rPr>
          <w:rFonts w:cs="Arial"/>
          <w:b/>
        </w:rPr>
        <w:t xml:space="preserve"> </w:t>
      </w:r>
      <w:r w:rsidRPr="0008503F">
        <w:rPr>
          <w:rFonts w:cs="Arial"/>
        </w:rPr>
        <w:t>means Request for Proposal</w:t>
      </w:r>
      <w:r w:rsidR="00582900">
        <w:rPr>
          <w:rFonts w:cs="Arial"/>
        </w:rPr>
        <w:t>s</w:t>
      </w:r>
      <w:r w:rsidR="00FF6FD1">
        <w:rPr>
          <w:rFonts w:cs="Arial"/>
        </w:rPr>
        <w:t xml:space="preserve">. </w:t>
      </w:r>
      <w:r w:rsidR="00045A4B">
        <w:rPr>
          <w:rFonts w:cs="Arial"/>
        </w:rPr>
        <w:t xml:space="preserve">Herein, RFP refers to RFP ETD0052 – Third Party Administration of </w:t>
      </w:r>
      <w:r w:rsidR="003D6EBB" w:rsidRPr="003D6EBB">
        <w:rPr>
          <w:rFonts w:cs="Arial"/>
        </w:rPr>
        <w:t>the Health Savings Account Benefit Program</w:t>
      </w:r>
      <w:r w:rsidR="003D6EBB">
        <w:rPr>
          <w:rFonts w:cs="Arial"/>
        </w:rPr>
        <w:t>.</w:t>
      </w:r>
    </w:p>
    <w:p w14:paraId="06CD6452" w14:textId="77777777" w:rsidR="00FF6FD1" w:rsidRPr="0008503F" w:rsidRDefault="00FF6FD1" w:rsidP="001C72DE">
      <w:pPr>
        <w:spacing w:after="0" w:line="240" w:lineRule="auto"/>
        <w:jc w:val="both"/>
        <w:rPr>
          <w:rFonts w:cs="Arial"/>
        </w:rPr>
      </w:pPr>
    </w:p>
    <w:p w14:paraId="108E6307" w14:textId="371F2092" w:rsidR="008F5874" w:rsidRDefault="008F5874" w:rsidP="001C72DE">
      <w:pPr>
        <w:spacing w:after="0" w:line="240" w:lineRule="auto"/>
        <w:jc w:val="both"/>
      </w:pPr>
      <w:r w:rsidRPr="00DA6043">
        <w:rPr>
          <w:rFonts w:cs="Arial"/>
          <w:b/>
        </w:rPr>
        <w:t>SECURE</w:t>
      </w:r>
      <w:r w:rsidR="00EB1C56">
        <w:rPr>
          <w:rFonts w:cs="Arial"/>
          <w:b/>
        </w:rPr>
        <w:t>/SECURED/SECURELY</w:t>
      </w:r>
      <w:r w:rsidRPr="00C50E8B">
        <w:rPr>
          <w:rFonts w:cs="Arial"/>
        </w:rPr>
        <w:t xml:space="preserve"> </w:t>
      </w:r>
      <w:r w:rsidRPr="00A112E5">
        <w:rPr>
          <w:rFonts w:cs="Arial"/>
        </w:rPr>
        <w:t>means</w:t>
      </w:r>
      <w:r w:rsidRPr="0079327F">
        <w:rPr>
          <w:rFonts w:cs="Arial"/>
        </w:rPr>
        <w:t xml:space="preserve"> </w:t>
      </w:r>
      <w:r>
        <w:rPr>
          <w:rFonts w:cs="Arial"/>
        </w:rPr>
        <w:t>t</w:t>
      </w:r>
      <w:r w:rsidRPr="00AE1E53">
        <w:t>he confidentiality, integrity</w:t>
      </w:r>
      <w:r>
        <w:t>,</w:t>
      </w:r>
      <w:r w:rsidRPr="00AE1E53">
        <w:t xml:space="preserve"> and availability of </w:t>
      </w:r>
      <w:r>
        <w:t>the DEPARTMENT’S</w:t>
      </w:r>
      <w:r w:rsidRPr="00AE1E53">
        <w:t xml:space="preserve"> data is of the highest priority and must be protected at all times. All related hardware, software, firmware, protocols, methods, policies, procedures, standards</w:t>
      </w:r>
      <w:r>
        <w:t>,</w:t>
      </w:r>
      <w:r w:rsidRPr="00AE1E53">
        <w:t xml:space="preserve"> and guidelines that govern, store</w:t>
      </w:r>
      <w:r>
        <w:t>,</w:t>
      </w:r>
      <w:r w:rsidRPr="00AE1E53">
        <w:t xml:space="preserve"> or transport the data must be implemented in manners consistent with </w:t>
      </w:r>
      <w:r w:rsidR="00D02A23">
        <w:t xml:space="preserve">the DEPARTMENT’S </w:t>
      </w:r>
      <w:r w:rsidR="006C6F8A">
        <w:t>t</w:t>
      </w:r>
      <w:r w:rsidR="00D02A23">
        <w:t xml:space="preserve">erms and </w:t>
      </w:r>
      <w:r w:rsidR="006C6F8A">
        <w:t>c</w:t>
      </w:r>
      <w:r w:rsidR="00D02A23">
        <w:t xml:space="preserve">onditions and </w:t>
      </w:r>
      <w:r w:rsidRPr="00AE1E53">
        <w:t>current industry standards, such as, but not limited to</w:t>
      </w:r>
      <w:r>
        <w:t xml:space="preserve"> </w:t>
      </w:r>
      <w:r w:rsidRPr="00D55EEF">
        <w:t>HIP</w:t>
      </w:r>
      <w:r>
        <w:t>A</w:t>
      </w:r>
      <w:r w:rsidRPr="00D55EEF">
        <w:t>A,</w:t>
      </w:r>
      <w:r>
        <w:t xml:space="preserve"> Genetic Information Nondiscrimination Act (GINA),</w:t>
      </w:r>
      <w:r w:rsidRPr="00D55EEF">
        <w:t xml:space="preserve"> National Institute of </w:t>
      </w:r>
      <w:r w:rsidRPr="00D55EEF">
        <w:lastRenderedPageBreak/>
        <w:t xml:space="preserve">Standards and Technology (NIST) 800-53, and Center for Internet Security (CIS) </w:t>
      </w:r>
      <w:r w:rsidRPr="00AE1E53">
        <w:t xml:space="preserve">Critical Security Controls to ensure the protection of all </w:t>
      </w:r>
      <w:r>
        <w:t>DEPARTMENT</w:t>
      </w:r>
      <w:r w:rsidRPr="00AE1E53">
        <w:t xml:space="preserve"> data.</w:t>
      </w:r>
    </w:p>
    <w:p w14:paraId="4179B0BA" w14:textId="77777777" w:rsidR="008F5874" w:rsidRDefault="008F5874" w:rsidP="001C72DE">
      <w:pPr>
        <w:spacing w:after="0" w:line="240" w:lineRule="auto"/>
        <w:jc w:val="both"/>
      </w:pPr>
    </w:p>
    <w:p w14:paraId="747D9759" w14:textId="77777777" w:rsidR="00D5710E" w:rsidRDefault="00D5710E" w:rsidP="001C72DE">
      <w:pPr>
        <w:spacing w:after="0" w:line="240" w:lineRule="auto"/>
        <w:jc w:val="both"/>
        <w:rPr>
          <w:rFonts w:cs="Arial"/>
        </w:rPr>
      </w:pPr>
      <w:r w:rsidRPr="00DA6043">
        <w:rPr>
          <w:rFonts w:cs="Arial"/>
          <w:b/>
        </w:rPr>
        <w:t>SERVICES</w:t>
      </w:r>
      <w:r w:rsidR="007A1BAE" w:rsidRPr="007A1BAE">
        <w:rPr>
          <w:rFonts w:cs="Arial"/>
        </w:rPr>
        <w:t xml:space="preserve"> </w:t>
      </w:r>
      <w:r w:rsidR="007A1BAE" w:rsidRPr="00FC582C">
        <w:rPr>
          <w:rFonts w:cs="Arial"/>
        </w:rPr>
        <w:t>means all work performed, and labor, actions, recommendations, plans, research, and documentation provided by the C</w:t>
      </w:r>
      <w:r w:rsidR="007A1BAE">
        <w:rPr>
          <w:rFonts w:cs="Arial"/>
        </w:rPr>
        <w:t>ONTRACTOR</w:t>
      </w:r>
      <w:r w:rsidR="007A1BAE" w:rsidRPr="00FC582C">
        <w:rPr>
          <w:rFonts w:cs="Arial"/>
        </w:rPr>
        <w:t xml:space="preserve"> necessary to fulfill that which the C</w:t>
      </w:r>
      <w:r w:rsidR="007A1BAE">
        <w:rPr>
          <w:rFonts w:cs="Arial"/>
        </w:rPr>
        <w:t>ONTRACTOR</w:t>
      </w:r>
      <w:r w:rsidR="007A1BAE" w:rsidRPr="00FC582C">
        <w:rPr>
          <w:rFonts w:cs="Arial"/>
        </w:rPr>
        <w:t xml:space="preserve"> is obligat</w:t>
      </w:r>
      <w:r w:rsidR="007A1BAE">
        <w:rPr>
          <w:rFonts w:cs="Arial"/>
        </w:rPr>
        <w:t>ed to provide under the CONTRACT</w:t>
      </w:r>
      <w:r w:rsidR="007A1BAE" w:rsidRPr="00FC582C">
        <w:rPr>
          <w:rFonts w:cs="Arial"/>
        </w:rPr>
        <w:t xml:space="preserve">. </w:t>
      </w:r>
    </w:p>
    <w:p w14:paraId="112431FD" w14:textId="77777777" w:rsidR="001C72DE" w:rsidRDefault="001C72DE" w:rsidP="001C72DE">
      <w:pPr>
        <w:spacing w:after="0" w:line="240" w:lineRule="auto"/>
        <w:jc w:val="both"/>
        <w:rPr>
          <w:rFonts w:cs="Arial"/>
        </w:rPr>
      </w:pPr>
    </w:p>
    <w:p w14:paraId="349E65BE" w14:textId="77777777" w:rsidR="00733049" w:rsidRDefault="00733049" w:rsidP="001C72DE">
      <w:pPr>
        <w:pStyle w:val="LRWLBodyText"/>
        <w:spacing w:before="0" w:after="0"/>
        <w:jc w:val="both"/>
        <w:rPr>
          <w:rFonts w:cs="Arial"/>
        </w:rPr>
      </w:pPr>
      <w:r w:rsidRPr="0008503F">
        <w:rPr>
          <w:rFonts w:cs="Arial"/>
          <w:b/>
        </w:rPr>
        <w:t>STATE</w:t>
      </w:r>
      <w:r w:rsidRPr="00FC582C">
        <w:rPr>
          <w:rFonts w:cs="Arial"/>
        </w:rPr>
        <w:t xml:space="preserve"> means the State of Wisconsin.</w:t>
      </w:r>
    </w:p>
    <w:p w14:paraId="3BB1F1A8" w14:textId="77777777" w:rsidR="001C72DE" w:rsidRDefault="001C72DE" w:rsidP="001C72DE">
      <w:pPr>
        <w:pStyle w:val="LRWLBodyText"/>
        <w:spacing w:before="0" w:after="0"/>
        <w:jc w:val="both"/>
        <w:rPr>
          <w:rFonts w:cs="Arial"/>
        </w:rPr>
      </w:pPr>
    </w:p>
    <w:p w14:paraId="34908662" w14:textId="77777777" w:rsidR="00A50F0C" w:rsidRDefault="00A50F0C" w:rsidP="001C72DE">
      <w:pPr>
        <w:spacing w:after="0" w:line="240" w:lineRule="auto"/>
        <w:jc w:val="both"/>
        <w:rPr>
          <w:rFonts w:cs="Arial"/>
          <w:b/>
        </w:rPr>
      </w:pPr>
      <w:r w:rsidRPr="00A50F0C">
        <w:rPr>
          <w:rFonts w:eastAsia="Times New Roman" w:cs="Arial"/>
          <w:b/>
        </w:rPr>
        <w:t>STATE ANNUITANT</w:t>
      </w:r>
      <w:r w:rsidRPr="00A50F0C">
        <w:rPr>
          <w:rFonts w:eastAsia="Times New Roman" w:cs="Arial"/>
        </w:rPr>
        <w:t xml:space="preserve"> means any retired EMPLOYEE of the State of Wisconsin: receiving an</w:t>
      </w:r>
      <w:r w:rsidRPr="00A50F0C">
        <w:rPr>
          <w:rFonts w:eastAsia="Times New Roman" w:cs="Arial"/>
          <w:b/>
        </w:rPr>
        <w:t xml:space="preserve"> </w:t>
      </w:r>
      <w:r w:rsidRPr="00A50F0C">
        <w:rPr>
          <w:rFonts w:eastAsia="Times New Roman" w:cs="Arial"/>
        </w:rPr>
        <w:t xml:space="preserve">immediate annuity under the Wisconsin Retirement System, a currently insured recipient of a long-term disability benefit under </w:t>
      </w:r>
      <w:hyperlink r:id="rId17" w:history="1">
        <w:r w:rsidRPr="00A50F0C">
          <w:rPr>
            <w:rFonts w:eastAsia="Times New Roman" w:cs="Arial"/>
            <w:color w:val="0563C1"/>
            <w:u w:val="single"/>
          </w:rPr>
          <w:t>Wis. Adm. Code § ETF 50.40</w:t>
        </w:r>
      </w:hyperlink>
      <w:r w:rsidRPr="00A50F0C">
        <w:rPr>
          <w:rFonts w:eastAsia="Times New Roman" w:cs="Arial"/>
        </w:rPr>
        <w:t xml:space="preserve">, a currently insured recipient of a disability benefit under </w:t>
      </w:r>
      <w:hyperlink r:id="rId18" w:history="1">
        <w:r w:rsidRPr="00A50F0C">
          <w:rPr>
            <w:rFonts w:eastAsia="Times New Roman" w:cs="Arial"/>
            <w:color w:val="0563C1"/>
            <w:u w:val="single"/>
          </w:rPr>
          <w:t>Wis. Stat. § 40.65</w:t>
        </w:r>
      </w:hyperlink>
      <w:r w:rsidR="006C6F8A">
        <w:rPr>
          <w:rFonts w:eastAsia="Times New Roman" w:cs="Arial"/>
          <w:color w:val="0563C1"/>
          <w:u w:val="single"/>
        </w:rPr>
        <w:t>,</w:t>
      </w:r>
      <w:r w:rsidRPr="00A50F0C">
        <w:rPr>
          <w:rFonts w:eastAsia="Times New Roman" w:cs="Arial"/>
        </w:rPr>
        <w:t xml:space="preserve"> or a terminated EMPLOYEE with twenty (20) years</w:t>
      </w:r>
      <w:r w:rsidRPr="00A50F0C">
        <w:rPr>
          <w:rFonts w:eastAsia="Times New Roman" w:cs="Arial"/>
          <w:b/>
        </w:rPr>
        <w:t xml:space="preserve"> </w:t>
      </w:r>
      <w:r w:rsidRPr="00A50F0C">
        <w:rPr>
          <w:rFonts w:eastAsia="Times New Roman" w:cs="Arial"/>
        </w:rPr>
        <w:t>of creditable service.</w:t>
      </w:r>
    </w:p>
    <w:p w14:paraId="27803AF7" w14:textId="77777777" w:rsidR="00A50F0C" w:rsidRDefault="00A50F0C" w:rsidP="001C72DE">
      <w:pPr>
        <w:spacing w:after="0" w:line="240" w:lineRule="auto"/>
        <w:jc w:val="both"/>
        <w:rPr>
          <w:rFonts w:cs="Arial"/>
          <w:b/>
        </w:rPr>
      </w:pPr>
    </w:p>
    <w:p w14:paraId="7D62D5A4" w14:textId="33FC337F" w:rsidR="00733049" w:rsidRDefault="00F93F8C" w:rsidP="001C72DE">
      <w:pPr>
        <w:spacing w:after="0" w:line="240" w:lineRule="auto"/>
        <w:jc w:val="both"/>
        <w:rPr>
          <w:rFonts w:cs="Arial"/>
        </w:rPr>
      </w:pPr>
      <w:r w:rsidRPr="00DA6043">
        <w:rPr>
          <w:rFonts w:cs="Arial"/>
          <w:b/>
        </w:rPr>
        <w:t>SUBCONTRACTOR</w:t>
      </w:r>
      <w:r w:rsidRPr="00F93F8C">
        <w:rPr>
          <w:rFonts w:cs="Arial"/>
          <w:b/>
        </w:rPr>
        <w:t xml:space="preserve"> </w:t>
      </w:r>
      <w:r w:rsidRPr="0008503F">
        <w:rPr>
          <w:rFonts w:cs="Arial"/>
        </w:rPr>
        <w:t xml:space="preserve">means a person or company hired by the </w:t>
      </w:r>
      <w:r w:rsidR="006C6F8A">
        <w:rPr>
          <w:rFonts w:cs="Arial"/>
        </w:rPr>
        <w:t>CONTRACTOR</w:t>
      </w:r>
      <w:r w:rsidR="006C6F8A" w:rsidRPr="0008503F">
        <w:rPr>
          <w:rFonts w:cs="Arial"/>
        </w:rPr>
        <w:t xml:space="preserve"> </w:t>
      </w:r>
      <w:r w:rsidRPr="0008503F">
        <w:rPr>
          <w:rFonts w:cs="Arial"/>
        </w:rPr>
        <w:t xml:space="preserve">to perform a specific task or provide </w:t>
      </w:r>
      <w:r w:rsidR="006C6F8A">
        <w:rPr>
          <w:rFonts w:cs="Arial"/>
        </w:rPr>
        <w:t>SERVICES</w:t>
      </w:r>
      <w:r w:rsidR="006C6F8A" w:rsidRPr="0008503F">
        <w:rPr>
          <w:rFonts w:cs="Arial"/>
        </w:rPr>
        <w:t xml:space="preserve"> </w:t>
      </w:r>
      <w:r w:rsidRPr="0008503F">
        <w:rPr>
          <w:rFonts w:cs="Arial"/>
        </w:rPr>
        <w:t xml:space="preserve">as part of the </w:t>
      </w:r>
      <w:r w:rsidR="006C6F8A">
        <w:rPr>
          <w:rFonts w:cs="Arial"/>
        </w:rPr>
        <w:t>CONTRACT</w:t>
      </w:r>
      <w:r w:rsidR="009F571E">
        <w:rPr>
          <w:rFonts w:cs="Arial"/>
        </w:rPr>
        <w:t>, sometimes referred to as a “subservice organization.”</w:t>
      </w:r>
      <w:r w:rsidRPr="0008503F">
        <w:rPr>
          <w:rFonts w:cs="Arial"/>
        </w:rPr>
        <w:t>.</w:t>
      </w:r>
    </w:p>
    <w:p w14:paraId="53AAF275" w14:textId="77777777" w:rsidR="00B4316A" w:rsidRDefault="00B4316A" w:rsidP="00524BCE">
      <w:pPr>
        <w:spacing w:after="0" w:line="240" w:lineRule="auto"/>
        <w:jc w:val="both"/>
        <w:rPr>
          <w:rFonts w:cs="Arial"/>
        </w:rPr>
      </w:pPr>
    </w:p>
    <w:p w14:paraId="5EFECA91" w14:textId="4A64DC1F" w:rsidR="000A003F" w:rsidRPr="0008503F" w:rsidRDefault="000A003F" w:rsidP="000A003F">
      <w:pPr>
        <w:spacing w:after="0" w:line="240" w:lineRule="auto"/>
        <w:jc w:val="both"/>
        <w:rPr>
          <w:rFonts w:cs="Arial"/>
        </w:rPr>
      </w:pPr>
      <w:r>
        <w:rPr>
          <w:rFonts w:cs="Arial"/>
          <w:b/>
        </w:rPr>
        <w:t>SUMMARY PLAN DESCRIPTION</w:t>
      </w:r>
      <w:r w:rsidR="006F27BF">
        <w:rPr>
          <w:rFonts w:cs="Arial"/>
          <w:b/>
        </w:rPr>
        <w:t xml:space="preserve"> (SPD)</w:t>
      </w:r>
      <w:r>
        <w:rPr>
          <w:rFonts w:cs="Arial"/>
        </w:rPr>
        <w:t xml:space="preserve"> means the document that </w:t>
      </w:r>
      <w:r>
        <w:t>d</w:t>
      </w:r>
      <w:r w:rsidRPr="00AC30C4">
        <w:rPr>
          <w:rFonts w:cs="Arial"/>
        </w:rPr>
        <w:t xml:space="preserve">escribes the basic features of the </w:t>
      </w:r>
      <w:r>
        <w:rPr>
          <w:rFonts w:cs="Arial"/>
        </w:rPr>
        <w:t>BENEFIT P</w:t>
      </w:r>
      <w:r w:rsidR="00C6233B">
        <w:rPr>
          <w:rFonts w:cs="Arial"/>
        </w:rPr>
        <w:t>ROGRAM</w:t>
      </w:r>
      <w:r w:rsidRPr="00AC30C4">
        <w:rPr>
          <w:rFonts w:cs="Arial"/>
        </w:rPr>
        <w:t xml:space="preserve">, how it operates, and how </w:t>
      </w:r>
      <w:r w:rsidR="003E1AFE">
        <w:rPr>
          <w:rFonts w:cs="Arial"/>
        </w:rPr>
        <w:t xml:space="preserve">a </w:t>
      </w:r>
      <w:r w:rsidR="0083400E">
        <w:rPr>
          <w:rFonts w:cs="Arial"/>
        </w:rPr>
        <w:t>PARTICIPANT</w:t>
      </w:r>
      <w:r w:rsidRPr="00AC30C4">
        <w:rPr>
          <w:rFonts w:cs="Arial"/>
        </w:rPr>
        <w:t xml:space="preserve"> can get the maximum advantage from it. </w:t>
      </w:r>
      <w:r w:rsidR="00114520">
        <w:rPr>
          <w:rFonts w:cs="Arial"/>
        </w:rPr>
        <w:t>The</w:t>
      </w:r>
      <w:r w:rsidR="00160F20">
        <w:rPr>
          <w:rFonts w:cs="Arial"/>
        </w:rPr>
        <w:t xml:space="preserve"> </w:t>
      </w:r>
      <w:r w:rsidR="003E1AFE">
        <w:rPr>
          <w:rFonts w:cs="Arial"/>
        </w:rPr>
        <w:t>PLAN</w:t>
      </w:r>
      <w:r w:rsidRPr="00AC30C4">
        <w:rPr>
          <w:rFonts w:cs="Arial"/>
        </w:rPr>
        <w:t xml:space="preserve"> </w:t>
      </w:r>
      <w:r w:rsidR="003E1AFE">
        <w:rPr>
          <w:rFonts w:cs="Arial"/>
        </w:rPr>
        <w:t>DOCUMENT</w:t>
      </w:r>
      <w:r w:rsidRPr="00AC30C4">
        <w:rPr>
          <w:rFonts w:cs="Arial"/>
        </w:rPr>
        <w:t xml:space="preserve"> </w:t>
      </w:r>
      <w:r w:rsidR="00160F20">
        <w:rPr>
          <w:rFonts w:cs="Arial"/>
        </w:rPr>
        <w:t>incorporates the applicable SPD</w:t>
      </w:r>
      <w:r w:rsidRPr="00AC30C4">
        <w:rPr>
          <w:rFonts w:cs="Arial"/>
        </w:rPr>
        <w:t>.</w:t>
      </w:r>
      <w:r w:rsidR="00635C05">
        <w:rPr>
          <w:rFonts w:cs="Arial"/>
        </w:rPr>
        <w:t xml:space="preserve"> </w:t>
      </w:r>
      <w:r w:rsidR="006A4612">
        <w:rPr>
          <w:rFonts w:cs="Arial"/>
        </w:rPr>
        <w:t>I</w:t>
      </w:r>
      <w:r w:rsidRPr="00AC30C4">
        <w:rPr>
          <w:rFonts w:cs="Arial"/>
        </w:rPr>
        <w:t xml:space="preserve">f there is a conflict between the official </w:t>
      </w:r>
      <w:r w:rsidR="003E1AFE">
        <w:rPr>
          <w:rFonts w:cs="Arial"/>
        </w:rPr>
        <w:t>PLAN</w:t>
      </w:r>
      <w:r w:rsidRPr="00AC30C4">
        <w:rPr>
          <w:rFonts w:cs="Arial"/>
        </w:rPr>
        <w:t xml:space="preserve"> </w:t>
      </w:r>
      <w:r w:rsidR="003E1AFE">
        <w:rPr>
          <w:rFonts w:cs="Arial"/>
        </w:rPr>
        <w:t>DOCUMENT</w:t>
      </w:r>
      <w:r w:rsidRPr="00AC30C4">
        <w:rPr>
          <w:rFonts w:cs="Arial"/>
        </w:rPr>
        <w:t xml:space="preserve"> and the SPD, the </w:t>
      </w:r>
      <w:r w:rsidR="006F27BF">
        <w:rPr>
          <w:rFonts w:cs="Arial"/>
        </w:rPr>
        <w:t>PLAN</w:t>
      </w:r>
      <w:r w:rsidRPr="00AC30C4">
        <w:rPr>
          <w:rFonts w:cs="Arial"/>
        </w:rPr>
        <w:t xml:space="preserve"> </w:t>
      </w:r>
      <w:r w:rsidR="006F27BF">
        <w:rPr>
          <w:rFonts w:cs="Arial"/>
        </w:rPr>
        <w:t>DOCUMENT</w:t>
      </w:r>
      <w:r w:rsidRPr="00AC30C4">
        <w:rPr>
          <w:rFonts w:cs="Arial"/>
        </w:rPr>
        <w:t xml:space="preserve"> will govern.</w:t>
      </w:r>
    </w:p>
    <w:p w14:paraId="60245256" w14:textId="393D90C4" w:rsidR="00B4316A" w:rsidRPr="0008503F" w:rsidRDefault="00B4316A" w:rsidP="001C72DE">
      <w:pPr>
        <w:spacing w:after="0" w:line="240" w:lineRule="auto"/>
        <w:jc w:val="both"/>
        <w:rPr>
          <w:rFonts w:cs="Arial"/>
        </w:rPr>
      </w:pPr>
    </w:p>
    <w:p w14:paraId="6C77934B" w14:textId="77777777" w:rsidR="00C757A2" w:rsidRDefault="00C757A2" w:rsidP="00C757A2">
      <w:bookmarkStart w:id="20" w:name="_Toc464054167"/>
    </w:p>
    <w:p w14:paraId="425A8D39" w14:textId="77777777" w:rsidR="00C757A2" w:rsidRPr="00C757A2" w:rsidRDefault="00C757A2" w:rsidP="00C757A2">
      <w:pPr>
        <w:sectPr w:rsidR="00C757A2" w:rsidRPr="00C757A2" w:rsidSect="0096779B">
          <w:headerReference w:type="default" r:id="rId19"/>
          <w:footerReference w:type="default" r:id="rId20"/>
          <w:pgSz w:w="12240" w:h="15840"/>
          <w:pgMar w:top="1440" w:right="1440" w:bottom="1440" w:left="1440" w:header="720" w:footer="720" w:gutter="0"/>
          <w:cols w:space="720"/>
          <w:docGrid w:linePitch="360"/>
        </w:sectPr>
      </w:pPr>
    </w:p>
    <w:p w14:paraId="26E8899E" w14:textId="77777777" w:rsidR="008F5874" w:rsidRPr="009E2901" w:rsidRDefault="008F5874" w:rsidP="00212887">
      <w:pPr>
        <w:pStyle w:val="Heading1"/>
      </w:pPr>
      <w:bookmarkStart w:id="21" w:name="_Toc468719531"/>
      <w:bookmarkStart w:id="22" w:name="_Toc516760536"/>
      <w:bookmarkStart w:id="23" w:name="_Toc516760666"/>
      <w:bookmarkStart w:id="24" w:name="_Toc516763541"/>
      <w:bookmarkStart w:id="25" w:name="_Toc517945965"/>
      <w:bookmarkStart w:id="26" w:name="_Toc163654242"/>
      <w:r w:rsidRPr="009E2901">
        <w:lastRenderedPageBreak/>
        <w:t xml:space="preserve">100 </w:t>
      </w:r>
      <w:r>
        <w:t>General</w:t>
      </w:r>
      <w:bookmarkEnd w:id="20"/>
      <w:bookmarkEnd w:id="21"/>
      <w:bookmarkEnd w:id="22"/>
      <w:bookmarkEnd w:id="23"/>
      <w:bookmarkEnd w:id="24"/>
      <w:bookmarkEnd w:id="25"/>
      <w:bookmarkEnd w:id="26"/>
    </w:p>
    <w:p w14:paraId="41F437EF" w14:textId="77777777" w:rsidR="008F5874" w:rsidRPr="009E2901" w:rsidRDefault="008F5874" w:rsidP="008F5874">
      <w:pPr>
        <w:spacing w:after="0"/>
        <w:rPr>
          <w:rFonts w:cs="Arial"/>
        </w:rPr>
      </w:pPr>
    </w:p>
    <w:p w14:paraId="511294E1" w14:textId="77777777" w:rsidR="008F5874" w:rsidRPr="009E2901" w:rsidRDefault="008F5874" w:rsidP="003E4FB9">
      <w:pPr>
        <w:pStyle w:val="Heading2"/>
      </w:pPr>
      <w:bookmarkStart w:id="27" w:name="_Toc464054168"/>
      <w:bookmarkStart w:id="28" w:name="_Toc468719532"/>
      <w:bookmarkStart w:id="29" w:name="_Toc516760537"/>
      <w:bookmarkStart w:id="30" w:name="_Toc516760667"/>
      <w:bookmarkStart w:id="31" w:name="_Toc516763542"/>
      <w:bookmarkStart w:id="32" w:name="_Toc517945966"/>
      <w:bookmarkStart w:id="33" w:name="_Toc163654243"/>
      <w:r w:rsidRPr="003561E2">
        <w:t>105 Introduction</w:t>
      </w:r>
      <w:bookmarkEnd w:id="27"/>
      <w:bookmarkEnd w:id="28"/>
      <w:bookmarkEnd w:id="29"/>
      <w:bookmarkEnd w:id="30"/>
      <w:bookmarkEnd w:id="31"/>
      <w:bookmarkEnd w:id="32"/>
      <w:bookmarkEnd w:id="33"/>
    </w:p>
    <w:p w14:paraId="0A9B41BF" w14:textId="77777777" w:rsidR="007C07C1" w:rsidRDefault="008F5874" w:rsidP="00A87A30">
      <w:pPr>
        <w:spacing w:line="240" w:lineRule="auto"/>
        <w:jc w:val="both"/>
        <w:rPr>
          <w:rFonts w:cs="Arial"/>
        </w:rPr>
      </w:pPr>
      <w:r w:rsidRPr="009E2901">
        <w:rPr>
          <w:rFonts w:cs="Arial"/>
        </w:rPr>
        <w:t xml:space="preserve">This </w:t>
      </w:r>
      <w:r>
        <w:rPr>
          <w:rFonts w:cs="Arial"/>
        </w:rPr>
        <w:t>State of Wisconsin</w:t>
      </w:r>
      <w:r w:rsidR="0091316B">
        <w:rPr>
          <w:rFonts w:cs="Arial"/>
        </w:rPr>
        <w:t xml:space="preserve"> (S</w:t>
      </w:r>
      <w:r w:rsidR="00536FFA">
        <w:rPr>
          <w:rFonts w:cs="Arial"/>
        </w:rPr>
        <w:t>TATE</w:t>
      </w:r>
      <w:r w:rsidR="0091316B">
        <w:rPr>
          <w:rFonts w:cs="Arial"/>
        </w:rPr>
        <w:t>)</w:t>
      </w:r>
      <w:r>
        <w:rPr>
          <w:rFonts w:cs="Arial"/>
        </w:rPr>
        <w:t xml:space="preserve"> </w:t>
      </w:r>
      <w:r w:rsidR="00691A79">
        <w:rPr>
          <w:rFonts w:cs="Arial"/>
        </w:rPr>
        <w:t>Program</w:t>
      </w:r>
      <w:r>
        <w:rPr>
          <w:rFonts w:cs="Arial"/>
        </w:rPr>
        <w:t xml:space="preserve"> </w:t>
      </w:r>
      <w:r w:rsidRPr="009E2901">
        <w:rPr>
          <w:rFonts w:cs="Arial"/>
        </w:rPr>
        <w:t xml:space="preserve">Agreement (AGREEMENT) is for the purposes of administering the </w:t>
      </w:r>
      <w:r w:rsidR="00474578">
        <w:rPr>
          <w:rFonts w:cs="Arial"/>
        </w:rPr>
        <w:t xml:space="preserve">HEALTH SAVINGS ACCOUNT </w:t>
      </w:r>
      <w:r w:rsidR="00E479A3">
        <w:rPr>
          <w:rFonts w:cs="Arial"/>
        </w:rPr>
        <w:t>BENEFIT PROGRAM</w:t>
      </w:r>
      <w:r w:rsidR="002B7A70">
        <w:rPr>
          <w:rFonts w:cs="Arial"/>
        </w:rPr>
        <w:t xml:space="preserve"> </w:t>
      </w:r>
      <w:r w:rsidR="00474578">
        <w:rPr>
          <w:rFonts w:cs="Arial"/>
        </w:rPr>
        <w:t>(BENEFIT PROGRAM)</w:t>
      </w:r>
      <w:r w:rsidRPr="009E2901">
        <w:rPr>
          <w:rFonts w:cs="Arial"/>
        </w:rPr>
        <w:t>.</w:t>
      </w:r>
      <w:r w:rsidR="00D161BF">
        <w:rPr>
          <w:rFonts w:cs="Arial"/>
        </w:rPr>
        <w:t xml:space="preserve"> </w:t>
      </w:r>
    </w:p>
    <w:p w14:paraId="75B305EA" w14:textId="1F293321" w:rsidR="005C31A1" w:rsidRDefault="008F5874" w:rsidP="00A87A30">
      <w:pPr>
        <w:spacing w:line="240" w:lineRule="auto"/>
        <w:jc w:val="both"/>
        <w:rPr>
          <w:rFonts w:cs="Arial"/>
        </w:rPr>
      </w:pPr>
      <w:r w:rsidRPr="009E2901">
        <w:rPr>
          <w:rFonts w:cs="Arial"/>
        </w:rPr>
        <w:t xml:space="preserve">The </w:t>
      </w:r>
      <w:r w:rsidR="00E479A3">
        <w:rPr>
          <w:rFonts w:cs="Arial"/>
        </w:rPr>
        <w:t>BENEFIT PROGRAM</w:t>
      </w:r>
      <w:r w:rsidR="00E63586">
        <w:rPr>
          <w:rFonts w:cs="Arial"/>
        </w:rPr>
        <w:t xml:space="preserve"> </w:t>
      </w:r>
      <w:r w:rsidR="00D161BF">
        <w:rPr>
          <w:rFonts w:cs="Arial"/>
        </w:rPr>
        <w:t xml:space="preserve">offers </w:t>
      </w:r>
      <w:r w:rsidR="002C6AF2">
        <w:rPr>
          <w:rFonts w:cs="Arial"/>
        </w:rPr>
        <w:t>STATE EMPLOYEES</w:t>
      </w:r>
      <w:r w:rsidR="00D161BF">
        <w:rPr>
          <w:rFonts w:cs="Arial"/>
        </w:rPr>
        <w:t xml:space="preserve"> </w:t>
      </w:r>
      <w:r w:rsidR="00546915">
        <w:rPr>
          <w:rFonts w:cs="Arial"/>
        </w:rPr>
        <w:t xml:space="preserve">and some RETIREES </w:t>
      </w:r>
      <w:r w:rsidR="00D161BF">
        <w:rPr>
          <w:rFonts w:cs="Arial"/>
        </w:rPr>
        <w:t>the ability to elect pre-tax deductions for qualified health care expenses.</w:t>
      </w:r>
      <w:r w:rsidR="009F799F">
        <w:rPr>
          <w:rFonts w:cs="Arial"/>
        </w:rPr>
        <w:t xml:space="preserve"> </w:t>
      </w:r>
    </w:p>
    <w:p w14:paraId="1D4F1A81" w14:textId="3F72F790" w:rsidR="008F5874" w:rsidRDefault="008F5874" w:rsidP="00A87A30">
      <w:pPr>
        <w:autoSpaceDE w:val="0"/>
        <w:autoSpaceDN w:val="0"/>
        <w:adjustRightInd w:val="0"/>
        <w:spacing w:line="240" w:lineRule="auto"/>
        <w:jc w:val="both"/>
        <w:rPr>
          <w:rFonts w:cs="Arial"/>
        </w:rPr>
      </w:pPr>
      <w:r w:rsidRPr="009E2901">
        <w:rPr>
          <w:rFonts w:cs="Arial"/>
        </w:rPr>
        <w:t xml:space="preserve">This AGREEMENT is subject to all terms, conditions, and provisions in </w:t>
      </w:r>
      <w:r w:rsidR="005730B0">
        <w:rPr>
          <w:rFonts w:cs="Arial"/>
        </w:rPr>
        <w:t xml:space="preserve">the </w:t>
      </w:r>
      <w:r w:rsidR="00FA6B44">
        <w:rPr>
          <w:rFonts w:cs="Arial"/>
        </w:rPr>
        <w:t>CONTRACT</w:t>
      </w:r>
      <w:r w:rsidRPr="009E2901">
        <w:rPr>
          <w:rFonts w:cs="Arial"/>
        </w:rPr>
        <w:t>.</w:t>
      </w:r>
    </w:p>
    <w:p w14:paraId="5F338A82" w14:textId="77777777" w:rsidR="007C07C1" w:rsidRDefault="007C07C1" w:rsidP="00A87A30">
      <w:pPr>
        <w:spacing w:line="240" w:lineRule="auto"/>
        <w:jc w:val="both"/>
        <w:rPr>
          <w:rFonts w:cs="Arial"/>
        </w:rPr>
      </w:pPr>
      <w:r w:rsidRPr="009E2901">
        <w:rPr>
          <w:rFonts w:cs="Arial"/>
        </w:rPr>
        <w:t xml:space="preserve">The </w:t>
      </w:r>
      <w:r>
        <w:rPr>
          <w:rFonts w:cs="Arial"/>
        </w:rPr>
        <w:t xml:space="preserve">BENEFIT PROGRAM </w:t>
      </w:r>
      <w:r w:rsidRPr="009E2901">
        <w:rPr>
          <w:rFonts w:cs="Arial"/>
        </w:rPr>
        <w:t>is administered for the Group Insurance Board (BOARD) by the Wisconsin Department of Employee Trust Funds (DEPARTMENT).</w:t>
      </w:r>
    </w:p>
    <w:p w14:paraId="0759A059" w14:textId="49A9D4B8" w:rsidR="008F5874" w:rsidRPr="005243DA" w:rsidRDefault="008F5874" w:rsidP="00A87A30">
      <w:pPr>
        <w:pStyle w:val="LRWLBodyTextBullet1"/>
        <w:numPr>
          <w:ilvl w:val="0"/>
          <w:numId w:val="0"/>
        </w:numPr>
        <w:spacing w:before="0"/>
        <w:jc w:val="both"/>
        <w:rPr>
          <w:rFonts w:cs="Arial"/>
        </w:rPr>
      </w:pPr>
      <w:r w:rsidRPr="002B2510">
        <w:rPr>
          <w:rFonts w:cs="Arial"/>
        </w:rPr>
        <w:t xml:space="preserve">By statute, the BOARD has the authority to negotiate the scope and content of the </w:t>
      </w:r>
      <w:r w:rsidR="00E479A3">
        <w:rPr>
          <w:rFonts w:cs="Arial"/>
        </w:rPr>
        <w:t>BENEFIT PROGRAM</w:t>
      </w:r>
      <w:r w:rsidRPr="002B2510">
        <w:rPr>
          <w:rFonts w:cs="Arial"/>
        </w:rPr>
        <w:t xml:space="preserve"> for EMPLOYEES</w:t>
      </w:r>
      <w:r w:rsidR="00546915">
        <w:rPr>
          <w:rFonts w:cs="Arial"/>
        </w:rPr>
        <w:t xml:space="preserve"> and RETIREES</w:t>
      </w:r>
      <w:r w:rsidRPr="002B2510">
        <w:rPr>
          <w:rFonts w:cs="Arial"/>
        </w:rPr>
        <w:t xml:space="preserve"> who choose to participate. The DEPARTMENT regularly provides the most current </w:t>
      </w:r>
      <w:r w:rsidRPr="007A31DB">
        <w:rPr>
          <w:rFonts w:cs="Arial"/>
        </w:rPr>
        <w:t xml:space="preserve">rosters for </w:t>
      </w:r>
      <w:r w:rsidR="006C6F8A" w:rsidRPr="007A31DB">
        <w:rPr>
          <w:rFonts w:cs="Arial"/>
        </w:rPr>
        <w:t xml:space="preserve">STATE </w:t>
      </w:r>
      <w:r w:rsidRPr="007A31DB">
        <w:rPr>
          <w:rFonts w:cs="Arial"/>
        </w:rPr>
        <w:t>agencies</w:t>
      </w:r>
      <w:r w:rsidR="002B2510" w:rsidRPr="007A31DB">
        <w:rPr>
          <w:rFonts w:cs="Arial"/>
        </w:rPr>
        <w:t>. See</w:t>
      </w:r>
      <w:r w:rsidRPr="007A31DB">
        <w:rPr>
          <w:rFonts w:cs="Arial"/>
        </w:rPr>
        <w:t xml:space="preserve"> </w:t>
      </w:r>
      <w:r w:rsidR="001261A1" w:rsidRPr="007A31DB">
        <w:rPr>
          <w:rFonts w:cs="Arial"/>
        </w:rPr>
        <w:t xml:space="preserve">the </w:t>
      </w:r>
      <w:r w:rsidR="002B2510" w:rsidRPr="007A31DB">
        <w:rPr>
          <w:rFonts w:cs="Arial"/>
        </w:rPr>
        <w:t>State Employer Group Roster (ET-1404).</w:t>
      </w:r>
      <w:r w:rsidR="002B2510">
        <w:rPr>
          <w:rFonts w:cs="Arial"/>
        </w:rPr>
        <w:t xml:space="preserve"> </w:t>
      </w:r>
    </w:p>
    <w:p w14:paraId="31C6F66E" w14:textId="77777777" w:rsidR="000D6484" w:rsidRDefault="000D6484" w:rsidP="00A87A30">
      <w:pPr>
        <w:spacing w:after="0" w:line="240" w:lineRule="auto"/>
        <w:jc w:val="both"/>
        <w:rPr>
          <w:rFonts w:eastAsia="Times New Roman" w:cs="Arial"/>
          <w:iCs/>
          <w:color w:val="000000"/>
        </w:rPr>
      </w:pPr>
      <w:r w:rsidRPr="00EC155E">
        <w:rPr>
          <w:rFonts w:cs="Arial"/>
        </w:rPr>
        <w:t xml:space="preserve">The CONTRACTOR must provide the </w:t>
      </w:r>
      <w:r>
        <w:rPr>
          <w:rFonts w:cs="Arial"/>
        </w:rPr>
        <w:t>benefits</w:t>
      </w:r>
      <w:r w:rsidRPr="00EC155E">
        <w:rPr>
          <w:rFonts w:cs="Arial"/>
        </w:rPr>
        <w:t xml:space="preserve"> and </w:t>
      </w:r>
      <w:r>
        <w:rPr>
          <w:rFonts w:cs="Arial"/>
        </w:rPr>
        <w:t xml:space="preserve">SERVICES </w:t>
      </w:r>
      <w:r w:rsidRPr="00EC155E">
        <w:rPr>
          <w:rFonts w:cs="Arial"/>
        </w:rPr>
        <w:t xml:space="preserve">listed </w:t>
      </w:r>
      <w:r>
        <w:rPr>
          <w:rFonts w:cs="Arial"/>
        </w:rPr>
        <w:t>in the CONTRACT and BENEFIT PROGRAM PLAN DOCUMENT to all eligible PARTICIPANTS</w:t>
      </w:r>
      <w:r w:rsidRPr="00EC155E">
        <w:rPr>
          <w:rFonts w:cs="Arial"/>
        </w:rPr>
        <w:t xml:space="preserve">. </w:t>
      </w:r>
      <w:r>
        <w:rPr>
          <w:rFonts w:cs="Arial"/>
        </w:rPr>
        <w:t xml:space="preserve">Any benefit changes must be implemented as directed by the </w:t>
      </w:r>
      <w:r w:rsidRPr="003D234C">
        <w:rPr>
          <w:rFonts w:cs="Arial"/>
        </w:rPr>
        <w:t>BOARD.</w:t>
      </w:r>
      <w:r w:rsidRPr="003D234C">
        <w:rPr>
          <w:rFonts w:eastAsia="Times New Roman" w:cs="Arial"/>
          <w:iCs/>
          <w:color w:val="000000"/>
        </w:rPr>
        <w:t xml:space="preserve"> This shall include developing the necessary reporting and/or data tra</w:t>
      </w:r>
      <w:r>
        <w:rPr>
          <w:rFonts w:eastAsia="Times New Roman" w:cs="Arial"/>
          <w:iCs/>
          <w:color w:val="000000"/>
        </w:rPr>
        <w:t xml:space="preserve">nsfers needed by the DEPARTMENT, PAYROLL CENTERS, </w:t>
      </w:r>
      <w:r w:rsidRPr="003D234C">
        <w:rPr>
          <w:rFonts w:eastAsia="Times New Roman" w:cs="Arial"/>
          <w:iCs/>
          <w:color w:val="000000"/>
        </w:rPr>
        <w:t>and other vendors to administer the change.</w:t>
      </w:r>
    </w:p>
    <w:p w14:paraId="373D5682" w14:textId="77777777" w:rsidR="000D6484" w:rsidRDefault="000D6484" w:rsidP="00974C41">
      <w:pPr>
        <w:spacing w:after="0"/>
        <w:jc w:val="both"/>
        <w:rPr>
          <w:rStyle w:val="Hyperlink"/>
          <w:rFonts w:eastAsia="Times New Roman" w:cs="Arial"/>
          <w:color w:val="auto"/>
        </w:rPr>
      </w:pPr>
    </w:p>
    <w:p w14:paraId="3CCFB73D" w14:textId="4AF8E2D9" w:rsidR="00370A09" w:rsidRPr="0046797E" w:rsidRDefault="00352109" w:rsidP="003E4FB9">
      <w:pPr>
        <w:pStyle w:val="Heading2"/>
      </w:pPr>
      <w:bookmarkStart w:id="34" w:name="_Toc163654244"/>
      <w:r>
        <w:t>1</w:t>
      </w:r>
      <w:r w:rsidR="00370A09">
        <w:t>10</w:t>
      </w:r>
      <w:r w:rsidR="00370A09" w:rsidRPr="00C60653">
        <w:t xml:space="preserve"> Benefit P</w:t>
      </w:r>
      <w:r w:rsidR="00370A09">
        <w:t xml:space="preserve">rogram </w:t>
      </w:r>
      <w:r w:rsidR="00194005">
        <w:t>Changes</w:t>
      </w:r>
      <w:bookmarkEnd w:id="34"/>
    </w:p>
    <w:p w14:paraId="07B5654C" w14:textId="77777777" w:rsidR="00370A09" w:rsidRPr="00B0362B" w:rsidRDefault="00370A09" w:rsidP="004951B8">
      <w:pPr>
        <w:pStyle w:val="ListParagraph"/>
        <w:numPr>
          <w:ilvl w:val="0"/>
          <w:numId w:val="24"/>
        </w:numPr>
        <w:ind w:left="360"/>
        <w:jc w:val="both"/>
        <w:rPr>
          <w:rFonts w:eastAsia="Times New Roman" w:cs="Arial"/>
          <w:iCs/>
          <w:color w:val="000000"/>
        </w:rPr>
      </w:pPr>
      <w:r>
        <w:t>The CONTRACTOR acknowledges that the DEPARTMENT has provided specifications for the BENEFIT PROGRAM in sufficient detail to permit the CONTRACTOR to reasonably perform its duties under the CONTRACT. However, in the event of any changes to the details of the BENEFIT PROGRAM or, if any future unanticipated circumstances arise, the CONTRACTOR may request a clarification from the DEPARTMENT via the DEPARTMENT Program Manager.</w:t>
      </w:r>
    </w:p>
    <w:p w14:paraId="54FBC8AF" w14:textId="77777777" w:rsidR="00370A09" w:rsidRPr="00B0362B" w:rsidRDefault="00370A09" w:rsidP="00370A09">
      <w:pPr>
        <w:pStyle w:val="ListParagraph"/>
        <w:ind w:left="360" w:hanging="360"/>
        <w:jc w:val="both"/>
        <w:rPr>
          <w:rFonts w:eastAsia="Times New Roman" w:cs="Arial"/>
          <w:iCs/>
          <w:color w:val="000000"/>
        </w:rPr>
      </w:pPr>
    </w:p>
    <w:p w14:paraId="5A4EC4A1" w14:textId="7596B3C8" w:rsidR="00370A09" w:rsidRDefault="00370A09" w:rsidP="004951B8">
      <w:pPr>
        <w:pStyle w:val="ListParagraph"/>
        <w:numPr>
          <w:ilvl w:val="0"/>
          <w:numId w:val="24"/>
        </w:numPr>
        <w:spacing w:after="0"/>
        <w:ind w:left="360"/>
        <w:jc w:val="both"/>
      </w:pPr>
      <w:r>
        <w:t xml:space="preserve">Because BOARD changes to the BENEFIT PROGRAM may require programming changes, such changes will be coordinated with the CONTRACTOR to assure timely implementation and minimal disruption of the BENEFIT PROGRAM. The time required for new BENEFIT PROGRAM changes will </w:t>
      </w:r>
      <w:r w:rsidRPr="00234903">
        <w:rPr>
          <w:u w:val="single"/>
        </w:rPr>
        <w:t>generally</w:t>
      </w:r>
      <w:r>
        <w:t xml:space="preserve"> be as follows:</w:t>
      </w:r>
    </w:p>
    <w:p w14:paraId="1ADA3346" w14:textId="77777777" w:rsidR="00370A09" w:rsidRDefault="00370A09" w:rsidP="00370A09">
      <w:pPr>
        <w:pStyle w:val="ListParagraph"/>
        <w:spacing w:after="0"/>
        <w:ind w:left="1440"/>
        <w:jc w:val="both"/>
      </w:pPr>
    </w:p>
    <w:p w14:paraId="3FEDD5A7" w14:textId="32F3194E" w:rsidR="00370A09" w:rsidRDefault="00370A09" w:rsidP="004951B8">
      <w:pPr>
        <w:pStyle w:val="ListParagraph"/>
        <w:numPr>
          <w:ilvl w:val="0"/>
          <w:numId w:val="28"/>
        </w:numPr>
        <w:spacing w:after="0"/>
        <w:ind w:left="720"/>
        <w:jc w:val="both"/>
      </w:pPr>
      <w:r>
        <w:t xml:space="preserve">Two (2) </w:t>
      </w:r>
      <w:r w:rsidR="005C5D81">
        <w:t>months</w:t>
      </w:r>
      <w:r>
        <w:t xml:space="preserve"> for changes within the existing BENEFIT PROGRAM structure, which require minimal or no changes to the CONTRACTOR’S claims and/or eligibility processing systems.</w:t>
      </w:r>
    </w:p>
    <w:p w14:paraId="222A3D9D" w14:textId="77777777" w:rsidR="00370A09" w:rsidRDefault="00370A09" w:rsidP="00370A09">
      <w:pPr>
        <w:pStyle w:val="ListParagraph"/>
        <w:spacing w:after="0"/>
        <w:ind w:hanging="360"/>
        <w:jc w:val="both"/>
      </w:pPr>
    </w:p>
    <w:p w14:paraId="498A70A0" w14:textId="598F14AF" w:rsidR="00370A09" w:rsidRDefault="005C5D81" w:rsidP="004951B8">
      <w:pPr>
        <w:pStyle w:val="ListParagraph"/>
        <w:numPr>
          <w:ilvl w:val="0"/>
          <w:numId w:val="28"/>
        </w:numPr>
        <w:spacing w:after="0"/>
        <w:ind w:left="720"/>
        <w:jc w:val="both"/>
      </w:pPr>
      <w:r>
        <w:t xml:space="preserve">Two </w:t>
      </w:r>
      <w:r w:rsidR="00370A09">
        <w:t>(</w:t>
      </w:r>
      <w:r>
        <w:t>2</w:t>
      </w:r>
      <w:r w:rsidR="00370A09">
        <w:t xml:space="preserve">) to </w:t>
      </w:r>
      <w:r>
        <w:t>four</w:t>
      </w:r>
      <w:r w:rsidR="00370A09">
        <w:t xml:space="preserve"> (4) </w:t>
      </w:r>
      <w:r>
        <w:t>months</w:t>
      </w:r>
      <w:r w:rsidR="00370A09">
        <w:t xml:space="preserve"> for changes for which functionality is currently available in the CONTRACTOR’S claims and/or eligibility processing systems, but not utilized within the BENEFIT PROGRAM structure.</w:t>
      </w:r>
      <w:r w:rsidR="00370A09" w:rsidDel="006437D1">
        <w:t xml:space="preserve"> </w:t>
      </w:r>
    </w:p>
    <w:p w14:paraId="5F0F73A1" w14:textId="77777777" w:rsidR="00370A09" w:rsidRDefault="00370A09" w:rsidP="00370A09">
      <w:pPr>
        <w:pStyle w:val="ListParagraph"/>
        <w:ind w:hanging="360"/>
        <w:jc w:val="both"/>
      </w:pPr>
    </w:p>
    <w:p w14:paraId="6ED3C898" w14:textId="67B726BA" w:rsidR="00370A09" w:rsidRDefault="005C5D81" w:rsidP="004951B8">
      <w:pPr>
        <w:pStyle w:val="ListParagraph"/>
        <w:numPr>
          <w:ilvl w:val="0"/>
          <w:numId w:val="28"/>
        </w:numPr>
        <w:spacing w:after="0"/>
        <w:ind w:left="720"/>
        <w:jc w:val="both"/>
      </w:pPr>
      <w:r>
        <w:t xml:space="preserve">Four </w:t>
      </w:r>
      <w:r w:rsidR="00370A09">
        <w:t>(</w:t>
      </w:r>
      <w:r>
        <w:t>4</w:t>
      </w:r>
      <w:r w:rsidR="00370A09">
        <w:t xml:space="preserve">) to </w:t>
      </w:r>
      <w:r>
        <w:t>six</w:t>
      </w:r>
      <w:r w:rsidR="00370A09">
        <w:t xml:space="preserve"> (</w:t>
      </w:r>
      <w:r>
        <w:t>6</w:t>
      </w:r>
      <w:r w:rsidR="00370A09">
        <w:t xml:space="preserve">) </w:t>
      </w:r>
      <w:r>
        <w:t>months</w:t>
      </w:r>
      <w:r w:rsidR="00370A09">
        <w:t xml:space="preserve"> for changes for which functionality needs to be developed in the CONTRACTOR’S claims and/or eligibility processing systems.</w:t>
      </w:r>
    </w:p>
    <w:p w14:paraId="4DC358A4" w14:textId="77777777" w:rsidR="00370A09" w:rsidRDefault="00370A09" w:rsidP="00370A09">
      <w:pPr>
        <w:pStyle w:val="ListParagraph"/>
        <w:spacing w:after="0"/>
        <w:ind w:left="1440"/>
        <w:jc w:val="both"/>
      </w:pPr>
    </w:p>
    <w:p w14:paraId="5A2C7B4C" w14:textId="77777777" w:rsidR="00370A09" w:rsidRDefault="00370A09" w:rsidP="004951B8">
      <w:pPr>
        <w:pStyle w:val="ListParagraph"/>
        <w:numPr>
          <w:ilvl w:val="0"/>
          <w:numId w:val="24"/>
        </w:numPr>
        <w:spacing w:after="0"/>
        <w:ind w:left="360"/>
        <w:jc w:val="both"/>
      </w:pPr>
      <w:r>
        <w:lastRenderedPageBreak/>
        <w:t>The CONTRACTOR will notify the DEPARTMENT as promptly as reasonably possible following receipt of the request as to the feasibility and timing of the requested change. The CONTRACTOR shall not be responsible for implementing any changes to any previously established BENEFIT PROGRAM information until the CONTRACTOR has confirmed its agreement to and acceptance of implementation of such changes to the BOARD in writing, including a timetable for change implementation.</w:t>
      </w:r>
    </w:p>
    <w:p w14:paraId="6BCECDDB" w14:textId="77777777" w:rsidR="00974C41" w:rsidRPr="009E2901" w:rsidRDefault="00974C41" w:rsidP="008F5874">
      <w:pPr>
        <w:pStyle w:val="ListParagraph"/>
        <w:autoSpaceDE w:val="0"/>
        <w:autoSpaceDN w:val="0"/>
        <w:adjustRightInd w:val="0"/>
        <w:spacing w:after="0"/>
        <w:ind w:left="360"/>
        <w:jc w:val="both"/>
        <w:rPr>
          <w:rFonts w:eastAsia="Times New Roman" w:cs="Arial"/>
        </w:rPr>
      </w:pPr>
      <w:bookmarkStart w:id="35" w:name="_115_General_Requirements"/>
      <w:bookmarkEnd w:id="35"/>
    </w:p>
    <w:p w14:paraId="34D859E2" w14:textId="162174E8" w:rsidR="003C1F88" w:rsidRPr="009E2901" w:rsidRDefault="000712F6" w:rsidP="003E4FB9">
      <w:pPr>
        <w:pStyle w:val="Heading2"/>
      </w:pPr>
      <w:bookmarkStart w:id="36" w:name="_115_General_Requirements_1"/>
      <w:bookmarkStart w:id="37" w:name="_Toc163654245"/>
      <w:bookmarkStart w:id="38" w:name="_Toc464054170"/>
      <w:bookmarkStart w:id="39" w:name="_Toc468719534"/>
      <w:bookmarkStart w:id="40" w:name="_Toc516760539"/>
      <w:bookmarkStart w:id="41" w:name="_Toc516760669"/>
      <w:bookmarkStart w:id="42" w:name="_Toc516763544"/>
      <w:bookmarkStart w:id="43" w:name="_Toc517945968"/>
      <w:bookmarkEnd w:id="36"/>
      <w:r w:rsidRPr="00C75151">
        <w:t>1</w:t>
      </w:r>
      <w:r>
        <w:t>15</w:t>
      </w:r>
      <w:r w:rsidR="003C1F88" w:rsidRPr="00C75151">
        <w:t xml:space="preserve"> Board Authority</w:t>
      </w:r>
      <w:bookmarkEnd w:id="37"/>
      <w:r w:rsidR="003C1F88" w:rsidRPr="009E2901">
        <w:t xml:space="preserve"> </w:t>
      </w:r>
    </w:p>
    <w:p w14:paraId="6AFD01ED" w14:textId="77777777" w:rsidR="003C1F88" w:rsidRDefault="008E2695">
      <w:pPr>
        <w:pStyle w:val="ListParagraph"/>
        <w:numPr>
          <w:ilvl w:val="0"/>
          <w:numId w:val="7"/>
        </w:numPr>
        <w:spacing w:after="0"/>
        <w:contextualSpacing w:val="0"/>
        <w:jc w:val="both"/>
        <w:rPr>
          <w:rFonts w:eastAsia="Times New Roman" w:cs="Arial"/>
        </w:rPr>
      </w:pPr>
      <w:hyperlink r:id="rId21" w:history="1">
        <w:r w:rsidR="003C1F88" w:rsidRPr="00BF4731">
          <w:rPr>
            <w:rStyle w:val="Hyperlink"/>
            <w:rFonts w:eastAsia="Times New Roman" w:cs="Arial"/>
          </w:rPr>
          <w:t>Wis. Stat. § 40.85</w:t>
        </w:r>
      </w:hyperlink>
      <w:r w:rsidR="003C1F88">
        <w:rPr>
          <w:rStyle w:val="Hyperlink"/>
          <w:rFonts w:eastAsia="Times New Roman" w:cs="Arial"/>
        </w:rPr>
        <w:t xml:space="preserve"> and </w:t>
      </w:r>
      <w:hyperlink r:id="rId22" w:history="1">
        <w:r w:rsidR="003C1F88" w:rsidRPr="00943E39">
          <w:rPr>
            <w:rStyle w:val="Hyperlink"/>
            <w:rFonts w:eastAsia="Times New Roman" w:cs="Arial"/>
          </w:rPr>
          <w:t>§ 40.03 (6)(k)</w:t>
        </w:r>
      </w:hyperlink>
      <w:r w:rsidR="003C1F88" w:rsidRPr="00BF4731">
        <w:rPr>
          <w:rFonts w:eastAsia="Times New Roman" w:cs="Arial"/>
        </w:rPr>
        <w:t xml:space="preserve">, provides authority for the BOARD to select and contract with </w:t>
      </w:r>
      <w:r w:rsidR="003C1F88">
        <w:rPr>
          <w:rFonts w:eastAsia="Times New Roman" w:cs="Arial"/>
        </w:rPr>
        <w:t>a vendor(</w:t>
      </w:r>
      <w:r w:rsidR="003C1F88" w:rsidRPr="00BF4731">
        <w:rPr>
          <w:rFonts w:eastAsia="Times New Roman" w:cs="Arial"/>
        </w:rPr>
        <w:t>s</w:t>
      </w:r>
      <w:r w:rsidR="003C1F88">
        <w:rPr>
          <w:rFonts w:eastAsia="Times New Roman" w:cs="Arial"/>
        </w:rPr>
        <w:t xml:space="preserve">) authorized to transact business in the STATE for the purpose of providing BENEFIT PROGRAM services </w:t>
      </w:r>
      <w:r w:rsidR="003C1F88" w:rsidRPr="00BF4731">
        <w:rPr>
          <w:rFonts w:eastAsia="Times New Roman" w:cs="Arial"/>
        </w:rPr>
        <w:t xml:space="preserve">to be used by </w:t>
      </w:r>
      <w:r w:rsidR="003C1F88">
        <w:rPr>
          <w:rFonts w:eastAsia="Times New Roman" w:cs="Arial"/>
        </w:rPr>
        <w:t>STATE</w:t>
      </w:r>
      <w:r w:rsidR="003C1F88" w:rsidRPr="00BF4731">
        <w:rPr>
          <w:rFonts w:eastAsia="Times New Roman" w:cs="Arial"/>
        </w:rPr>
        <w:t xml:space="preserve"> agencies.  </w:t>
      </w:r>
    </w:p>
    <w:p w14:paraId="073FBE3D" w14:textId="77777777" w:rsidR="003C1F88" w:rsidRPr="00BF4731" w:rsidRDefault="003C1F88" w:rsidP="003C1F88">
      <w:pPr>
        <w:pStyle w:val="ListParagraph"/>
        <w:spacing w:after="0"/>
        <w:ind w:left="360"/>
        <w:contextualSpacing w:val="0"/>
        <w:jc w:val="both"/>
        <w:rPr>
          <w:rFonts w:eastAsia="Times New Roman" w:cs="Arial"/>
        </w:rPr>
      </w:pPr>
    </w:p>
    <w:p w14:paraId="3371D53F" w14:textId="47FCAE4E" w:rsidR="003C1F88" w:rsidRPr="009E2901" w:rsidRDefault="003C1F88">
      <w:pPr>
        <w:pStyle w:val="ListParagraph"/>
        <w:numPr>
          <w:ilvl w:val="0"/>
          <w:numId w:val="7"/>
        </w:numPr>
        <w:spacing w:after="0"/>
        <w:contextualSpacing w:val="0"/>
        <w:jc w:val="both"/>
        <w:rPr>
          <w:rFonts w:eastAsia="Times New Roman" w:cs="Arial"/>
        </w:rPr>
      </w:pPr>
      <w:r w:rsidRPr="009E2901">
        <w:rPr>
          <w:rFonts w:eastAsia="Times New Roman" w:cs="Arial"/>
        </w:rPr>
        <w:t xml:space="preserve">The BOARD </w:t>
      </w:r>
      <w:r>
        <w:rPr>
          <w:rFonts w:eastAsia="Times New Roman" w:cs="Arial"/>
        </w:rPr>
        <w:t>will</w:t>
      </w:r>
      <w:r w:rsidRPr="009E2901">
        <w:rPr>
          <w:rFonts w:eastAsia="Times New Roman" w:cs="Arial"/>
        </w:rPr>
        <w:t xml:space="preserve"> establish enrollment periods, which </w:t>
      </w:r>
      <w:r>
        <w:rPr>
          <w:rFonts w:eastAsia="Times New Roman" w:cs="Arial"/>
        </w:rPr>
        <w:t>will</w:t>
      </w:r>
      <w:r w:rsidRPr="009E2901">
        <w:rPr>
          <w:rFonts w:eastAsia="Times New Roman" w:cs="Arial"/>
        </w:rPr>
        <w:t xml:space="preserve"> permit </w:t>
      </w:r>
      <w:r>
        <w:rPr>
          <w:rFonts w:eastAsia="Times New Roman" w:cs="Arial"/>
        </w:rPr>
        <w:t xml:space="preserve">eligible </w:t>
      </w:r>
      <w:r w:rsidRPr="009E2901">
        <w:rPr>
          <w:rFonts w:eastAsia="Times New Roman" w:cs="Arial"/>
        </w:rPr>
        <w:t>EMPLOYEES</w:t>
      </w:r>
      <w:r>
        <w:rPr>
          <w:rFonts w:eastAsia="Times New Roman" w:cs="Arial"/>
        </w:rPr>
        <w:t xml:space="preserve"> (and STATE ANNUITANTS for the HSA BENEFIT PROGRAM) </w:t>
      </w:r>
      <w:r w:rsidRPr="009E2901">
        <w:rPr>
          <w:rFonts w:eastAsia="Times New Roman" w:cs="Arial"/>
        </w:rPr>
        <w:t>to enroll</w:t>
      </w:r>
      <w:r>
        <w:rPr>
          <w:rFonts w:eastAsia="Times New Roman" w:cs="Arial"/>
        </w:rPr>
        <w:t xml:space="preserve"> in</w:t>
      </w:r>
      <w:r w:rsidRPr="009E2901">
        <w:rPr>
          <w:rFonts w:eastAsia="Times New Roman" w:cs="Arial"/>
        </w:rPr>
        <w:t xml:space="preserve"> </w:t>
      </w:r>
      <w:r>
        <w:rPr>
          <w:rFonts w:eastAsia="Times New Roman" w:cs="Arial"/>
        </w:rPr>
        <w:t xml:space="preserve">the BENEFIT PROGRAM </w:t>
      </w:r>
      <w:r w:rsidRPr="009E2901">
        <w:rPr>
          <w:rFonts w:eastAsia="Times New Roman" w:cs="Arial"/>
        </w:rPr>
        <w:t>offered by the BOARD. Unless otherwise provided by the BOARD, the OPEN ENROLLMENT</w:t>
      </w:r>
      <w:r w:rsidRPr="009E2901" w:rsidDel="00DC3D84">
        <w:rPr>
          <w:rFonts w:eastAsia="Times New Roman" w:cs="Arial"/>
        </w:rPr>
        <w:t xml:space="preserve"> </w:t>
      </w:r>
      <w:r w:rsidR="00EF5C76" w:rsidRPr="009E2901">
        <w:rPr>
          <w:rFonts w:eastAsia="Times New Roman" w:cs="Arial"/>
        </w:rPr>
        <w:t>PERIOD</w:t>
      </w:r>
      <w:r w:rsidRPr="009E2901">
        <w:rPr>
          <w:rFonts w:eastAsia="Times New Roman" w:cs="Arial"/>
        </w:rPr>
        <w:t xml:space="preserve"> shall be held once annually in the fall of each year with coverage effective the following January 1.</w:t>
      </w:r>
      <w:r>
        <w:rPr>
          <w:rFonts w:eastAsia="Times New Roman" w:cs="Arial"/>
        </w:rPr>
        <w:t xml:space="preserve"> </w:t>
      </w:r>
    </w:p>
    <w:p w14:paraId="310E965F" w14:textId="77777777" w:rsidR="003C1F88" w:rsidRPr="009E2901" w:rsidRDefault="003C1F88" w:rsidP="003C1F88">
      <w:pPr>
        <w:pStyle w:val="ListParagraph"/>
        <w:spacing w:after="0"/>
        <w:ind w:left="360"/>
        <w:contextualSpacing w:val="0"/>
        <w:jc w:val="both"/>
        <w:rPr>
          <w:rFonts w:eastAsia="Times New Roman" w:cs="Arial"/>
        </w:rPr>
      </w:pPr>
    </w:p>
    <w:p w14:paraId="17AB951A" w14:textId="4DB65B9E" w:rsidR="003C1F88" w:rsidRPr="009E2901" w:rsidRDefault="003C1F88">
      <w:pPr>
        <w:pStyle w:val="ListParagraph"/>
        <w:numPr>
          <w:ilvl w:val="0"/>
          <w:numId w:val="8"/>
        </w:numPr>
        <w:spacing w:after="0"/>
        <w:contextualSpacing w:val="0"/>
        <w:jc w:val="both"/>
        <w:rPr>
          <w:rFonts w:eastAsia="Times New Roman" w:cs="Arial"/>
        </w:rPr>
      </w:pPr>
      <w:r w:rsidRPr="009E2901">
        <w:rPr>
          <w:rFonts w:eastAsia="Times New Roman" w:cs="Arial"/>
        </w:rPr>
        <w:t>The BOARD reserves the right to change</w:t>
      </w:r>
      <w:r>
        <w:rPr>
          <w:rFonts w:eastAsia="Times New Roman" w:cs="Arial"/>
        </w:rPr>
        <w:t xml:space="preserve"> the</w:t>
      </w:r>
      <w:r w:rsidRPr="009E2901">
        <w:rPr>
          <w:rFonts w:eastAsia="Times New Roman" w:cs="Arial"/>
        </w:rPr>
        <w:t xml:space="preserve"> </w:t>
      </w:r>
      <w:r>
        <w:rPr>
          <w:rFonts w:eastAsia="Times New Roman" w:cs="Arial"/>
        </w:rPr>
        <w:t xml:space="preserve">OPEN ENROLLMENT </w:t>
      </w:r>
      <w:r w:rsidR="00EF5C76" w:rsidRPr="009E2901">
        <w:rPr>
          <w:rFonts w:eastAsia="Times New Roman" w:cs="Arial"/>
        </w:rPr>
        <w:t>PERIOD</w:t>
      </w:r>
      <w:r>
        <w:rPr>
          <w:rFonts w:eastAsia="Times New Roman" w:cs="Arial"/>
        </w:rPr>
        <w:t xml:space="preserve">, or to change the PLAN YEAR </w:t>
      </w:r>
      <w:r w:rsidRPr="009E2901">
        <w:rPr>
          <w:rFonts w:eastAsia="Times New Roman" w:cs="Arial"/>
        </w:rPr>
        <w:t>to a fiscal year or to some other schedule that it deems appropriate.</w:t>
      </w:r>
    </w:p>
    <w:p w14:paraId="2C83D113" w14:textId="77777777" w:rsidR="003C1F88" w:rsidRPr="009E2901" w:rsidRDefault="003C1F88" w:rsidP="003C1F88">
      <w:pPr>
        <w:spacing w:after="0"/>
        <w:ind w:left="360"/>
        <w:jc w:val="both"/>
        <w:rPr>
          <w:rFonts w:eastAsia="Times New Roman" w:cs="Arial"/>
        </w:rPr>
      </w:pPr>
    </w:p>
    <w:p w14:paraId="57F89C72" w14:textId="77777777" w:rsidR="003C1F88" w:rsidRDefault="003C1F88">
      <w:pPr>
        <w:pStyle w:val="ListParagraph"/>
        <w:numPr>
          <w:ilvl w:val="0"/>
          <w:numId w:val="8"/>
        </w:numPr>
        <w:spacing w:after="0"/>
        <w:contextualSpacing w:val="0"/>
        <w:jc w:val="both"/>
        <w:rPr>
          <w:rFonts w:eastAsia="Times New Roman" w:cs="Arial"/>
        </w:rPr>
      </w:pPr>
      <w:r w:rsidRPr="0034483C">
        <w:rPr>
          <w:rFonts w:eastAsia="Times New Roman" w:cs="Arial"/>
        </w:rPr>
        <w:t>In cases where data submitted by the CONTRACTOR is deemed to be inadequate by the BOARD, DEPARTMENT, or the BOARD’S consulting actuary, the BOARD may take any action up to and including limiting new enrollment into the</w:t>
      </w:r>
      <w:r>
        <w:rPr>
          <w:rFonts w:eastAsia="Times New Roman" w:cs="Arial"/>
        </w:rPr>
        <w:t xml:space="preserve"> BENEFIT PROGRAM </w:t>
      </w:r>
      <w:r w:rsidRPr="0034483C">
        <w:rPr>
          <w:rFonts w:eastAsia="Times New Roman" w:cs="Arial"/>
        </w:rPr>
        <w:t>administered by the CONTRACTOR.</w:t>
      </w:r>
    </w:p>
    <w:p w14:paraId="77969362" w14:textId="77777777" w:rsidR="003C1F88" w:rsidRDefault="003C1F88" w:rsidP="003C1F88">
      <w:pPr>
        <w:pStyle w:val="ListParagraph"/>
        <w:spacing w:after="0"/>
        <w:ind w:left="360"/>
        <w:contextualSpacing w:val="0"/>
        <w:jc w:val="both"/>
        <w:rPr>
          <w:rFonts w:eastAsia="Times New Roman" w:cs="Arial"/>
        </w:rPr>
      </w:pPr>
    </w:p>
    <w:p w14:paraId="66A10BDD" w14:textId="1FE3E63A" w:rsidR="003C1F88" w:rsidRPr="009E2901" w:rsidRDefault="003C1F88">
      <w:pPr>
        <w:pStyle w:val="ListParagraph"/>
        <w:numPr>
          <w:ilvl w:val="0"/>
          <w:numId w:val="8"/>
        </w:numPr>
        <w:spacing w:after="0"/>
        <w:contextualSpacing w:val="0"/>
        <w:jc w:val="both"/>
        <w:rPr>
          <w:rFonts w:eastAsia="Times New Roman" w:cs="Arial"/>
        </w:rPr>
      </w:pPr>
      <w:r w:rsidRPr="009E2901">
        <w:rPr>
          <w:rFonts w:eastAsia="Times New Roman" w:cs="Arial"/>
        </w:rPr>
        <w:t xml:space="preserve">In the event a CONTRACTOR becomes, or is at risk </w:t>
      </w:r>
      <w:r w:rsidR="004C3F28">
        <w:rPr>
          <w:rFonts w:eastAsia="Times New Roman" w:cs="Arial"/>
        </w:rPr>
        <w:t>of</w:t>
      </w:r>
      <w:r w:rsidRPr="009E2901">
        <w:rPr>
          <w:rFonts w:eastAsia="Times New Roman" w:cs="Arial"/>
        </w:rPr>
        <w:t xml:space="preserve"> becoming insolvent, experiences a </w:t>
      </w:r>
      <w:r>
        <w:rPr>
          <w:rFonts w:eastAsia="Times New Roman" w:cs="Arial"/>
        </w:rPr>
        <w:t>“</w:t>
      </w:r>
      <w:r w:rsidRPr="009E2901">
        <w:rPr>
          <w:rFonts w:eastAsia="Times New Roman" w:cs="Arial"/>
        </w:rPr>
        <w:t>significant event</w:t>
      </w:r>
      <w:r>
        <w:rPr>
          <w:rFonts w:eastAsia="Times New Roman" w:cs="Arial"/>
        </w:rPr>
        <w:t>”,</w:t>
      </w:r>
      <w:r w:rsidRPr="009E2901">
        <w:rPr>
          <w:rFonts w:eastAsia="Times New Roman" w:cs="Arial"/>
        </w:rPr>
        <w:t xml:space="preserve"> or if the BOARD so directs due to a </w:t>
      </w:r>
      <w:r>
        <w:rPr>
          <w:rFonts w:eastAsia="Times New Roman" w:cs="Arial"/>
        </w:rPr>
        <w:t>“</w:t>
      </w:r>
      <w:r w:rsidRPr="009E2901">
        <w:rPr>
          <w:rFonts w:eastAsia="Times New Roman" w:cs="Arial"/>
        </w:rPr>
        <w:t>significant event</w:t>
      </w:r>
      <w:r>
        <w:rPr>
          <w:rFonts w:eastAsia="Times New Roman" w:cs="Arial"/>
        </w:rPr>
        <w:t>”</w:t>
      </w:r>
      <w:r w:rsidRPr="009E2901">
        <w:rPr>
          <w:rFonts w:eastAsia="Times New Roman" w:cs="Arial"/>
        </w:rPr>
        <w:t xml:space="preserve"> as described in </w:t>
      </w:r>
      <w:hyperlink w:anchor="_115_General_Requirements_1" w:history="1">
        <w:r w:rsidRPr="00213AC3">
          <w:rPr>
            <w:rStyle w:val="Hyperlink"/>
            <w:rFonts w:eastAsia="Times New Roman" w:cs="Arial"/>
          </w:rPr>
          <w:t>S</w:t>
        </w:r>
        <w:r w:rsidRPr="00C74597">
          <w:rPr>
            <w:rStyle w:val="Hyperlink"/>
            <w:rFonts w:eastAsia="Times New Roman" w:cs="Arial"/>
          </w:rPr>
          <w:t xml:space="preserve">ection </w:t>
        </w:r>
        <w:r w:rsidR="00B34D38">
          <w:rPr>
            <w:rStyle w:val="Hyperlink"/>
            <w:rFonts w:eastAsia="Times New Roman" w:cs="Arial"/>
          </w:rPr>
          <w:t>120.9</w:t>
        </w:r>
        <w:r w:rsidRPr="00C74597">
          <w:rPr>
            <w:rStyle w:val="Hyperlink"/>
            <w:rFonts w:eastAsia="Times New Roman" w:cs="Arial"/>
          </w:rPr>
          <w:t>,</w:t>
        </w:r>
      </w:hyperlink>
      <w:r w:rsidRPr="009E2901">
        <w:rPr>
          <w:rFonts w:eastAsia="Times New Roman" w:cs="Arial"/>
        </w:rPr>
        <w:t xml:space="preserve"> </w:t>
      </w:r>
      <w:r>
        <w:rPr>
          <w:rFonts w:eastAsia="Times New Roman" w:cs="Arial"/>
        </w:rPr>
        <w:t>t</w:t>
      </w:r>
      <w:r w:rsidRPr="009E2901">
        <w:rPr>
          <w:rFonts w:eastAsia="Times New Roman" w:cs="Arial"/>
        </w:rPr>
        <w:t>he BOARD may do any of the following, including any combination of the following:</w:t>
      </w:r>
    </w:p>
    <w:p w14:paraId="4B510177" w14:textId="77777777" w:rsidR="003C1F88" w:rsidRPr="009E2901" w:rsidRDefault="003C1F88" w:rsidP="003C1F88">
      <w:pPr>
        <w:spacing w:after="0"/>
        <w:ind w:left="360"/>
        <w:jc w:val="both"/>
        <w:rPr>
          <w:rFonts w:eastAsia="Times New Roman" w:cs="Arial"/>
        </w:rPr>
      </w:pPr>
    </w:p>
    <w:p w14:paraId="7DB20672" w14:textId="77777777" w:rsidR="003C1F88" w:rsidRPr="009E2901" w:rsidRDefault="003C1F88" w:rsidP="00CC6CDD">
      <w:pPr>
        <w:numPr>
          <w:ilvl w:val="1"/>
          <w:numId w:val="9"/>
        </w:numPr>
        <w:spacing w:after="0"/>
        <w:ind w:left="720"/>
        <w:jc w:val="both"/>
        <w:rPr>
          <w:rFonts w:eastAsia="Times New Roman" w:cs="Arial"/>
        </w:rPr>
      </w:pPr>
      <w:r w:rsidRPr="009E2901">
        <w:rPr>
          <w:rFonts w:eastAsia="Times New Roman" w:cs="Arial"/>
        </w:rPr>
        <w:t>Terminate the CONTRACT upon any notice it deems appropriate, including no notice.</w:t>
      </w:r>
    </w:p>
    <w:p w14:paraId="31AE49E9" w14:textId="77777777" w:rsidR="003C1F88" w:rsidRPr="009E2901" w:rsidRDefault="003C1F88" w:rsidP="00CC6CDD">
      <w:pPr>
        <w:spacing w:after="0"/>
        <w:ind w:left="720" w:hanging="360"/>
        <w:jc w:val="both"/>
        <w:rPr>
          <w:rFonts w:eastAsia="Times New Roman" w:cs="Arial"/>
        </w:rPr>
      </w:pPr>
    </w:p>
    <w:p w14:paraId="06564B49" w14:textId="77777777" w:rsidR="003C1F88" w:rsidRDefault="003C1F88" w:rsidP="00CC6CDD">
      <w:pPr>
        <w:pStyle w:val="ListParagraph"/>
        <w:numPr>
          <w:ilvl w:val="1"/>
          <w:numId w:val="9"/>
        </w:numPr>
        <w:ind w:left="720"/>
        <w:rPr>
          <w:rFonts w:eastAsia="Times New Roman" w:cs="Arial"/>
        </w:rPr>
      </w:pPr>
      <w:r w:rsidRPr="004D064C">
        <w:rPr>
          <w:rFonts w:eastAsia="Times New Roman" w:cs="Arial"/>
        </w:rPr>
        <w:t xml:space="preserve">Authorize a special enrollment period and </w:t>
      </w:r>
      <w:r w:rsidRPr="00EF7D21">
        <w:rPr>
          <w:rFonts w:eastAsia="Times New Roman" w:cs="Arial"/>
          <w:u w:val="single"/>
        </w:rPr>
        <w:t>require</w:t>
      </w:r>
      <w:r w:rsidRPr="004D064C">
        <w:rPr>
          <w:rFonts w:eastAsia="Times New Roman" w:cs="Arial"/>
        </w:rPr>
        <w:t xml:space="preserve"> that each </w:t>
      </w:r>
      <w:r>
        <w:rPr>
          <w:rFonts w:eastAsia="Times New Roman" w:cs="Arial"/>
        </w:rPr>
        <w:t xml:space="preserve">PARTICIPANT enrolled in a BENEFIT PROGRAM </w:t>
      </w:r>
      <w:r w:rsidRPr="004D064C">
        <w:rPr>
          <w:rFonts w:eastAsia="Times New Roman" w:cs="Arial"/>
        </w:rPr>
        <w:t xml:space="preserve">administered by the CONTRACTOR change to another </w:t>
      </w:r>
      <w:r>
        <w:rPr>
          <w:rFonts w:eastAsia="Times New Roman" w:cs="Arial"/>
        </w:rPr>
        <w:t xml:space="preserve">BENEFIT PROGRAM provider. </w:t>
      </w:r>
      <w:r w:rsidRPr="004D064C">
        <w:rPr>
          <w:rFonts w:eastAsia="Times New Roman" w:cs="Arial"/>
        </w:rPr>
        <w:t xml:space="preserve"> </w:t>
      </w:r>
    </w:p>
    <w:p w14:paraId="3792E89E" w14:textId="77777777" w:rsidR="003C1F88" w:rsidRPr="004D064C" w:rsidRDefault="003C1F88" w:rsidP="00CC6CDD">
      <w:pPr>
        <w:pStyle w:val="ListParagraph"/>
        <w:ind w:hanging="360"/>
        <w:rPr>
          <w:rFonts w:eastAsia="Times New Roman" w:cs="Arial"/>
        </w:rPr>
      </w:pPr>
    </w:p>
    <w:p w14:paraId="19F2B89D" w14:textId="77777777" w:rsidR="003C1F88" w:rsidRPr="004D064C" w:rsidRDefault="003C1F88" w:rsidP="00CC6CDD">
      <w:pPr>
        <w:pStyle w:val="ListParagraph"/>
        <w:numPr>
          <w:ilvl w:val="1"/>
          <w:numId w:val="9"/>
        </w:numPr>
        <w:spacing w:after="0"/>
        <w:ind w:left="720"/>
        <w:jc w:val="both"/>
        <w:rPr>
          <w:rFonts w:eastAsia="Times New Roman" w:cs="Arial"/>
        </w:rPr>
      </w:pPr>
      <w:r w:rsidRPr="004D064C">
        <w:rPr>
          <w:rFonts w:eastAsia="Times New Roman" w:cs="Arial"/>
        </w:rPr>
        <w:t xml:space="preserve">Authorize a special enrollment period so that a </w:t>
      </w:r>
      <w:r>
        <w:rPr>
          <w:rFonts w:eastAsia="Times New Roman" w:cs="Arial"/>
        </w:rPr>
        <w:t xml:space="preserve">PARTICIPANT </w:t>
      </w:r>
      <w:r w:rsidRPr="004D064C">
        <w:rPr>
          <w:rFonts w:eastAsia="Times New Roman" w:cs="Arial"/>
        </w:rPr>
        <w:t xml:space="preserve">enrolled in a </w:t>
      </w:r>
      <w:r>
        <w:rPr>
          <w:rFonts w:eastAsia="Times New Roman" w:cs="Arial"/>
        </w:rPr>
        <w:t xml:space="preserve">BENEFIT PROGRAM </w:t>
      </w:r>
      <w:r w:rsidRPr="004D064C">
        <w:rPr>
          <w:rFonts w:eastAsia="Times New Roman" w:cs="Arial"/>
        </w:rPr>
        <w:t xml:space="preserve">administered by the CONTRACTOR may </w:t>
      </w:r>
      <w:r w:rsidRPr="00EF7D21">
        <w:rPr>
          <w:rFonts w:eastAsia="Times New Roman" w:cs="Arial"/>
          <w:u w:val="single"/>
        </w:rPr>
        <w:t>voluntarily</w:t>
      </w:r>
      <w:r w:rsidRPr="004D064C">
        <w:rPr>
          <w:rFonts w:eastAsia="Times New Roman" w:cs="Arial"/>
        </w:rPr>
        <w:t xml:space="preserve"> change to another </w:t>
      </w:r>
      <w:r>
        <w:rPr>
          <w:rFonts w:eastAsia="Times New Roman" w:cs="Arial"/>
        </w:rPr>
        <w:t xml:space="preserve">provider. </w:t>
      </w:r>
    </w:p>
    <w:p w14:paraId="0FA10FE4" w14:textId="77777777" w:rsidR="003C1F88" w:rsidRDefault="003C1F88" w:rsidP="00CC6CDD">
      <w:pPr>
        <w:spacing w:after="0"/>
        <w:ind w:left="720" w:hanging="360"/>
        <w:jc w:val="both"/>
        <w:rPr>
          <w:rFonts w:eastAsia="Times New Roman" w:cs="Arial"/>
        </w:rPr>
      </w:pPr>
    </w:p>
    <w:p w14:paraId="30EB61CA" w14:textId="77777777" w:rsidR="003C1F88" w:rsidRPr="009E2901" w:rsidRDefault="003C1F88" w:rsidP="00CC6CDD">
      <w:pPr>
        <w:numPr>
          <w:ilvl w:val="1"/>
          <w:numId w:val="9"/>
        </w:numPr>
        <w:spacing w:after="0"/>
        <w:ind w:left="720"/>
        <w:jc w:val="both"/>
        <w:rPr>
          <w:rFonts w:eastAsia="Times New Roman" w:cs="Arial"/>
        </w:rPr>
      </w:pPr>
      <w:r w:rsidRPr="009E2901">
        <w:rPr>
          <w:rFonts w:eastAsia="Times New Roman" w:cs="Arial"/>
        </w:rPr>
        <w:t xml:space="preserve">Close the </w:t>
      </w:r>
      <w:r>
        <w:rPr>
          <w:rFonts w:eastAsia="Times New Roman" w:cs="Arial"/>
        </w:rPr>
        <w:t>BENEFIT PROGRAMS a</w:t>
      </w:r>
      <w:r w:rsidRPr="009E2901">
        <w:rPr>
          <w:rFonts w:eastAsia="Times New Roman" w:cs="Arial"/>
        </w:rPr>
        <w:t>dministered by the CONTRACTOR to any new enrollments for the remainder of the CONTRACT period.</w:t>
      </w:r>
    </w:p>
    <w:p w14:paraId="5113528E" w14:textId="77777777" w:rsidR="003C1F88" w:rsidRPr="009E2901" w:rsidRDefault="003C1F88" w:rsidP="00CC6CDD">
      <w:pPr>
        <w:spacing w:after="0"/>
        <w:ind w:left="720" w:hanging="360"/>
        <w:jc w:val="both"/>
        <w:rPr>
          <w:rFonts w:eastAsia="Times New Roman" w:cs="Arial"/>
        </w:rPr>
      </w:pPr>
    </w:p>
    <w:p w14:paraId="6D52F90F" w14:textId="77777777" w:rsidR="003C1F88" w:rsidRPr="00B57374" w:rsidRDefault="003C1F88" w:rsidP="00CC6CDD">
      <w:pPr>
        <w:pStyle w:val="ListParagraph"/>
        <w:numPr>
          <w:ilvl w:val="1"/>
          <w:numId w:val="9"/>
        </w:numPr>
        <w:ind w:left="720"/>
        <w:jc w:val="both"/>
        <w:rPr>
          <w:rFonts w:eastAsia="Times New Roman" w:cs="Arial"/>
        </w:rPr>
      </w:pPr>
      <w:r w:rsidRPr="00B57374">
        <w:rPr>
          <w:rFonts w:eastAsia="Times New Roman" w:cs="Arial"/>
        </w:rPr>
        <w:t xml:space="preserve">Require that prior to making a </w:t>
      </w:r>
      <w:r>
        <w:rPr>
          <w:rFonts w:eastAsia="Times New Roman" w:cs="Arial"/>
        </w:rPr>
        <w:t xml:space="preserve">BENEFIT PROGRAM </w:t>
      </w:r>
      <w:r w:rsidRPr="00B57374">
        <w:rPr>
          <w:rFonts w:eastAsia="Times New Roman" w:cs="Arial"/>
        </w:rPr>
        <w:t>selection</w:t>
      </w:r>
      <w:r>
        <w:rPr>
          <w:rFonts w:eastAsia="Times New Roman" w:cs="Arial"/>
        </w:rPr>
        <w:t xml:space="preserve">, </w:t>
      </w:r>
      <w:r w:rsidRPr="00B57374">
        <w:rPr>
          <w:rFonts w:eastAsia="Times New Roman" w:cs="Arial"/>
        </w:rPr>
        <w:t xml:space="preserve">prospective </w:t>
      </w:r>
      <w:r>
        <w:rPr>
          <w:rFonts w:eastAsia="Times New Roman" w:cs="Arial"/>
        </w:rPr>
        <w:t xml:space="preserve">PARTICIPANTS </w:t>
      </w:r>
      <w:r w:rsidRPr="00B57374">
        <w:rPr>
          <w:rFonts w:eastAsia="Times New Roman" w:cs="Arial"/>
        </w:rPr>
        <w:t>be given a written notice describing the BOARD'S concerns.</w:t>
      </w:r>
    </w:p>
    <w:p w14:paraId="2329AEBC" w14:textId="77777777" w:rsidR="003C1F88" w:rsidRPr="009E2901" w:rsidRDefault="003C1F88" w:rsidP="00CC6CDD">
      <w:pPr>
        <w:numPr>
          <w:ilvl w:val="1"/>
          <w:numId w:val="9"/>
        </w:numPr>
        <w:spacing w:after="0"/>
        <w:ind w:left="720"/>
        <w:jc w:val="both"/>
        <w:rPr>
          <w:rFonts w:eastAsia="Times New Roman" w:cs="Arial"/>
        </w:rPr>
      </w:pPr>
      <w:r w:rsidRPr="009E2901">
        <w:rPr>
          <w:rFonts w:eastAsia="Times New Roman" w:cs="Arial"/>
        </w:rPr>
        <w:lastRenderedPageBreak/>
        <w:t>Take no action.</w:t>
      </w:r>
    </w:p>
    <w:p w14:paraId="1121268F" w14:textId="77777777" w:rsidR="003C1F88" w:rsidRPr="009E2901" w:rsidRDefault="003C1F88" w:rsidP="003C1F88">
      <w:pPr>
        <w:pStyle w:val="ListParagraph"/>
        <w:spacing w:after="0"/>
        <w:contextualSpacing w:val="0"/>
        <w:jc w:val="both"/>
        <w:rPr>
          <w:rFonts w:eastAsia="Times New Roman" w:cs="Arial"/>
        </w:rPr>
      </w:pPr>
    </w:p>
    <w:p w14:paraId="3FD101A2" w14:textId="77777777" w:rsidR="003C1F88" w:rsidRPr="009E2901" w:rsidRDefault="003C1F88">
      <w:pPr>
        <w:pStyle w:val="ListParagraph"/>
        <w:numPr>
          <w:ilvl w:val="0"/>
          <w:numId w:val="8"/>
        </w:numPr>
        <w:spacing w:after="0"/>
        <w:contextualSpacing w:val="0"/>
        <w:jc w:val="both"/>
        <w:rPr>
          <w:rFonts w:eastAsia="Times New Roman" w:cs="Arial"/>
        </w:rPr>
      </w:pPr>
      <w:r w:rsidRPr="009E2901">
        <w:rPr>
          <w:rFonts w:eastAsia="Times New Roman" w:cs="Arial"/>
        </w:rPr>
        <w:t xml:space="preserve">The BOARD may forfeit a </w:t>
      </w:r>
      <w:r>
        <w:rPr>
          <w:rFonts w:eastAsia="Times New Roman" w:cs="Arial"/>
        </w:rPr>
        <w:t>PARTICIPANT’S</w:t>
      </w:r>
      <w:r w:rsidRPr="009E2901">
        <w:rPr>
          <w:rFonts w:eastAsia="Times New Roman" w:cs="Arial"/>
        </w:rPr>
        <w:t xml:space="preserve"> rights to the </w:t>
      </w:r>
      <w:r>
        <w:rPr>
          <w:rFonts w:eastAsia="Times New Roman" w:cs="Arial"/>
        </w:rPr>
        <w:t xml:space="preserve">BENEFIT PROGRAM </w:t>
      </w:r>
      <w:r w:rsidRPr="009E2901">
        <w:rPr>
          <w:rFonts w:eastAsia="Times New Roman" w:cs="Arial"/>
        </w:rPr>
        <w:t xml:space="preserve">if a PARTICIPANT fraudulently or inappropriately assigns or transfers rights to an ineligible individual(s) or aids any other person in obtaining </w:t>
      </w:r>
      <w:r>
        <w:rPr>
          <w:rFonts w:eastAsia="Times New Roman" w:cs="Arial"/>
        </w:rPr>
        <w:t>benefits</w:t>
      </w:r>
      <w:r w:rsidRPr="009E2901">
        <w:rPr>
          <w:rFonts w:eastAsia="Times New Roman" w:cs="Arial"/>
        </w:rPr>
        <w:t xml:space="preserve"> to which they are not entitled, or otherwise fraudulently attempts to obtain </w:t>
      </w:r>
      <w:r>
        <w:rPr>
          <w:rFonts w:eastAsia="Times New Roman" w:cs="Arial"/>
        </w:rPr>
        <w:t>benefits</w:t>
      </w:r>
      <w:r w:rsidRPr="009E2901">
        <w:rPr>
          <w:rFonts w:eastAsia="Times New Roman" w:cs="Arial"/>
        </w:rPr>
        <w:t xml:space="preserve">. The DEPARTMENT may at any time request such documentation as it deems necessary to substantiate </w:t>
      </w:r>
      <w:r>
        <w:rPr>
          <w:rFonts w:eastAsia="Times New Roman" w:cs="Arial"/>
        </w:rPr>
        <w:t xml:space="preserve">PARTICIPANT </w:t>
      </w:r>
      <w:r w:rsidRPr="009E2901">
        <w:rPr>
          <w:rFonts w:eastAsia="Times New Roman" w:cs="Arial"/>
        </w:rPr>
        <w:t xml:space="preserve">or </w:t>
      </w:r>
      <w:r>
        <w:rPr>
          <w:rFonts w:eastAsia="Times New Roman" w:cs="Arial"/>
        </w:rPr>
        <w:t xml:space="preserve">QUALIFIED </w:t>
      </w:r>
      <w:r w:rsidRPr="009E2901">
        <w:rPr>
          <w:rFonts w:eastAsia="Times New Roman" w:cs="Arial"/>
        </w:rPr>
        <w:t xml:space="preserve">DEPENDENT eligibility. Failure to provide such documentation upon request shall result in the suspension of </w:t>
      </w:r>
      <w:r>
        <w:rPr>
          <w:rFonts w:eastAsia="Times New Roman" w:cs="Arial"/>
        </w:rPr>
        <w:t>benefits.</w:t>
      </w:r>
    </w:p>
    <w:p w14:paraId="50387AD8" w14:textId="77777777" w:rsidR="003C1F88" w:rsidRPr="009E2901" w:rsidRDefault="003C1F88" w:rsidP="003C1F88">
      <w:pPr>
        <w:pStyle w:val="ListParagraph"/>
        <w:spacing w:after="0"/>
        <w:ind w:left="360"/>
        <w:contextualSpacing w:val="0"/>
        <w:jc w:val="both"/>
        <w:rPr>
          <w:rFonts w:eastAsia="Times New Roman" w:cs="Arial"/>
        </w:rPr>
      </w:pPr>
    </w:p>
    <w:p w14:paraId="21CD85E4" w14:textId="77777777" w:rsidR="003C1F88" w:rsidRPr="009E2901" w:rsidRDefault="003C1F88">
      <w:pPr>
        <w:pStyle w:val="ListParagraph"/>
        <w:numPr>
          <w:ilvl w:val="0"/>
          <w:numId w:val="8"/>
        </w:numPr>
        <w:spacing w:after="0"/>
        <w:contextualSpacing w:val="0"/>
        <w:jc w:val="both"/>
        <w:rPr>
          <w:rFonts w:eastAsia="Times New Roman" w:cs="Arial"/>
        </w:rPr>
      </w:pPr>
      <w:r w:rsidRPr="009E2901">
        <w:rPr>
          <w:rFonts w:eastAsia="Times New Roman" w:cs="Arial"/>
        </w:rPr>
        <w:t>The BOARD may initiate disenrollment efforts in situations where a PARTICIPANT has committed acts of physical or verbal abuse</w:t>
      </w:r>
      <w:r>
        <w:rPr>
          <w:rFonts w:eastAsia="Times New Roman" w:cs="Arial"/>
        </w:rPr>
        <w:t xml:space="preserve">. </w:t>
      </w:r>
      <w:r w:rsidRPr="009E2901">
        <w:rPr>
          <w:rFonts w:eastAsia="Times New Roman" w:cs="Arial"/>
        </w:rPr>
        <w:t xml:space="preserve">The </w:t>
      </w:r>
      <w:r>
        <w:rPr>
          <w:rFonts w:eastAsia="Times New Roman" w:cs="Arial"/>
        </w:rPr>
        <w:t>PARTICIPANT’S</w:t>
      </w:r>
      <w:r w:rsidRPr="009E2901">
        <w:rPr>
          <w:rFonts w:eastAsia="Times New Roman" w:cs="Arial"/>
        </w:rPr>
        <w:t xml:space="preserve"> disenrollment is effective the first of the month following completion of the grievance process and approval of the BOARD. The BOARD may limit re-enrollment options in the </w:t>
      </w:r>
      <w:r>
        <w:rPr>
          <w:rFonts w:eastAsia="Times New Roman" w:cs="Arial"/>
        </w:rPr>
        <w:t>BENEFIT PROGRAM</w:t>
      </w:r>
      <w:r w:rsidRPr="009E2901">
        <w:rPr>
          <w:rFonts w:eastAsia="Times New Roman" w:cs="Arial"/>
        </w:rPr>
        <w:t>.</w:t>
      </w:r>
    </w:p>
    <w:p w14:paraId="64963200" w14:textId="77777777" w:rsidR="003C1F88" w:rsidRPr="009E2901" w:rsidRDefault="003C1F88" w:rsidP="003C1F88">
      <w:pPr>
        <w:pStyle w:val="ListParagraph"/>
        <w:spacing w:after="0"/>
        <w:contextualSpacing w:val="0"/>
        <w:rPr>
          <w:rFonts w:eastAsia="Times New Roman" w:cs="Arial"/>
        </w:rPr>
      </w:pPr>
    </w:p>
    <w:p w14:paraId="71091059" w14:textId="77777777" w:rsidR="003C1F88" w:rsidRPr="003C1F88" w:rsidRDefault="003C1F88">
      <w:pPr>
        <w:pStyle w:val="ListParagraph"/>
        <w:numPr>
          <w:ilvl w:val="0"/>
          <w:numId w:val="8"/>
        </w:numPr>
        <w:spacing w:after="0"/>
        <w:contextualSpacing w:val="0"/>
        <w:jc w:val="both"/>
        <w:rPr>
          <w:rFonts w:eastAsia="Times New Roman" w:cs="Arial"/>
        </w:rPr>
      </w:pPr>
      <w:r w:rsidRPr="009E2901">
        <w:rPr>
          <w:rFonts w:cs="Arial"/>
        </w:rPr>
        <w:t xml:space="preserve">The BOARD shall determine all policy for the </w:t>
      </w:r>
      <w:r>
        <w:rPr>
          <w:rFonts w:cs="Arial"/>
        </w:rPr>
        <w:t xml:space="preserve">BENEFIT PROGRAM. </w:t>
      </w:r>
      <w:r w:rsidRPr="009E2901">
        <w:rPr>
          <w:rFonts w:cs="Arial"/>
        </w:rPr>
        <w:t xml:space="preserve">In the event that the CONTRACTOR requests, in writing, that the BOARD issue program policy determinations or operating guidelines required for proper performance of the </w:t>
      </w:r>
      <w:r>
        <w:rPr>
          <w:rFonts w:cs="Arial"/>
        </w:rPr>
        <w:t>CONTRACT</w:t>
      </w:r>
      <w:r w:rsidRPr="009E2901">
        <w:rPr>
          <w:rFonts w:cs="Arial"/>
        </w:rPr>
        <w:t>, the DEPARTMENT shall acknowledge receipt of the request in writing and respond to the request within a mutually agreed upon time frame.</w:t>
      </w:r>
      <w:r>
        <w:rPr>
          <w:rFonts w:cs="Arial"/>
        </w:rPr>
        <w:t xml:space="preserve"> </w:t>
      </w:r>
    </w:p>
    <w:p w14:paraId="3E076BA5" w14:textId="77777777" w:rsidR="003C1F88" w:rsidRPr="003C1F88" w:rsidRDefault="003C1F88" w:rsidP="003C1F88">
      <w:pPr>
        <w:pStyle w:val="ListParagraph"/>
        <w:rPr>
          <w:rFonts w:eastAsia="Times New Roman" w:cs="Arial"/>
        </w:rPr>
      </w:pPr>
    </w:p>
    <w:p w14:paraId="20E8F665" w14:textId="70D8A5C1" w:rsidR="008F5874" w:rsidRPr="009E2901" w:rsidRDefault="000712F6" w:rsidP="003E4FB9">
      <w:pPr>
        <w:pStyle w:val="Heading2"/>
      </w:pPr>
      <w:bookmarkStart w:id="44" w:name="_120_Contractor_General"/>
      <w:bookmarkStart w:id="45" w:name="_Toc163654246"/>
      <w:bookmarkEnd w:id="44"/>
      <w:r w:rsidRPr="003561E2">
        <w:t>1</w:t>
      </w:r>
      <w:r>
        <w:t>20</w:t>
      </w:r>
      <w:r w:rsidRPr="003561E2">
        <w:t xml:space="preserve"> </w:t>
      </w:r>
      <w:r w:rsidR="00DE42C4">
        <w:t xml:space="preserve">Contractor </w:t>
      </w:r>
      <w:r w:rsidRPr="003561E2">
        <w:t xml:space="preserve">General </w:t>
      </w:r>
      <w:r w:rsidR="00DE42C4">
        <w:t>Re</w:t>
      </w:r>
      <w:r w:rsidR="000032F4">
        <w:t>sponsi</w:t>
      </w:r>
      <w:r w:rsidR="0048216B">
        <w:t>bilities</w:t>
      </w:r>
      <w:bookmarkEnd w:id="38"/>
      <w:bookmarkEnd w:id="39"/>
      <w:bookmarkEnd w:id="40"/>
      <w:bookmarkEnd w:id="41"/>
      <w:bookmarkEnd w:id="42"/>
      <w:bookmarkEnd w:id="43"/>
      <w:bookmarkEnd w:id="45"/>
    </w:p>
    <w:p w14:paraId="24414122" w14:textId="6553D264" w:rsidR="008F5874" w:rsidRPr="009E2901" w:rsidRDefault="008F5874" w:rsidP="008F5874">
      <w:pPr>
        <w:spacing w:after="0"/>
        <w:jc w:val="both"/>
        <w:rPr>
          <w:rFonts w:eastAsia="Times New Roman" w:cs="Arial"/>
        </w:rPr>
      </w:pPr>
      <w:r w:rsidRPr="009E2901">
        <w:rPr>
          <w:rFonts w:eastAsia="Times New Roman" w:cs="Arial"/>
        </w:rPr>
        <w:t xml:space="preserve">The CONTRACTOR must meet the minimum requirements of </w:t>
      </w:r>
      <w:r w:rsidR="00C362D4" w:rsidRPr="00B30252">
        <w:rPr>
          <w:rFonts w:eastAsia="Times New Roman" w:cs="Arial"/>
        </w:rPr>
        <w:t xml:space="preserve">Wis. Stat. </w:t>
      </w:r>
      <w:hyperlink r:id="rId23" w:history="1">
        <w:r w:rsidR="00C362D4" w:rsidRPr="00CB7924">
          <w:rPr>
            <w:rStyle w:val="Hyperlink"/>
            <w:rFonts w:eastAsia="Times New Roman" w:cs="Arial"/>
          </w:rPr>
          <w:t>§ 40.85</w:t>
        </w:r>
        <w:r w:rsidR="006C6F8A">
          <w:rPr>
            <w:rStyle w:val="Hyperlink"/>
            <w:rFonts w:eastAsia="Times New Roman" w:cs="Arial"/>
          </w:rPr>
          <w:t xml:space="preserve"> </w:t>
        </w:r>
        <w:r w:rsidR="00B30252" w:rsidRPr="00CB7924">
          <w:rPr>
            <w:rStyle w:val="Hyperlink"/>
            <w:rFonts w:eastAsia="Times New Roman" w:cs="Arial"/>
          </w:rPr>
          <w:t>- § 40.86</w:t>
        </w:r>
      </w:hyperlink>
      <w:r w:rsidR="00CE3C59">
        <w:rPr>
          <w:rStyle w:val="Hyperlink"/>
          <w:rFonts w:eastAsia="Times New Roman" w:cs="Arial"/>
        </w:rPr>
        <w:t>,</w:t>
      </w:r>
      <w:r w:rsidR="00CE3C59" w:rsidRPr="00CE3C59">
        <w:t xml:space="preserve"> </w:t>
      </w:r>
      <w:r w:rsidR="00CE3C59" w:rsidRPr="00CE3C59">
        <w:rPr>
          <w:rStyle w:val="Hyperlink"/>
          <w:rFonts w:eastAsia="Times New Roman" w:cs="Arial"/>
        </w:rPr>
        <w:t>§</w:t>
      </w:r>
      <w:r w:rsidR="00CE3C59">
        <w:rPr>
          <w:rStyle w:val="Hyperlink"/>
          <w:rFonts w:eastAsia="Times New Roman" w:cs="Arial"/>
        </w:rPr>
        <w:t>40.03(6)(k),</w:t>
      </w:r>
      <w:r w:rsidR="00CE3C59" w:rsidRPr="00CE3C59">
        <w:t xml:space="preserve"> </w:t>
      </w:r>
      <w:hyperlink r:id="rId24" w:history="1">
        <w:r w:rsidR="00CE3C59" w:rsidRPr="00A85AC4">
          <w:rPr>
            <w:rStyle w:val="Hyperlink"/>
            <w:rFonts w:eastAsia="Times New Roman" w:cs="Arial"/>
          </w:rPr>
          <w:t>§</w:t>
        </w:r>
        <w:r w:rsidR="00A85AC4" w:rsidRPr="00A85AC4">
          <w:rPr>
            <w:rStyle w:val="Hyperlink"/>
            <w:rFonts w:eastAsia="Times New Roman" w:cs="Arial"/>
          </w:rPr>
          <w:t>40.515</w:t>
        </w:r>
      </w:hyperlink>
      <w:r w:rsidR="0069058C">
        <w:rPr>
          <w:rStyle w:val="Hyperlink"/>
          <w:rFonts w:eastAsia="Times New Roman" w:cs="Arial"/>
        </w:rPr>
        <w:t xml:space="preserve">, </w:t>
      </w:r>
      <w:r w:rsidRPr="009E2901">
        <w:rPr>
          <w:rFonts w:eastAsia="Times New Roman" w:cs="Arial"/>
        </w:rPr>
        <w:t xml:space="preserve">and </w:t>
      </w:r>
      <w:r w:rsidR="001C3F2C">
        <w:rPr>
          <w:rFonts w:eastAsia="Times New Roman" w:cs="Arial"/>
        </w:rPr>
        <w:t>the CONTRACT</w:t>
      </w:r>
      <w:r w:rsidR="00513065">
        <w:rPr>
          <w:rFonts w:eastAsia="Times New Roman" w:cs="Arial"/>
        </w:rPr>
        <w:t xml:space="preserve">. </w:t>
      </w:r>
      <w:r w:rsidRPr="0071451E">
        <w:rPr>
          <w:rFonts w:eastAsia="Times New Roman" w:cs="Arial"/>
          <w:b/>
          <w:bCs/>
        </w:rPr>
        <w:t>The CONTRACTOR must:</w:t>
      </w:r>
      <w:r>
        <w:rPr>
          <w:rFonts w:eastAsia="Times New Roman" w:cs="Arial"/>
        </w:rPr>
        <w:t xml:space="preserve"> </w:t>
      </w:r>
    </w:p>
    <w:p w14:paraId="766C70EB" w14:textId="77777777" w:rsidR="008F5874" w:rsidRPr="009E2901" w:rsidRDefault="008F5874" w:rsidP="008F5874">
      <w:pPr>
        <w:pStyle w:val="ListParagraph"/>
        <w:spacing w:after="0"/>
        <w:ind w:left="360"/>
        <w:contextualSpacing w:val="0"/>
        <w:rPr>
          <w:rFonts w:eastAsia="Times New Roman" w:cs="Arial"/>
        </w:rPr>
      </w:pPr>
    </w:p>
    <w:p w14:paraId="3934D0B9" w14:textId="77777777" w:rsidR="008F5874" w:rsidRPr="009E2901" w:rsidRDefault="008F5874">
      <w:pPr>
        <w:numPr>
          <w:ilvl w:val="0"/>
          <w:numId w:val="5"/>
        </w:numPr>
        <w:spacing w:after="0"/>
        <w:jc w:val="both"/>
        <w:rPr>
          <w:rFonts w:eastAsia="Times New Roman" w:cs="Arial"/>
        </w:rPr>
      </w:pPr>
      <w:r w:rsidRPr="009E2901">
        <w:rPr>
          <w:rFonts w:eastAsia="Times New Roman" w:cs="Arial"/>
        </w:rPr>
        <w:t xml:space="preserve">Cooperate with the DEPARTMENT to develop procedures and protocols for </w:t>
      </w:r>
      <w:r w:rsidR="000A282A">
        <w:rPr>
          <w:rFonts w:eastAsia="Times New Roman" w:cs="Arial"/>
        </w:rPr>
        <w:t xml:space="preserve">administering the </w:t>
      </w:r>
      <w:r w:rsidR="00E479A3">
        <w:rPr>
          <w:rFonts w:eastAsia="Times New Roman" w:cs="Arial"/>
        </w:rPr>
        <w:t>BENEFIT PROGRAM</w:t>
      </w:r>
      <w:r w:rsidR="000A282A">
        <w:rPr>
          <w:rFonts w:eastAsia="Times New Roman" w:cs="Arial"/>
        </w:rPr>
        <w:t xml:space="preserve">. </w:t>
      </w:r>
      <w:r>
        <w:rPr>
          <w:rFonts w:eastAsia="Times New Roman" w:cs="Arial"/>
        </w:rPr>
        <w:t xml:space="preserve"> </w:t>
      </w:r>
    </w:p>
    <w:p w14:paraId="3A380BAB" w14:textId="77777777" w:rsidR="008F5874" w:rsidRPr="009E2901" w:rsidRDefault="008F5874" w:rsidP="008F5874">
      <w:pPr>
        <w:spacing w:after="0"/>
        <w:ind w:left="360"/>
        <w:jc w:val="both"/>
        <w:rPr>
          <w:rFonts w:eastAsia="Times New Roman" w:cs="Arial"/>
        </w:rPr>
      </w:pPr>
    </w:p>
    <w:p w14:paraId="79EADF68" w14:textId="4DA39D21" w:rsidR="008F5874" w:rsidRPr="0096370A" w:rsidRDefault="008F5874">
      <w:pPr>
        <w:numPr>
          <w:ilvl w:val="0"/>
          <w:numId w:val="5"/>
        </w:numPr>
        <w:spacing w:after="0"/>
        <w:jc w:val="both"/>
        <w:rPr>
          <w:rFonts w:eastAsia="Times New Roman" w:cs="Arial"/>
        </w:rPr>
      </w:pPr>
      <w:r w:rsidRPr="00C83E28">
        <w:rPr>
          <w:rFonts w:eastAsia="Times New Roman" w:cs="Arial"/>
        </w:rPr>
        <w:t xml:space="preserve">Provide, in a format acceptable to the DEPARTMENT, at no </w:t>
      </w:r>
      <w:r w:rsidR="002515C1">
        <w:rPr>
          <w:rFonts w:eastAsia="Times New Roman" w:cs="Arial"/>
        </w:rPr>
        <w:t xml:space="preserve">additional </w:t>
      </w:r>
      <w:r w:rsidRPr="00C83E28">
        <w:rPr>
          <w:rFonts w:eastAsia="Times New Roman" w:cs="Arial"/>
        </w:rPr>
        <w:t>cost and in a timely manner, all data and written or recorded material pertaining to this AGREEMENT.</w:t>
      </w:r>
      <w:r>
        <w:rPr>
          <w:rFonts w:eastAsia="Times New Roman" w:cs="Arial"/>
        </w:rPr>
        <w:t xml:space="preserve"> </w:t>
      </w:r>
    </w:p>
    <w:p w14:paraId="79CE1568" w14:textId="77777777" w:rsidR="00464F4E" w:rsidRDefault="00464F4E" w:rsidP="00464F4E">
      <w:pPr>
        <w:spacing w:after="0"/>
        <w:ind w:left="360"/>
        <w:jc w:val="both"/>
        <w:rPr>
          <w:rFonts w:eastAsia="Times New Roman" w:cs="Arial"/>
        </w:rPr>
      </w:pPr>
    </w:p>
    <w:p w14:paraId="42898B92" w14:textId="18CFDFEC" w:rsidR="008F5874" w:rsidRPr="009E2901" w:rsidRDefault="008F5874">
      <w:pPr>
        <w:numPr>
          <w:ilvl w:val="0"/>
          <w:numId w:val="5"/>
        </w:numPr>
        <w:spacing w:after="0"/>
        <w:jc w:val="both"/>
        <w:rPr>
          <w:rFonts w:eastAsia="Times New Roman" w:cs="Arial"/>
        </w:rPr>
      </w:pPr>
      <w:r w:rsidRPr="009E2901">
        <w:rPr>
          <w:rFonts w:eastAsia="Times New Roman" w:cs="Arial"/>
        </w:rPr>
        <w:t xml:space="preserve">Provide the specified level of </w:t>
      </w:r>
      <w:r w:rsidR="00992069">
        <w:rPr>
          <w:rFonts w:eastAsia="Times New Roman" w:cs="Arial"/>
        </w:rPr>
        <w:t>SERVICES a</w:t>
      </w:r>
      <w:r w:rsidRPr="009E2901">
        <w:rPr>
          <w:rFonts w:eastAsia="Times New Roman" w:cs="Arial"/>
        </w:rPr>
        <w:t>s indicated in this AGREEMENT to PARTICIPANTS.</w:t>
      </w:r>
    </w:p>
    <w:p w14:paraId="31BC445F" w14:textId="77777777" w:rsidR="008F5874" w:rsidRPr="009E2901" w:rsidRDefault="008F5874" w:rsidP="008F5874">
      <w:pPr>
        <w:spacing w:after="0"/>
        <w:ind w:left="360"/>
        <w:jc w:val="both"/>
        <w:rPr>
          <w:rFonts w:eastAsia="Times New Roman" w:cs="Arial"/>
        </w:rPr>
      </w:pPr>
    </w:p>
    <w:p w14:paraId="1E97AC4F" w14:textId="77777777" w:rsidR="008F5874" w:rsidRPr="009E2901" w:rsidRDefault="008F5874">
      <w:pPr>
        <w:numPr>
          <w:ilvl w:val="0"/>
          <w:numId w:val="5"/>
        </w:numPr>
        <w:spacing w:after="0"/>
        <w:jc w:val="both"/>
        <w:rPr>
          <w:rFonts w:eastAsia="Times New Roman" w:cs="Arial"/>
        </w:rPr>
      </w:pPr>
      <w:r w:rsidRPr="009E2901">
        <w:rPr>
          <w:rFonts w:eastAsia="Times New Roman" w:cs="Arial"/>
          <w:szCs w:val="24"/>
        </w:rPr>
        <w:t>Assist the DEPARTMENT</w:t>
      </w:r>
      <w:r w:rsidR="000A282A">
        <w:rPr>
          <w:rFonts w:eastAsia="Times New Roman" w:cs="Arial"/>
          <w:szCs w:val="24"/>
        </w:rPr>
        <w:t xml:space="preserve"> w</w:t>
      </w:r>
      <w:r w:rsidRPr="009E2901">
        <w:rPr>
          <w:rFonts w:eastAsia="Times New Roman" w:cs="Arial"/>
          <w:szCs w:val="24"/>
        </w:rPr>
        <w:t>ith the administration of this AGREEMENT, including PARTICIPANT enrollment, record keeping, and general operations.</w:t>
      </w:r>
    </w:p>
    <w:p w14:paraId="3BBA043A" w14:textId="77777777" w:rsidR="008F5874" w:rsidRPr="009E2901" w:rsidRDefault="008F5874" w:rsidP="008F5874">
      <w:pPr>
        <w:spacing w:after="0"/>
        <w:ind w:left="360"/>
        <w:jc w:val="both"/>
        <w:rPr>
          <w:rFonts w:eastAsia="Times New Roman" w:cs="Arial"/>
        </w:rPr>
      </w:pPr>
    </w:p>
    <w:p w14:paraId="6A410161" w14:textId="77777777" w:rsidR="008F5874" w:rsidRPr="009E2901" w:rsidRDefault="008F5874">
      <w:pPr>
        <w:numPr>
          <w:ilvl w:val="0"/>
          <w:numId w:val="5"/>
        </w:numPr>
        <w:spacing w:after="0"/>
        <w:jc w:val="both"/>
        <w:rPr>
          <w:rFonts w:eastAsia="Times New Roman" w:cs="Arial"/>
        </w:rPr>
      </w:pPr>
      <w:r w:rsidRPr="009E2901">
        <w:rPr>
          <w:rFonts w:eastAsia="Times New Roman" w:cs="Arial"/>
        </w:rPr>
        <w:t>Have a mechanism for accurately maintaining records for a minimum of seven (7) years on each PARTICIPANT.</w:t>
      </w:r>
    </w:p>
    <w:p w14:paraId="5ADEDE0C" w14:textId="77777777" w:rsidR="008F5874" w:rsidRPr="009E2901" w:rsidRDefault="008F5874" w:rsidP="008F5874">
      <w:pPr>
        <w:spacing w:after="0"/>
        <w:ind w:left="360"/>
        <w:jc w:val="both"/>
        <w:rPr>
          <w:rFonts w:eastAsia="Times New Roman" w:cs="Arial"/>
        </w:rPr>
      </w:pPr>
    </w:p>
    <w:p w14:paraId="1A397C9C" w14:textId="499B8F99" w:rsidR="008F5874" w:rsidRDefault="005F144F">
      <w:pPr>
        <w:numPr>
          <w:ilvl w:val="0"/>
          <w:numId w:val="5"/>
        </w:numPr>
        <w:spacing w:after="0"/>
        <w:jc w:val="both"/>
        <w:rPr>
          <w:rFonts w:eastAsia="Times New Roman" w:cs="Arial"/>
        </w:rPr>
      </w:pPr>
      <w:r>
        <w:rPr>
          <w:rFonts w:eastAsia="Times New Roman" w:cs="Arial"/>
        </w:rPr>
        <w:t>S</w:t>
      </w:r>
      <w:r w:rsidR="008F5874" w:rsidRPr="009E2901">
        <w:rPr>
          <w:rFonts w:eastAsia="Times New Roman" w:cs="Arial"/>
        </w:rPr>
        <w:t xml:space="preserve">ubmit to the DEPARTMENT or its designee, statistical report(s) showing </w:t>
      </w:r>
      <w:r w:rsidR="00524BCE">
        <w:rPr>
          <w:rFonts w:eastAsia="Times New Roman" w:cs="Arial"/>
        </w:rPr>
        <w:t xml:space="preserve">aggregate </w:t>
      </w:r>
      <w:r w:rsidR="008F5874">
        <w:rPr>
          <w:rFonts w:eastAsia="Times New Roman" w:cs="Arial"/>
        </w:rPr>
        <w:t xml:space="preserve">financial and </w:t>
      </w:r>
      <w:r w:rsidR="008F5874" w:rsidRPr="009E2901">
        <w:rPr>
          <w:rFonts w:eastAsia="Times New Roman" w:cs="Arial"/>
        </w:rPr>
        <w:t xml:space="preserve">utilization </w:t>
      </w:r>
      <w:r w:rsidR="008F5874">
        <w:rPr>
          <w:rFonts w:eastAsia="Times New Roman" w:cs="Arial"/>
        </w:rPr>
        <w:t>data that includes</w:t>
      </w:r>
      <w:r w:rsidR="008F5874" w:rsidRPr="009E2901">
        <w:rPr>
          <w:rFonts w:eastAsia="Times New Roman" w:cs="Arial"/>
        </w:rPr>
        <w:t xml:space="preserve"> claims </w:t>
      </w:r>
      <w:r w:rsidR="008F5874">
        <w:rPr>
          <w:rFonts w:eastAsia="Times New Roman" w:cs="Arial"/>
        </w:rPr>
        <w:t>and enrollment information</w:t>
      </w:r>
      <w:r w:rsidR="00AE5C90">
        <w:rPr>
          <w:rFonts w:eastAsia="Times New Roman" w:cs="Arial"/>
        </w:rPr>
        <w:t xml:space="preserve"> </w:t>
      </w:r>
      <w:r>
        <w:rPr>
          <w:rFonts w:eastAsia="Times New Roman" w:cs="Arial"/>
        </w:rPr>
        <w:t>annually as required by the DEPARTMENT</w:t>
      </w:r>
      <w:r w:rsidR="008F5874" w:rsidRPr="009E2901">
        <w:rPr>
          <w:rFonts w:eastAsia="Times New Roman" w:cs="Arial"/>
        </w:rPr>
        <w:t>.</w:t>
      </w:r>
      <w:r w:rsidR="00CC363C">
        <w:rPr>
          <w:rFonts w:eastAsia="Times New Roman" w:cs="Arial"/>
        </w:rPr>
        <w:t xml:space="preserve"> </w:t>
      </w:r>
    </w:p>
    <w:p w14:paraId="5E07E126" w14:textId="77777777" w:rsidR="008F5874" w:rsidRPr="009E2901" w:rsidRDefault="008F5874" w:rsidP="00524BCE">
      <w:pPr>
        <w:spacing w:after="0"/>
        <w:jc w:val="both"/>
        <w:rPr>
          <w:rFonts w:eastAsia="Times New Roman" w:cs="Arial"/>
        </w:rPr>
      </w:pPr>
    </w:p>
    <w:p w14:paraId="6F554ABD" w14:textId="77777777" w:rsidR="008F5874" w:rsidRPr="009E2901" w:rsidRDefault="008F5874">
      <w:pPr>
        <w:numPr>
          <w:ilvl w:val="0"/>
          <w:numId w:val="5"/>
        </w:numPr>
        <w:spacing w:after="0"/>
        <w:jc w:val="both"/>
        <w:rPr>
          <w:rFonts w:eastAsia="Times New Roman" w:cs="Arial"/>
        </w:rPr>
      </w:pPr>
      <w:r w:rsidRPr="009E2901">
        <w:rPr>
          <w:rFonts w:eastAsia="Times New Roman" w:cs="Arial"/>
        </w:rPr>
        <w:lastRenderedPageBreak/>
        <w:t xml:space="preserve">Comply with </w:t>
      </w:r>
      <w:r w:rsidR="00A97314">
        <w:rPr>
          <w:rFonts w:eastAsia="Times New Roman" w:cs="Arial"/>
        </w:rPr>
        <w:t xml:space="preserve">all </w:t>
      </w:r>
      <w:r w:rsidR="006C6F8A">
        <w:rPr>
          <w:rFonts w:eastAsia="Times New Roman" w:cs="Arial"/>
        </w:rPr>
        <w:t xml:space="preserve">STATE </w:t>
      </w:r>
      <w:r w:rsidR="006C2CD7">
        <w:rPr>
          <w:rFonts w:eastAsia="Times New Roman" w:cs="Arial"/>
        </w:rPr>
        <w:t xml:space="preserve">and </w:t>
      </w:r>
      <w:r w:rsidR="00787F92">
        <w:rPr>
          <w:rFonts w:eastAsia="Times New Roman" w:cs="Arial"/>
        </w:rPr>
        <w:t>f</w:t>
      </w:r>
      <w:r w:rsidR="0060148F">
        <w:rPr>
          <w:rFonts w:eastAsia="Times New Roman" w:cs="Arial"/>
        </w:rPr>
        <w:t xml:space="preserve">ederal </w:t>
      </w:r>
      <w:r w:rsidR="002515C1">
        <w:rPr>
          <w:rFonts w:eastAsia="Times New Roman" w:cs="Arial"/>
        </w:rPr>
        <w:t xml:space="preserve">rules and </w:t>
      </w:r>
      <w:r w:rsidRPr="009E2901">
        <w:rPr>
          <w:rFonts w:eastAsia="Times New Roman" w:cs="Arial"/>
        </w:rPr>
        <w:t>regulations pertaining to</w:t>
      </w:r>
      <w:r w:rsidR="00A97314">
        <w:rPr>
          <w:rFonts w:eastAsia="Times New Roman" w:cs="Arial"/>
        </w:rPr>
        <w:t xml:space="preserve"> the</w:t>
      </w:r>
      <w:r w:rsidRPr="009E2901">
        <w:rPr>
          <w:rFonts w:eastAsia="Times New Roman" w:cs="Arial"/>
        </w:rPr>
        <w:t xml:space="preserve"> </w:t>
      </w:r>
      <w:r w:rsidR="00E479A3">
        <w:rPr>
          <w:rFonts w:eastAsia="Times New Roman" w:cs="Arial"/>
        </w:rPr>
        <w:t>BENEFIT PROGRAM</w:t>
      </w:r>
      <w:r w:rsidRPr="009E2901">
        <w:rPr>
          <w:rFonts w:eastAsia="Times New Roman" w:cs="Arial"/>
        </w:rPr>
        <w:t xml:space="preserve">. </w:t>
      </w:r>
    </w:p>
    <w:p w14:paraId="36212FFE" w14:textId="77777777" w:rsidR="008F5874" w:rsidRPr="009E2901" w:rsidRDefault="008F5874" w:rsidP="008F5874">
      <w:pPr>
        <w:spacing w:after="0"/>
        <w:ind w:left="360"/>
        <w:jc w:val="both"/>
        <w:rPr>
          <w:rFonts w:eastAsia="Times New Roman" w:cs="Arial"/>
        </w:rPr>
      </w:pPr>
    </w:p>
    <w:p w14:paraId="323AFC84" w14:textId="77777777" w:rsidR="008F5874" w:rsidRPr="009E2901" w:rsidRDefault="008F5874">
      <w:pPr>
        <w:numPr>
          <w:ilvl w:val="0"/>
          <w:numId w:val="5"/>
        </w:numPr>
        <w:spacing w:after="0"/>
        <w:jc w:val="both"/>
        <w:rPr>
          <w:rFonts w:eastAsia="Times New Roman" w:cs="Arial"/>
        </w:rPr>
      </w:pPr>
      <w:r w:rsidRPr="009E2901">
        <w:rPr>
          <w:rFonts w:eastAsia="Times New Roman" w:cs="Arial"/>
        </w:rPr>
        <w:t xml:space="preserve">Provide </w:t>
      </w:r>
      <w:r w:rsidR="00741F08">
        <w:rPr>
          <w:rFonts w:eastAsia="Times New Roman" w:cs="Arial"/>
        </w:rPr>
        <w:t xml:space="preserve">the </w:t>
      </w:r>
      <w:r w:rsidRPr="009E2901">
        <w:rPr>
          <w:rFonts w:eastAsia="Times New Roman" w:cs="Arial"/>
        </w:rPr>
        <w:t>DEPARTMENT</w:t>
      </w:r>
      <w:r w:rsidR="003B1751">
        <w:rPr>
          <w:rFonts w:eastAsia="Times New Roman" w:cs="Arial"/>
        </w:rPr>
        <w:t xml:space="preserve"> with </w:t>
      </w:r>
      <w:r w:rsidRPr="009E2901">
        <w:rPr>
          <w:rFonts w:eastAsia="Times New Roman" w:cs="Arial"/>
        </w:rPr>
        <w:t xml:space="preserve">approved materials </w:t>
      </w:r>
      <w:r w:rsidR="008E193F">
        <w:rPr>
          <w:rFonts w:eastAsia="Times New Roman" w:cs="Arial"/>
        </w:rPr>
        <w:t>for</w:t>
      </w:r>
      <w:r w:rsidR="008E193F" w:rsidRPr="009E2901">
        <w:rPr>
          <w:rFonts w:eastAsia="Times New Roman" w:cs="Arial"/>
        </w:rPr>
        <w:t xml:space="preserve"> </w:t>
      </w:r>
      <w:r w:rsidRPr="009E2901">
        <w:rPr>
          <w:rFonts w:eastAsia="Times New Roman" w:cs="Arial"/>
        </w:rPr>
        <w:t xml:space="preserve">PARTICIPANTS as required under this AGREEMENT. </w:t>
      </w:r>
    </w:p>
    <w:p w14:paraId="1BF6143E" w14:textId="77777777" w:rsidR="008F5874" w:rsidRPr="009E2901" w:rsidRDefault="008F5874" w:rsidP="008F5874">
      <w:pPr>
        <w:spacing w:after="0"/>
        <w:ind w:left="360"/>
        <w:jc w:val="both"/>
        <w:rPr>
          <w:rFonts w:eastAsia="Times New Roman" w:cs="Arial"/>
        </w:rPr>
      </w:pPr>
    </w:p>
    <w:p w14:paraId="4A736285" w14:textId="77777777" w:rsidR="008F5874" w:rsidRPr="009E2901" w:rsidRDefault="008F5874">
      <w:pPr>
        <w:numPr>
          <w:ilvl w:val="0"/>
          <w:numId w:val="5"/>
        </w:numPr>
        <w:spacing w:after="0"/>
        <w:jc w:val="both"/>
        <w:rPr>
          <w:rFonts w:eastAsia="Times New Roman" w:cs="Arial"/>
        </w:rPr>
      </w:pPr>
      <w:r w:rsidRPr="009E2901">
        <w:rPr>
          <w:rFonts w:eastAsia="Times New Roman" w:cs="Arial"/>
        </w:rPr>
        <w:t>Provide notification of all significant events:</w:t>
      </w:r>
    </w:p>
    <w:p w14:paraId="4797538B" w14:textId="77777777" w:rsidR="008F5874" w:rsidRPr="009E2901" w:rsidRDefault="008F5874" w:rsidP="008F5874">
      <w:pPr>
        <w:spacing w:after="0"/>
        <w:ind w:left="360"/>
        <w:jc w:val="both"/>
        <w:rPr>
          <w:rFonts w:eastAsia="Times New Roman" w:cs="Arial"/>
        </w:rPr>
      </w:pPr>
    </w:p>
    <w:p w14:paraId="136CE36D" w14:textId="64B5EBDA" w:rsidR="008F5874" w:rsidRPr="009E2901" w:rsidRDefault="008F5874">
      <w:pPr>
        <w:numPr>
          <w:ilvl w:val="1"/>
          <w:numId w:val="6"/>
        </w:numPr>
        <w:spacing w:after="0"/>
        <w:jc w:val="both"/>
        <w:rPr>
          <w:rFonts w:eastAsia="Times New Roman" w:cs="Arial"/>
        </w:rPr>
      </w:pPr>
      <w:r>
        <w:rPr>
          <w:rFonts w:eastAsia="Times New Roman" w:cs="Arial"/>
        </w:rPr>
        <w:t xml:space="preserve">The </w:t>
      </w:r>
      <w:r w:rsidRPr="009E2901">
        <w:rPr>
          <w:rFonts w:eastAsia="Times New Roman" w:cs="Arial"/>
        </w:rPr>
        <w:t xml:space="preserve">CONTRACTOR shall notify the </w:t>
      </w:r>
      <w:r w:rsidR="00CC363C">
        <w:rPr>
          <w:rFonts w:eastAsia="Times New Roman" w:cs="Arial"/>
        </w:rPr>
        <w:t>DEPARTMENT Program Manager</w:t>
      </w:r>
      <w:r w:rsidR="00CC363C" w:rsidRPr="009E2901">
        <w:rPr>
          <w:rFonts w:eastAsia="Times New Roman" w:cs="Arial"/>
        </w:rPr>
        <w:t xml:space="preserve"> </w:t>
      </w:r>
      <w:r w:rsidRPr="009E2901">
        <w:rPr>
          <w:rFonts w:eastAsia="Times New Roman" w:cs="Arial"/>
        </w:rPr>
        <w:t>in writing of any "</w:t>
      </w:r>
      <w:r w:rsidR="00AC0AE7">
        <w:rPr>
          <w:rFonts w:eastAsia="Times New Roman" w:cs="Arial"/>
        </w:rPr>
        <w:t>s</w:t>
      </w:r>
      <w:r w:rsidRPr="009E2901">
        <w:rPr>
          <w:rFonts w:eastAsia="Times New Roman" w:cs="Arial"/>
        </w:rPr>
        <w:t xml:space="preserve">ignificant </w:t>
      </w:r>
      <w:r w:rsidR="00AC0AE7">
        <w:rPr>
          <w:rFonts w:eastAsia="Times New Roman" w:cs="Arial"/>
        </w:rPr>
        <w:t>e</w:t>
      </w:r>
      <w:r w:rsidRPr="009E2901">
        <w:rPr>
          <w:rFonts w:eastAsia="Times New Roman" w:cs="Arial"/>
        </w:rPr>
        <w:t xml:space="preserve">vent" within ten (10) </w:t>
      </w:r>
      <w:r w:rsidR="0045711F">
        <w:rPr>
          <w:rFonts w:eastAsia="Times New Roman" w:cs="Arial"/>
        </w:rPr>
        <w:t xml:space="preserve">CALENDAR </w:t>
      </w:r>
      <w:r>
        <w:rPr>
          <w:rFonts w:eastAsia="Times New Roman" w:cs="Arial"/>
        </w:rPr>
        <w:t>DAYS</w:t>
      </w:r>
      <w:r w:rsidRPr="009E2901">
        <w:rPr>
          <w:rFonts w:eastAsia="Times New Roman" w:cs="Arial"/>
        </w:rPr>
        <w:t xml:space="preserve"> after the CONTRACTOR</w:t>
      </w:r>
      <w:r w:rsidRPr="009E2901" w:rsidDel="00656CAD">
        <w:rPr>
          <w:rFonts w:eastAsia="Times New Roman" w:cs="Arial"/>
        </w:rPr>
        <w:t xml:space="preserve"> </w:t>
      </w:r>
      <w:r w:rsidRPr="009E2901">
        <w:rPr>
          <w:rFonts w:eastAsia="Times New Roman" w:cs="Arial"/>
        </w:rPr>
        <w:t xml:space="preserve">becomes aware of it. (In the event of </w:t>
      </w:r>
      <w:r w:rsidR="006C6F8A">
        <w:rPr>
          <w:rFonts w:eastAsia="Times New Roman" w:cs="Arial"/>
        </w:rPr>
        <w:t xml:space="preserve">CONTRACTOR </w:t>
      </w:r>
      <w:r w:rsidRPr="009E2901">
        <w:rPr>
          <w:rFonts w:eastAsia="Times New Roman" w:cs="Arial"/>
        </w:rPr>
        <w:t xml:space="preserve">insolvency, the </w:t>
      </w:r>
      <w:r w:rsidR="00CC363C">
        <w:rPr>
          <w:rFonts w:eastAsia="Times New Roman" w:cs="Arial"/>
        </w:rPr>
        <w:t>DEPARTMENT Program Manager</w:t>
      </w:r>
      <w:r w:rsidR="00CC363C" w:rsidRPr="009E2901">
        <w:rPr>
          <w:rFonts w:eastAsia="Times New Roman" w:cs="Arial"/>
        </w:rPr>
        <w:t xml:space="preserve"> </w:t>
      </w:r>
      <w:r w:rsidRPr="009E2901">
        <w:rPr>
          <w:rFonts w:eastAsia="Times New Roman" w:cs="Arial"/>
        </w:rPr>
        <w:t>must be notified immediately.) As used in this provision, a "</w:t>
      </w:r>
      <w:r w:rsidR="00AC0AE7">
        <w:rPr>
          <w:rFonts w:eastAsia="Times New Roman" w:cs="Arial"/>
        </w:rPr>
        <w:t>s</w:t>
      </w:r>
      <w:r w:rsidRPr="009E2901">
        <w:rPr>
          <w:rFonts w:eastAsia="Times New Roman" w:cs="Arial"/>
        </w:rPr>
        <w:t xml:space="preserve">ignificant </w:t>
      </w:r>
      <w:r w:rsidR="00AC0AE7">
        <w:rPr>
          <w:rFonts w:eastAsia="Times New Roman" w:cs="Arial"/>
        </w:rPr>
        <w:t>e</w:t>
      </w:r>
      <w:r w:rsidRPr="009E2901">
        <w:rPr>
          <w:rFonts w:eastAsia="Times New Roman" w:cs="Arial"/>
        </w:rPr>
        <w:t>vent" is any occurrence or anticipated occurrence that might reasonably be expected to have a material effect upon the CONTRACTOR’S</w:t>
      </w:r>
      <w:r w:rsidRPr="009E2901" w:rsidDel="00656CAD">
        <w:rPr>
          <w:rFonts w:eastAsia="Times New Roman" w:cs="Arial"/>
        </w:rPr>
        <w:t xml:space="preserve"> </w:t>
      </w:r>
      <w:r w:rsidRPr="009E2901">
        <w:rPr>
          <w:rFonts w:eastAsia="Times New Roman" w:cs="Arial"/>
        </w:rPr>
        <w:t xml:space="preserve">ability to meet its obligations under </w:t>
      </w:r>
      <w:r w:rsidR="00CC363C">
        <w:rPr>
          <w:rFonts w:eastAsia="Times New Roman" w:cs="Arial"/>
        </w:rPr>
        <w:t>the CONTRACT</w:t>
      </w:r>
      <w:r w:rsidRPr="009E2901">
        <w:rPr>
          <w:rFonts w:eastAsia="Times New Roman" w:cs="Arial"/>
        </w:rPr>
        <w:t xml:space="preserve">, including, but not limited to, any of the following: disposal of major assets; loss of </w:t>
      </w:r>
      <w:r w:rsidRPr="00D55EEF">
        <w:rPr>
          <w:rFonts w:eastAsia="Times New Roman" w:cs="Arial"/>
        </w:rPr>
        <w:t>fifteen (15%) percent</w:t>
      </w:r>
      <w:r w:rsidRPr="009E2901">
        <w:rPr>
          <w:rFonts w:eastAsia="Times New Roman" w:cs="Arial"/>
        </w:rPr>
        <w:t xml:space="preserve"> or more of the CONTRACTOR’S </w:t>
      </w:r>
      <w:r w:rsidR="00B34896">
        <w:rPr>
          <w:rFonts w:eastAsia="Times New Roman" w:cs="Arial"/>
        </w:rPr>
        <w:t>participation</w:t>
      </w:r>
      <w:r w:rsidR="003B1751">
        <w:rPr>
          <w:rFonts w:eastAsia="Times New Roman" w:cs="Arial"/>
        </w:rPr>
        <w:t>;</w:t>
      </w:r>
      <w:r w:rsidRPr="009E2901">
        <w:rPr>
          <w:rFonts w:eastAsia="Times New Roman" w:cs="Arial"/>
        </w:rPr>
        <w:t xml:space="preserve"> termination or modification of any contract or subcontract if such termination or modification will have a material effect on the CONTRACTOR’S obligations under this AGREEMENT; the imposition of, or notice of the intent to impose, a receivership, conservatorship or special regulatory monitoring; the withdrawal of, or notice of intent to withdraw, </w:t>
      </w:r>
      <w:r>
        <w:rPr>
          <w:rFonts w:eastAsia="Times New Roman" w:cs="Arial"/>
        </w:rPr>
        <w:t xml:space="preserve">or </w:t>
      </w:r>
      <w:r w:rsidRPr="009E2901">
        <w:rPr>
          <w:rFonts w:eastAsia="Times New Roman" w:cs="Arial"/>
        </w:rPr>
        <w:t>dissolution of</w:t>
      </w:r>
      <w:r>
        <w:rPr>
          <w:rFonts w:eastAsia="Times New Roman" w:cs="Arial"/>
        </w:rPr>
        <w:t xml:space="preserve"> </w:t>
      </w:r>
      <w:r w:rsidRPr="009E2901">
        <w:rPr>
          <w:rFonts w:eastAsia="Times New Roman" w:cs="Arial"/>
        </w:rPr>
        <w:t xml:space="preserve">existing relationship, </w:t>
      </w:r>
      <w:r w:rsidR="00446D3A">
        <w:rPr>
          <w:rFonts w:eastAsia="Times New Roman" w:cs="Arial"/>
        </w:rPr>
        <w:t>STATE</w:t>
      </w:r>
      <w:r w:rsidR="00446D3A" w:rsidRPr="009E2901">
        <w:rPr>
          <w:rFonts w:eastAsia="Times New Roman" w:cs="Arial"/>
        </w:rPr>
        <w:t xml:space="preserve"> </w:t>
      </w:r>
      <w:r w:rsidRPr="009E2901">
        <w:rPr>
          <w:rFonts w:eastAsia="Times New Roman" w:cs="Arial"/>
        </w:rPr>
        <w:t xml:space="preserve">licensing or certification, or any other status under </w:t>
      </w:r>
      <w:r w:rsidR="00446D3A">
        <w:rPr>
          <w:rFonts w:eastAsia="Times New Roman" w:cs="Arial"/>
        </w:rPr>
        <w:t xml:space="preserve">STATE </w:t>
      </w:r>
      <w:r w:rsidR="00A36381">
        <w:rPr>
          <w:rFonts w:eastAsia="Times New Roman" w:cs="Arial"/>
        </w:rPr>
        <w:t xml:space="preserve">or </w:t>
      </w:r>
      <w:r w:rsidR="00787F92">
        <w:rPr>
          <w:rFonts w:eastAsia="Times New Roman" w:cs="Arial"/>
        </w:rPr>
        <w:t>f</w:t>
      </w:r>
      <w:r w:rsidR="0060148F">
        <w:rPr>
          <w:rFonts w:eastAsia="Times New Roman" w:cs="Arial"/>
        </w:rPr>
        <w:t xml:space="preserve">ederal </w:t>
      </w:r>
      <w:r w:rsidRPr="009E2901">
        <w:rPr>
          <w:rFonts w:eastAsia="Times New Roman" w:cs="Arial"/>
        </w:rPr>
        <w:t>law; default on a loan or other financial obligations; strikes, slow</w:t>
      </w:r>
      <w:r>
        <w:rPr>
          <w:rFonts w:eastAsia="Times New Roman" w:cs="Arial"/>
        </w:rPr>
        <w:t>-</w:t>
      </w:r>
      <w:r w:rsidRPr="009E2901">
        <w:rPr>
          <w:rFonts w:eastAsia="Times New Roman" w:cs="Arial"/>
        </w:rPr>
        <w:t>downs or substantial impairment of the CONTRACTOR’S</w:t>
      </w:r>
      <w:r w:rsidRPr="009E2901" w:rsidDel="00656CAD">
        <w:rPr>
          <w:rFonts w:eastAsia="Times New Roman" w:cs="Arial"/>
        </w:rPr>
        <w:t xml:space="preserve"> </w:t>
      </w:r>
      <w:r w:rsidRPr="009E2901">
        <w:rPr>
          <w:rFonts w:eastAsia="Times New Roman" w:cs="Arial"/>
        </w:rPr>
        <w:t xml:space="preserve">facilities or of other facilities used by the CONTRACTOR in the performance of </w:t>
      </w:r>
      <w:r w:rsidR="00446D3A">
        <w:rPr>
          <w:rFonts w:eastAsia="Times New Roman" w:cs="Arial"/>
        </w:rPr>
        <w:t>the SERVICES</w:t>
      </w:r>
      <w:r w:rsidRPr="009E2901">
        <w:rPr>
          <w:rFonts w:eastAsia="Times New Roman" w:cs="Arial"/>
        </w:rPr>
        <w:t>.</w:t>
      </w:r>
    </w:p>
    <w:p w14:paraId="535D7D9A" w14:textId="77777777" w:rsidR="008F5874" w:rsidRPr="009E2901" w:rsidRDefault="008F5874" w:rsidP="008F5874">
      <w:pPr>
        <w:spacing w:after="0"/>
        <w:ind w:left="720"/>
        <w:jc w:val="both"/>
        <w:rPr>
          <w:rFonts w:eastAsia="Times New Roman" w:cs="Arial"/>
        </w:rPr>
      </w:pPr>
    </w:p>
    <w:p w14:paraId="44A84ED8" w14:textId="3E9B407A" w:rsidR="008F5874" w:rsidRPr="009E2901" w:rsidRDefault="008F5874">
      <w:pPr>
        <w:numPr>
          <w:ilvl w:val="1"/>
          <w:numId w:val="6"/>
        </w:numPr>
        <w:spacing w:after="0"/>
        <w:jc w:val="both"/>
        <w:rPr>
          <w:rFonts w:eastAsia="Times New Roman" w:cs="Arial"/>
        </w:rPr>
      </w:pPr>
      <w:r w:rsidRPr="009E2901">
        <w:rPr>
          <w:rFonts w:eastAsia="Times New Roman" w:cs="Arial"/>
        </w:rPr>
        <w:t xml:space="preserve">In addition, any change in the ownership of or controlling interest in the CONTRACTOR, </w:t>
      </w:r>
      <w:r>
        <w:rPr>
          <w:rFonts w:eastAsia="Times New Roman" w:cs="Arial"/>
        </w:rPr>
        <w:t xml:space="preserve">or </w:t>
      </w:r>
      <w:r w:rsidRPr="009E2901">
        <w:rPr>
          <w:rFonts w:eastAsia="Times New Roman" w:cs="Arial"/>
        </w:rPr>
        <w:t xml:space="preserve">any merger with another entity </w:t>
      </w:r>
      <w:r w:rsidR="00A36381">
        <w:rPr>
          <w:rFonts w:eastAsia="Times New Roman" w:cs="Arial"/>
        </w:rPr>
        <w:t xml:space="preserve">or the CONTRACTOR’S acquisition of another organization </w:t>
      </w:r>
      <w:r w:rsidRPr="009E2901">
        <w:rPr>
          <w:rFonts w:eastAsia="Times New Roman" w:cs="Arial"/>
        </w:rPr>
        <w:t xml:space="preserve">is a "significant event." A change in ownership or controlling interest means any change in ownership that results in a change to or acquisition of majority </w:t>
      </w:r>
      <w:r w:rsidRPr="00E873EE">
        <w:rPr>
          <w:rFonts w:eastAsia="Times New Roman" w:cs="Arial"/>
        </w:rPr>
        <w:t>(fifty-one percent</w:t>
      </w:r>
      <w:r w:rsidR="006C6F8A">
        <w:rPr>
          <w:rFonts w:eastAsia="Times New Roman" w:cs="Arial"/>
        </w:rPr>
        <w:t xml:space="preserve"> </w:t>
      </w:r>
      <w:r w:rsidR="006C6F8A" w:rsidRPr="00E873EE">
        <w:rPr>
          <w:rFonts w:eastAsia="Times New Roman" w:cs="Arial"/>
        </w:rPr>
        <w:t>(51%)</w:t>
      </w:r>
      <w:r w:rsidRPr="00E873EE">
        <w:rPr>
          <w:rFonts w:eastAsia="Times New Roman" w:cs="Arial"/>
        </w:rPr>
        <w:t>)</w:t>
      </w:r>
      <w:r w:rsidRPr="00E873EE" w:rsidDel="00E873EE">
        <w:rPr>
          <w:rFonts w:eastAsia="Times New Roman" w:cs="Arial"/>
        </w:rPr>
        <w:t xml:space="preserve"> </w:t>
      </w:r>
      <w:r w:rsidRPr="009E2901">
        <w:rPr>
          <w:rFonts w:eastAsia="Times New Roman" w:cs="Arial"/>
        </w:rPr>
        <w:t xml:space="preserve">interest in the CONTRACTOR or any transfer of </w:t>
      </w:r>
      <w:r w:rsidRPr="00E873EE">
        <w:rPr>
          <w:rFonts w:eastAsia="Times New Roman" w:cs="Arial"/>
        </w:rPr>
        <w:t>ten percent</w:t>
      </w:r>
      <w:r w:rsidRPr="009E2901">
        <w:rPr>
          <w:rFonts w:eastAsia="Times New Roman" w:cs="Arial"/>
        </w:rPr>
        <w:t xml:space="preserve"> </w:t>
      </w:r>
      <w:r w:rsidR="006C6F8A" w:rsidRPr="00E873EE">
        <w:rPr>
          <w:rFonts w:eastAsia="Times New Roman" w:cs="Arial"/>
        </w:rPr>
        <w:t xml:space="preserve">(10%) </w:t>
      </w:r>
      <w:r w:rsidRPr="009E2901">
        <w:rPr>
          <w:rFonts w:eastAsia="Times New Roman" w:cs="Arial"/>
        </w:rPr>
        <w:t xml:space="preserve">or more of the indicia of ownership, including but not limited to shares of stock. The CONTRACTOR agrees to provide to the </w:t>
      </w:r>
      <w:r w:rsidR="00446D3A">
        <w:rPr>
          <w:rFonts w:eastAsia="Times New Roman" w:cs="Arial"/>
        </w:rPr>
        <w:t>DEPARTMENT Program Manager</w:t>
      </w:r>
      <w:r w:rsidR="00446D3A" w:rsidRPr="009E2901">
        <w:rPr>
          <w:rFonts w:eastAsia="Times New Roman" w:cs="Arial"/>
        </w:rPr>
        <w:t xml:space="preserve"> </w:t>
      </w:r>
      <w:r w:rsidRPr="009E2901">
        <w:rPr>
          <w:rFonts w:eastAsia="Times New Roman" w:cs="Arial"/>
        </w:rPr>
        <w:t xml:space="preserve">at least sixty (60) </w:t>
      </w:r>
      <w:r>
        <w:rPr>
          <w:rFonts w:eastAsia="Times New Roman" w:cs="Arial"/>
        </w:rPr>
        <w:t>DAYS</w:t>
      </w:r>
      <w:r w:rsidRPr="009E2901">
        <w:rPr>
          <w:rFonts w:eastAsia="Times New Roman" w:cs="Arial"/>
        </w:rPr>
        <w:t xml:space="preserve"> advance</w:t>
      </w:r>
      <w:r w:rsidR="00446D3A">
        <w:rPr>
          <w:rFonts w:eastAsia="Times New Roman" w:cs="Arial"/>
        </w:rPr>
        <w:t xml:space="preserve"> written</w:t>
      </w:r>
      <w:r w:rsidRPr="009E2901">
        <w:rPr>
          <w:rFonts w:eastAsia="Times New Roman" w:cs="Arial"/>
        </w:rPr>
        <w:t xml:space="preserve"> notice of any such event. The </w:t>
      </w:r>
      <w:r w:rsidR="00446D3A">
        <w:rPr>
          <w:rFonts w:eastAsia="Times New Roman" w:cs="Arial"/>
        </w:rPr>
        <w:t>DEPARTMENT</w:t>
      </w:r>
      <w:r w:rsidR="00446D3A" w:rsidRPr="009E2901">
        <w:rPr>
          <w:rFonts w:eastAsia="Times New Roman" w:cs="Arial"/>
        </w:rPr>
        <w:t xml:space="preserve"> </w:t>
      </w:r>
      <w:r w:rsidRPr="009E2901">
        <w:rPr>
          <w:rFonts w:eastAsia="Times New Roman" w:cs="Arial"/>
        </w:rPr>
        <w:t xml:space="preserve">may accept a shorter period of notice when it determines the circumstances so justify. </w:t>
      </w:r>
    </w:p>
    <w:p w14:paraId="07E57C67" w14:textId="77777777" w:rsidR="008F5874" w:rsidRPr="009E2901" w:rsidRDefault="008F5874" w:rsidP="008F5874">
      <w:pPr>
        <w:spacing w:after="0"/>
        <w:ind w:left="720"/>
        <w:jc w:val="both"/>
        <w:rPr>
          <w:rFonts w:eastAsia="Times New Roman" w:cs="Arial"/>
        </w:rPr>
      </w:pPr>
    </w:p>
    <w:p w14:paraId="09E23D49" w14:textId="1C681B7D" w:rsidR="008F5874" w:rsidRDefault="008F5874">
      <w:pPr>
        <w:pStyle w:val="ListParagraph"/>
        <w:numPr>
          <w:ilvl w:val="1"/>
          <w:numId w:val="6"/>
        </w:numPr>
        <w:spacing w:after="0"/>
        <w:contextualSpacing w:val="0"/>
        <w:jc w:val="both"/>
        <w:rPr>
          <w:rFonts w:eastAsia="Times New Roman" w:cs="Arial"/>
        </w:rPr>
      </w:pPr>
      <w:r w:rsidRPr="00C83E28">
        <w:rPr>
          <w:rFonts w:eastAsia="Times New Roman" w:cs="Arial"/>
        </w:rPr>
        <w:t xml:space="preserve">The BOARD requires the information concerning any change in ownership or controlling interest, any </w:t>
      </w:r>
      <w:proofErr w:type="gramStart"/>
      <w:r w:rsidRPr="00C83E28">
        <w:rPr>
          <w:rFonts w:eastAsia="Times New Roman" w:cs="Arial"/>
        </w:rPr>
        <w:t>merger</w:t>
      </w:r>
      <w:proofErr w:type="gramEnd"/>
      <w:r w:rsidRPr="00C83E28">
        <w:rPr>
          <w:rFonts w:eastAsia="Times New Roman" w:cs="Arial"/>
        </w:rPr>
        <w:t xml:space="preserve"> or any acquisition of another entity in order to </w:t>
      </w:r>
      <w:r w:rsidRPr="0021028C">
        <w:rPr>
          <w:rFonts w:eastAsia="Times New Roman" w:cs="Arial"/>
        </w:rPr>
        <w:t>fulfill the BOARD'</w:t>
      </w:r>
      <w:r w:rsidR="00521502">
        <w:rPr>
          <w:rFonts w:eastAsia="Times New Roman" w:cs="Arial"/>
        </w:rPr>
        <w:t>S</w:t>
      </w:r>
      <w:r w:rsidRPr="0021028C">
        <w:rPr>
          <w:rFonts w:eastAsia="Times New Roman" w:cs="Arial"/>
        </w:rPr>
        <w:t xml:space="preserve"> responsibility to assess the effects of the pending action u</w:t>
      </w:r>
      <w:r w:rsidRPr="006F2CD1">
        <w:rPr>
          <w:rFonts w:eastAsia="Times New Roman" w:cs="Arial"/>
        </w:rPr>
        <w:t xml:space="preserve">pon the best interests of the </w:t>
      </w:r>
      <w:r w:rsidR="00E479A3">
        <w:rPr>
          <w:rFonts w:eastAsia="Times New Roman" w:cs="Arial"/>
        </w:rPr>
        <w:t>BENEFIT PROGRAM</w:t>
      </w:r>
      <w:r w:rsidR="009D18A0">
        <w:rPr>
          <w:rFonts w:eastAsia="Times New Roman" w:cs="Arial"/>
        </w:rPr>
        <w:t xml:space="preserve"> </w:t>
      </w:r>
      <w:r w:rsidRPr="006F2CD1">
        <w:rPr>
          <w:rFonts w:eastAsia="Times New Roman" w:cs="Arial"/>
        </w:rPr>
        <w:t xml:space="preserve">and its PARTICIPANTS. The </w:t>
      </w:r>
      <w:r w:rsidR="00446D3A">
        <w:rPr>
          <w:rFonts w:eastAsia="Times New Roman" w:cs="Arial"/>
        </w:rPr>
        <w:t xml:space="preserve">DEPARTMENT and the </w:t>
      </w:r>
      <w:r w:rsidRPr="006F2CD1">
        <w:rPr>
          <w:rFonts w:eastAsia="Times New Roman" w:cs="Arial"/>
        </w:rPr>
        <w:t xml:space="preserve">BOARD </w:t>
      </w:r>
      <w:r>
        <w:rPr>
          <w:rFonts w:eastAsia="Times New Roman" w:cs="Arial"/>
        </w:rPr>
        <w:t>agree</w:t>
      </w:r>
      <w:r w:rsidRPr="006F2CD1">
        <w:rPr>
          <w:rFonts w:eastAsia="Times New Roman" w:cs="Arial"/>
        </w:rPr>
        <w:t xml:space="preserve"> to keep the information disclosed as required under paragraph (b) above, confidential </w:t>
      </w:r>
      <w:r>
        <w:rPr>
          <w:rFonts w:eastAsia="Times New Roman" w:cs="Arial"/>
        </w:rPr>
        <w:t xml:space="preserve">under </w:t>
      </w:r>
      <w:hyperlink r:id="rId25" w:history="1">
        <w:r w:rsidRPr="00C87A5B">
          <w:rPr>
            <w:rStyle w:val="Hyperlink"/>
            <w:rFonts w:eastAsia="Times New Roman" w:cs="Arial"/>
          </w:rPr>
          <w:t>Wis. Stat. § 19.36 (5)</w:t>
        </w:r>
      </w:hyperlink>
      <w:r>
        <w:rPr>
          <w:rFonts w:eastAsia="Times New Roman" w:cs="Arial"/>
        </w:rPr>
        <w:t xml:space="preserve"> of the Wisconsin Public Records Law until the earliest of one of the dates noted below </w:t>
      </w:r>
      <w:r w:rsidRPr="006F2CD1">
        <w:rPr>
          <w:rFonts w:eastAsia="Times New Roman" w:cs="Arial"/>
        </w:rPr>
        <w:t xml:space="preserve">unless the </w:t>
      </w:r>
      <w:r w:rsidRPr="00C83E28">
        <w:rPr>
          <w:rFonts w:eastAsia="Times New Roman" w:cs="Arial"/>
        </w:rPr>
        <w:t xml:space="preserve">CONTRACTOR waives confidentiality or a court orders the DEPARTMENT or BOARD to disclose the information or the DEPARTMENT or BOARD determines that under the particular circumstances, any harm to the public interest that would result from permitting inspection is outweighed by the public interest in immediate inspection of the records. </w:t>
      </w:r>
    </w:p>
    <w:p w14:paraId="4755C008" w14:textId="77777777" w:rsidR="008F5874" w:rsidRPr="006423D0" w:rsidRDefault="008F5874" w:rsidP="008F5874">
      <w:pPr>
        <w:pStyle w:val="ListParagraph"/>
        <w:spacing w:after="0"/>
        <w:rPr>
          <w:rFonts w:eastAsia="Times New Roman" w:cs="Arial"/>
        </w:rPr>
      </w:pPr>
    </w:p>
    <w:p w14:paraId="3FB4DAAF" w14:textId="715A3F73" w:rsidR="008F5874" w:rsidRPr="006423D0" w:rsidRDefault="008F5874" w:rsidP="008F5874">
      <w:pPr>
        <w:spacing w:after="0"/>
        <w:ind w:left="720"/>
        <w:jc w:val="both"/>
        <w:rPr>
          <w:rFonts w:eastAsia="Times New Roman" w:cs="Arial"/>
        </w:rPr>
      </w:pPr>
      <w:r w:rsidRPr="006423D0">
        <w:rPr>
          <w:rFonts w:eastAsia="Times New Roman" w:cs="Arial"/>
        </w:rPr>
        <w:t xml:space="preserve">The </w:t>
      </w:r>
      <w:r w:rsidR="00446D3A">
        <w:rPr>
          <w:rFonts w:eastAsia="Times New Roman" w:cs="Arial"/>
        </w:rPr>
        <w:t>DEPARTMENT</w:t>
      </w:r>
      <w:r w:rsidR="00446D3A" w:rsidRPr="006423D0">
        <w:rPr>
          <w:rFonts w:eastAsia="Times New Roman" w:cs="Arial"/>
        </w:rPr>
        <w:t xml:space="preserve"> </w:t>
      </w:r>
      <w:r w:rsidRPr="006423D0">
        <w:rPr>
          <w:rFonts w:eastAsia="Times New Roman" w:cs="Arial"/>
        </w:rPr>
        <w:t>also agrees to notify the CONTRACTOR of a request to disclose the information as a public record prior to making such disclosure, so as to permit the CONTRACTOR to defend the confidentiality of the information. Information disclosed by a CONTRACTOR concerning any change in ownership or controlling interest, any merger or any acquisition of another entity will be</w:t>
      </w:r>
      <w:r>
        <w:rPr>
          <w:rFonts w:eastAsia="Times New Roman" w:cs="Arial"/>
        </w:rPr>
        <w:t xml:space="preserve"> </w:t>
      </w:r>
      <w:r w:rsidRPr="006423D0">
        <w:rPr>
          <w:rFonts w:eastAsia="Times New Roman" w:cs="Arial"/>
        </w:rPr>
        <w:t xml:space="preserve">disclosed by the </w:t>
      </w:r>
      <w:r w:rsidR="00446D3A">
        <w:rPr>
          <w:rFonts w:eastAsia="Times New Roman" w:cs="Arial"/>
        </w:rPr>
        <w:t>DEPARTMENT</w:t>
      </w:r>
      <w:r w:rsidR="00446D3A" w:rsidRPr="006423D0">
        <w:rPr>
          <w:rFonts w:eastAsia="Times New Roman" w:cs="Arial"/>
        </w:rPr>
        <w:t xml:space="preserve"> </w:t>
      </w:r>
      <w:r w:rsidRPr="006423D0">
        <w:rPr>
          <w:rFonts w:eastAsia="Times New Roman" w:cs="Arial"/>
        </w:rPr>
        <w:t>as a public record beginning on the earliest of the following dates:</w:t>
      </w:r>
    </w:p>
    <w:p w14:paraId="18363502" w14:textId="77777777" w:rsidR="008F5874" w:rsidRPr="009E2901" w:rsidRDefault="008F5874" w:rsidP="008F5874">
      <w:pPr>
        <w:spacing w:after="0"/>
        <w:ind w:left="720"/>
        <w:jc w:val="both"/>
        <w:rPr>
          <w:rFonts w:eastAsia="Times New Roman" w:cs="Arial"/>
        </w:rPr>
      </w:pPr>
    </w:p>
    <w:p w14:paraId="729C4180" w14:textId="77777777" w:rsidR="008F5874" w:rsidRPr="009E2901" w:rsidRDefault="008F5874">
      <w:pPr>
        <w:pStyle w:val="ListParagraph"/>
        <w:numPr>
          <w:ilvl w:val="2"/>
          <w:numId w:val="6"/>
        </w:numPr>
        <w:tabs>
          <w:tab w:val="left" w:pos="1800"/>
        </w:tabs>
        <w:spacing w:after="0"/>
        <w:contextualSpacing w:val="0"/>
        <w:jc w:val="both"/>
        <w:rPr>
          <w:rFonts w:eastAsia="Times New Roman" w:cs="Arial"/>
        </w:rPr>
      </w:pPr>
      <w:r w:rsidRPr="009E2901">
        <w:rPr>
          <w:rFonts w:eastAsia="Times New Roman" w:cs="Arial"/>
        </w:rPr>
        <w:t>The date the pending change in ownership or controlling interest, any merger or any acquisition of another entity becomes public knowledge, as evidenced by public discussion of the action including but not limited to newspaper accounts.</w:t>
      </w:r>
    </w:p>
    <w:p w14:paraId="6F89B90B" w14:textId="77777777" w:rsidR="008F5874" w:rsidRPr="009E2901" w:rsidRDefault="008F5874" w:rsidP="008F5874">
      <w:pPr>
        <w:tabs>
          <w:tab w:val="left" w:pos="1800"/>
        </w:tabs>
        <w:spacing w:after="0"/>
        <w:ind w:left="1080"/>
        <w:jc w:val="both"/>
        <w:rPr>
          <w:rFonts w:eastAsia="Times New Roman" w:cs="Arial"/>
        </w:rPr>
      </w:pPr>
    </w:p>
    <w:p w14:paraId="118CCA6B" w14:textId="77777777" w:rsidR="008F5874" w:rsidRPr="009E2901" w:rsidRDefault="008F5874">
      <w:pPr>
        <w:numPr>
          <w:ilvl w:val="2"/>
          <w:numId w:val="6"/>
        </w:numPr>
        <w:tabs>
          <w:tab w:val="left" w:pos="1800"/>
        </w:tabs>
        <w:spacing w:after="0"/>
        <w:jc w:val="both"/>
        <w:rPr>
          <w:rFonts w:eastAsia="Times New Roman" w:cs="Arial"/>
        </w:rPr>
      </w:pPr>
      <w:r w:rsidRPr="009E2901">
        <w:rPr>
          <w:rFonts w:eastAsia="Times New Roman" w:cs="Arial"/>
        </w:rPr>
        <w:t>The date such action becomes effective.</w:t>
      </w:r>
    </w:p>
    <w:p w14:paraId="613E223E" w14:textId="77777777" w:rsidR="008F5874" w:rsidRPr="009E2901" w:rsidRDefault="008F5874" w:rsidP="008F5874">
      <w:pPr>
        <w:tabs>
          <w:tab w:val="left" w:pos="1800"/>
        </w:tabs>
        <w:spacing w:after="0"/>
        <w:ind w:left="1080"/>
        <w:jc w:val="both"/>
        <w:rPr>
          <w:rFonts w:eastAsia="Times New Roman" w:cs="Arial"/>
        </w:rPr>
      </w:pPr>
    </w:p>
    <w:p w14:paraId="27B48748" w14:textId="0624DF70" w:rsidR="008F5874" w:rsidRPr="009E2901" w:rsidRDefault="008F5874">
      <w:pPr>
        <w:numPr>
          <w:ilvl w:val="2"/>
          <w:numId w:val="6"/>
        </w:numPr>
        <w:tabs>
          <w:tab w:val="left" w:pos="1800"/>
        </w:tabs>
        <w:spacing w:after="0"/>
        <w:jc w:val="both"/>
        <w:rPr>
          <w:rFonts w:eastAsia="Times New Roman" w:cs="Arial"/>
        </w:rPr>
      </w:pPr>
      <w:r w:rsidRPr="009E2901">
        <w:rPr>
          <w:rFonts w:eastAsia="Times New Roman" w:cs="Arial"/>
        </w:rPr>
        <w:t xml:space="preserve">Sixty (60) </w:t>
      </w:r>
      <w:r w:rsidR="008E49A5">
        <w:rPr>
          <w:rFonts w:eastAsia="Times New Roman" w:cs="Arial"/>
        </w:rPr>
        <w:t xml:space="preserve">CALENDAR </w:t>
      </w:r>
      <w:r>
        <w:rPr>
          <w:rFonts w:eastAsia="Times New Roman" w:cs="Arial"/>
        </w:rPr>
        <w:t>DAYS</w:t>
      </w:r>
      <w:r w:rsidRPr="009E2901">
        <w:rPr>
          <w:rFonts w:eastAsia="Times New Roman" w:cs="Arial"/>
        </w:rPr>
        <w:t xml:space="preserve"> after the </w:t>
      </w:r>
      <w:r w:rsidR="00446D3A">
        <w:rPr>
          <w:rFonts w:eastAsia="Times New Roman" w:cs="Arial"/>
        </w:rPr>
        <w:t>DEPARTMENT</w:t>
      </w:r>
      <w:r w:rsidR="00446D3A" w:rsidRPr="006423D0">
        <w:rPr>
          <w:rFonts w:eastAsia="Times New Roman" w:cs="Arial"/>
        </w:rPr>
        <w:t xml:space="preserve"> </w:t>
      </w:r>
      <w:r w:rsidRPr="009E2901">
        <w:rPr>
          <w:rFonts w:eastAsia="Times New Roman" w:cs="Arial"/>
        </w:rPr>
        <w:t>receives the information.</w:t>
      </w:r>
    </w:p>
    <w:p w14:paraId="53B69811" w14:textId="77777777" w:rsidR="008F5874" w:rsidRPr="009E2901" w:rsidRDefault="008F5874" w:rsidP="008F5874">
      <w:pPr>
        <w:spacing w:after="0"/>
        <w:ind w:left="1080"/>
        <w:jc w:val="both"/>
        <w:rPr>
          <w:rFonts w:eastAsia="Times New Roman" w:cs="Arial"/>
        </w:rPr>
      </w:pPr>
    </w:p>
    <w:p w14:paraId="1EF4A5E2" w14:textId="65BF18B4" w:rsidR="008F5874" w:rsidRPr="009E2901" w:rsidRDefault="008F5874">
      <w:pPr>
        <w:numPr>
          <w:ilvl w:val="1"/>
          <w:numId w:val="6"/>
        </w:numPr>
        <w:spacing w:after="0"/>
        <w:jc w:val="both"/>
        <w:rPr>
          <w:rFonts w:eastAsia="Times New Roman" w:cs="Arial"/>
        </w:rPr>
      </w:pPr>
      <w:r w:rsidRPr="009E2901">
        <w:rPr>
          <w:rFonts w:eastAsia="Times New Roman" w:cs="Arial"/>
        </w:rPr>
        <w:t>The BOARD reserve</w:t>
      </w:r>
      <w:r w:rsidR="00B62A0B">
        <w:rPr>
          <w:rFonts w:eastAsia="Times New Roman" w:cs="Arial"/>
        </w:rPr>
        <w:t>s</w:t>
      </w:r>
      <w:r w:rsidRPr="009E2901">
        <w:rPr>
          <w:rFonts w:eastAsia="Times New Roman" w:cs="Arial"/>
        </w:rPr>
        <w:t xml:space="preserve"> the right to institute action as it deems necessary to protect the interests of the PARTICIPANTS of the </w:t>
      </w:r>
      <w:r w:rsidR="004E6F3A">
        <w:rPr>
          <w:rFonts w:eastAsia="Times New Roman" w:cs="Arial"/>
        </w:rPr>
        <w:t xml:space="preserve">BENEFIT PROGRAM </w:t>
      </w:r>
      <w:r w:rsidRPr="009E2901">
        <w:rPr>
          <w:rFonts w:eastAsia="Times New Roman" w:cs="Arial"/>
        </w:rPr>
        <w:t>as the result of a "</w:t>
      </w:r>
      <w:r w:rsidR="008F3DB0">
        <w:rPr>
          <w:rFonts w:eastAsia="Times New Roman" w:cs="Arial"/>
        </w:rPr>
        <w:t>s</w:t>
      </w:r>
      <w:r w:rsidRPr="009E2901">
        <w:rPr>
          <w:rFonts w:eastAsia="Times New Roman" w:cs="Arial"/>
        </w:rPr>
        <w:t xml:space="preserve">ignificant </w:t>
      </w:r>
      <w:r w:rsidR="008F3DB0">
        <w:rPr>
          <w:rFonts w:eastAsia="Times New Roman" w:cs="Arial"/>
        </w:rPr>
        <w:t>e</w:t>
      </w:r>
      <w:r w:rsidRPr="009E2901">
        <w:rPr>
          <w:rFonts w:eastAsia="Times New Roman" w:cs="Arial"/>
        </w:rPr>
        <w:t>vent."</w:t>
      </w:r>
    </w:p>
    <w:p w14:paraId="2A8CA38C" w14:textId="77777777" w:rsidR="008F5874" w:rsidRPr="009E2901" w:rsidRDefault="008F5874" w:rsidP="008F5874">
      <w:pPr>
        <w:spacing w:after="0"/>
        <w:ind w:left="720"/>
        <w:jc w:val="both"/>
        <w:rPr>
          <w:rFonts w:eastAsia="Times New Roman" w:cs="Arial"/>
        </w:rPr>
      </w:pPr>
    </w:p>
    <w:p w14:paraId="706B0088" w14:textId="24C6DF41" w:rsidR="008F5874" w:rsidRPr="009E2901" w:rsidRDefault="00AC0AE7">
      <w:pPr>
        <w:numPr>
          <w:ilvl w:val="0"/>
          <w:numId w:val="5"/>
        </w:numPr>
        <w:spacing w:after="0"/>
        <w:jc w:val="both"/>
        <w:rPr>
          <w:rFonts w:eastAsia="Times New Roman" w:cs="Arial"/>
        </w:rPr>
      </w:pPr>
      <w:r>
        <w:rPr>
          <w:rFonts w:eastAsia="Times New Roman" w:cs="Arial"/>
        </w:rPr>
        <w:t>U</w:t>
      </w:r>
      <w:r w:rsidR="008F5874" w:rsidRPr="009E2901">
        <w:rPr>
          <w:rFonts w:eastAsia="Times New Roman" w:cs="Arial"/>
        </w:rPr>
        <w:t>tilize identification numbers (</w:t>
      </w:r>
      <w:r w:rsidR="006C29B7">
        <w:rPr>
          <w:rFonts w:eastAsia="Times New Roman" w:cs="Arial"/>
        </w:rPr>
        <w:t xml:space="preserve">Social Security Number or </w:t>
      </w:r>
      <w:r w:rsidR="00CE5F2B">
        <w:rPr>
          <w:rFonts w:eastAsia="Times New Roman" w:cs="Arial"/>
        </w:rPr>
        <w:t xml:space="preserve">employee </w:t>
      </w:r>
      <w:r w:rsidR="00082A5F">
        <w:rPr>
          <w:rFonts w:eastAsia="Times New Roman" w:cs="Arial"/>
        </w:rPr>
        <w:t>identification number)</w:t>
      </w:r>
      <w:r w:rsidR="008F5874" w:rsidRPr="009E2901">
        <w:rPr>
          <w:rFonts w:eastAsia="Times New Roman" w:cs="Arial"/>
        </w:rPr>
        <w:t xml:space="preserve"> </w:t>
      </w:r>
      <w:r w:rsidR="006C29B7">
        <w:rPr>
          <w:rFonts w:eastAsia="Times New Roman" w:cs="Arial"/>
        </w:rPr>
        <w:t xml:space="preserve">as directed by </w:t>
      </w:r>
      <w:r w:rsidR="008F5874" w:rsidRPr="009E2901">
        <w:rPr>
          <w:rFonts w:eastAsia="Times New Roman" w:cs="Arial"/>
        </w:rPr>
        <w:t>the DEPARTMENT</w:t>
      </w:r>
      <w:r w:rsidR="00070859">
        <w:rPr>
          <w:rFonts w:eastAsia="Times New Roman" w:cs="Arial"/>
        </w:rPr>
        <w:t xml:space="preserve"> to administer the BENEFIT PROGRAM</w:t>
      </w:r>
      <w:r w:rsidR="006C29B7">
        <w:rPr>
          <w:rFonts w:eastAsia="Times New Roman" w:cs="Arial"/>
        </w:rPr>
        <w:t>.</w:t>
      </w:r>
      <w:r w:rsidR="008F5874" w:rsidRPr="009E2901">
        <w:rPr>
          <w:rFonts w:eastAsia="Times New Roman" w:cs="Arial"/>
        </w:rPr>
        <w:t xml:space="preserve"> Social Security numbers may be incorporated into </w:t>
      </w:r>
      <w:r w:rsidR="00AA3795">
        <w:rPr>
          <w:rFonts w:eastAsia="Times New Roman" w:cs="Arial"/>
        </w:rPr>
        <w:t>a</w:t>
      </w:r>
      <w:r w:rsidR="00AA3795" w:rsidRPr="009E2901">
        <w:rPr>
          <w:rFonts w:eastAsia="Times New Roman" w:cs="Arial"/>
        </w:rPr>
        <w:t xml:space="preserve"> </w:t>
      </w:r>
      <w:r w:rsidR="00C51659">
        <w:rPr>
          <w:rFonts w:eastAsia="Times New Roman" w:cs="Arial"/>
        </w:rPr>
        <w:t>PARTICIPANT</w:t>
      </w:r>
      <w:r w:rsidR="008F5874" w:rsidRPr="009E2901">
        <w:rPr>
          <w:rFonts w:eastAsia="Times New Roman" w:cs="Arial"/>
        </w:rPr>
        <w:t xml:space="preserve">’S data file and may be used for identification purposes only and not disclosed or used for any other purpose. </w:t>
      </w:r>
      <w:r w:rsidR="00311E17">
        <w:rPr>
          <w:rFonts w:eastAsia="Times New Roman" w:cs="Arial"/>
        </w:rPr>
        <w:t xml:space="preserve">The </w:t>
      </w:r>
      <w:r w:rsidR="008F5874" w:rsidRPr="009E2901">
        <w:rPr>
          <w:rFonts w:eastAsia="Times New Roman" w:cs="Arial"/>
        </w:rPr>
        <w:t xml:space="preserve">CONTRACTOR must always keep </w:t>
      </w:r>
      <w:r w:rsidR="00311E17">
        <w:rPr>
          <w:rFonts w:eastAsia="Times New Roman" w:cs="Arial"/>
        </w:rPr>
        <w:t xml:space="preserve">a </w:t>
      </w:r>
      <w:r w:rsidR="008F5874" w:rsidRPr="009E2901">
        <w:rPr>
          <w:rFonts w:eastAsia="Times New Roman" w:cs="Arial"/>
        </w:rPr>
        <w:t xml:space="preserve">record of Social Security numbers for providing data and other reports to the DEPARTMENT or its authorized vendors and track the </w:t>
      </w:r>
      <w:r w:rsidR="00C51659">
        <w:rPr>
          <w:rFonts w:eastAsia="Times New Roman" w:cs="Arial"/>
        </w:rPr>
        <w:t>unique employee</w:t>
      </w:r>
      <w:r w:rsidR="008F5874" w:rsidRPr="009E2901">
        <w:rPr>
          <w:rFonts w:eastAsia="Times New Roman" w:cs="Arial"/>
        </w:rPr>
        <w:t xml:space="preserve"> identification number that is assigned by the DEPARTMENT</w:t>
      </w:r>
      <w:r w:rsidR="00C51659">
        <w:rPr>
          <w:rFonts w:eastAsia="Times New Roman" w:cs="Arial"/>
        </w:rPr>
        <w:t xml:space="preserve"> </w:t>
      </w:r>
      <w:r w:rsidR="002579ED">
        <w:rPr>
          <w:rFonts w:eastAsia="Times New Roman" w:cs="Arial"/>
        </w:rPr>
        <w:t>and/</w:t>
      </w:r>
      <w:r w:rsidR="00C51659">
        <w:rPr>
          <w:rFonts w:eastAsia="Times New Roman" w:cs="Arial"/>
        </w:rPr>
        <w:t>or PAYROLL CENTER</w:t>
      </w:r>
      <w:r w:rsidR="008F5874" w:rsidRPr="009E2901">
        <w:rPr>
          <w:rFonts w:eastAsia="Times New Roman" w:cs="Arial"/>
        </w:rPr>
        <w:t xml:space="preserve">. </w:t>
      </w:r>
      <w:r w:rsidR="00422073">
        <w:rPr>
          <w:rFonts w:eastAsia="Times New Roman" w:cs="Arial"/>
        </w:rPr>
        <w:t xml:space="preserve">Any costs incurred by the DEPARTMENT because of CONTRACTOR’S failure to comply with this requirement shall be paid by the CONTRACTOR. </w:t>
      </w:r>
    </w:p>
    <w:p w14:paraId="540056F8" w14:textId="77777777" w:rsidR="008F5874" w:rsidRPr="009E2901" w:rsidRDefault="008F5874" w:rsidP="008F5874">
      <w:pPr>
        <w:spacing w:after="0"/>
        <w:ind w:left="360"/>
        <w:jc w:val="both"/>
        <w:rPr>
          <w:rFonts w:eastAsia="Times New Roman" w:cs="Arial"/>
          <w:b/>
        </w:rPr>
      </w:pPr>
    </w:p>
    <w:p w14:paraId="2C1541C9" w14:textId="77777777" w:rsidR="008F5874" w:rsidRPr="009E2901" w:rsidRDefault="00C51659">
      <w:pPr>
        <w:numPr>
          <w:ilvl w:val="0"/>
          <w:numId w:val="5"/>
        </w:numPr>
        <w:spacing w:after="0"/>
        <w:jc w:val="both"/>
        <w:rPr>
          <w:rFonts w:eastAsia="Times New Roman" w:cs="Arial"/>
        </w:rPr>
      </w:pPr>
      <w:r>
        <w:rPr>
          <w:rFonts w:eastAsia="Times New Roman" w:cs="Arial"/>
        </w:rPr>
        <w:t xml:space="preserve">Provide </w:t>
      </w:r>
      <w:r w:rsidR="00311E17">
        <w:rPr>
          <w:rFonts w:eastAsia="Times New Roman" w:cs="Arial"/>
        </w:rPr>
        <w:t xml:space="preserve">SERVICES </w:t>
      </w:r>
      <w:r w:rsidR="00AE0CBB">
        <w:rPr>
          <w:rFonts w:eastAsia="Times New Roman" w:cs="Arial"/>
        </w:rPr>
        <w:t xml:space="preserve">and benefits to </w:t>
      </w:r>
      <w:r w:rsidR="008F5874" w:rsidRPr="009E2901">
        <w:rPr>
          <w:rFonts w:eastAsia="Times New Roman" w:cs="Arial"/>
        </w:rPr>
        <w:t xml:space="preserve">PARTICIPANTS deemed eligible and enrolled </w:t>
      </w:r>
      <w:r>
        <w:rPr>
          <w:rFonts w:eastAsia="Times New Roman" w:cs="Arial"/>
        </w:rPr>
        <w:t xml:space="preserve">in the </w:t>
      </w:r>
      <w:r w:rsidR="00E479A3">
        <w:rPr>
          <w:rFonts w:eastAsia="Times New Roman" w:cs="Arial"/>
        </w:rPr>
        <w:t>BENEFIT PROGRAM</w:t>
      </w:r>
      <w:r>
        <w:rPr>
          <w:rFonts w:eastAsia="Times New Roman" w:cs="Arial"/>
        </w:rPr>
        <w:t xml:space="preserve">. </w:t>
      </w:r>
      <w:r w:rsidR="008F5874" w:rsidRPr="009E2901">
        <w:rPr>
          <w:rFonts w:eastAsia="Times New Roman" w:cs="Arial"/>
        </w:rPr>
        <w:t xml:space="preserve"> </w:t>
      </w:r>
    </w:p>
    <w:p w14:paraId="46897FC1" w14:textId="77777777" w:rsidR="008F5874" w:rsidRPr="009E2901" w:rsidRDefault="008F5874" w:rsidP="008F5874">
      <w:pPr>
        <w:pStyle w:val="ListParagraph"/>
        <w:spacing w:after="0"/>
        <w:ind w:left="360"/>
        <w:contextualSpacing w:val="0"/>
        <w:rPr>
          <w:rFonts w:eastAsia="Times New Roman" w:cs="Arial"/>
        </w:rPr>
      </w:pPr>
    </w:p>
    <w:p w14:paraId="23F6F0BF" w14:textId="77777777" w:rsidR="008F5874" w:rsidRDefault="008D31E7">
      <w:pPr>
        <w:numPr>
          <w:ilvl w:val="0"/>
          <w:numId w:val="5"/>
        </w:numPr>
        <w:spacing w:after="0"/>
        <w:jc w:val="both"/>
        <w:rPr>
          <w:rFonts w:eastAsia="Times New Roman" w:cs="Arial"/>
        </w:rPr>
      </w:pPr>
      <w:r>
        <w:rPr>
          <w:rFonts w:eastAsia="Times New Roman" w:cs="Arial"/>
        </w:rPr>
        <w:t xml:space="preserve">Have legal, compliance, </w:t>
      </w:r>
      <w:r w:rsidR="008F5874" w:rsidRPr="009E2901">
        <w:rPr>
          <w:rFonts w:eastAsia="Times New Roman" w:cs="Arial"/>
        </w:rPr>
        <w:t>and technical staff available to the DEPARTMENT for consultation as needed for program administration</w:t>
      </w:r>
      <w:r w:rsidR="008F5874">
        <w:rPr>
          <w:rFonts w:eastAsia="Times New Roman" w:cs="Arial"/>
        </w:rPr>
        <w:t>, and for assistance with any appeal</w:t>
      </w:r>
      <w:r w:rsidR="002836D0">
        <w:rPr>
          <w:rFonts w:eastAsia="Times New Roman" w:cs="Arial"/>
        </w:rPr>
        <w:t xml:space="preserve"> and grievance</w:t>
      </w:r>
      <w:r w:rsidR="008F5874">
        <w:rPr>
          <w:rFonts w:eastAsia="Times New Roman" w:cs="Arial"/>
        </w:rPr>
        <w:t xml:space="preserve"> processes</w:t>
      </w:r>
      <w:r w:rsidR="008F5874" w:rsidRPr="009E2901">
        <w:rPr>
          <w:rFonts w:eastAsia="Times New Roman" w:cs="Arial"/>
        </w:rPr>
        <w:t xml:space="preserve">. The CONTRACTOR shall monitor the development of and provide notification, information to the DEPARTMENT in a timely manner concerning </w:t>
      </w:r>
      <w:r w:rsidR="00311E17">
        <w:rPr>
          <w:rFonts w:eastAsia="Times New Roman" w:cs="Arial"/>
        </w:rPr>
        <w:t>STATE</w:t>
      </w:r>
      <w:r w:rsidR="00311E17" w:rsidRPr="009E2901">
        <w:rPr>
          <w:rFonts w:eastAsia="Times New Roman" w:cs="Arial"/>
        </w:rPr>
        <w:t xml:space="preserve"> </w:t>
      </w:r>
      <w:r w:rsidR="008F5874" w:rsidRPr="009E2901">
        <w:rPr>
          <w:rFonts w:eastAsia="Times New Roman" w:cs="Arial"/>
        </w:rPr>
        <w:t xml:space="preserve">or federal regulations or legislation that may affect the </w:t>
      </w:r>
      <w:r w:rsidR="00E479A3">
        <w:rPr>
          <w:rFonts w:eastAsia="Times New Roman" w:cs="Arial"/>
        </w:rPr>
        <w:t>BENEFIT PROGRAM</w:t>
      </w:r>
      <w:r w:rsidR="008F5874" w:rsidRPr="009E2901">
        <w:rPr>
          <w:rFonts w:eastAsia="Times New Roman" w:cs="Arial"/>
        </w:rPr>
        <w:t>.</w:t>
      </w:r>
    </w:p>
    <w:p w14:paraId="537E9CDD" w14:textId="77777777" w:rsidR="008F5874" w:rsidRDefault="008F5874" w:rsidP="008F5874">
      <w:pPr>
        <w:pStyle w:val="ListParagraph"/>
        <w:spacing w:after="0"/>
        <w:ind w:left="360"/>
        <w:contextualSpacing w:val="0"/>
        <w:rPr>
          <w:rFonts w:eastAsia="Times New Roman" w:cs="Arial"/>
        </w:rPr>
      </w:pPr>
    </w:p>
    <w:p w14:paraId="3B549D15" w14:textId="471B51D2" w:rsidR="008F5874" w:rsidRPr="00A8694C" w:rsidRDefault="00AA3795">
      <w:pPr>
        <w:numPr>
          <w:ilvl w:val="0"/>
          <w:numId w:val="5"/>
        </w:numPr>
        <w:spacing w:after="0"/>
        <w:jc w:val="both"/>
        <w:rPr>
          <w:rFonts w:eastAsia="Times New Roman" w:cs="Arial"/>
        </w:rPr>
      </w:pPr>
      <w:r>
        <w:rPr>
          <w:rFonts w:eastAsia="Times New Roman" w:cs="Arial"/>
        </w:rPr>
        <w:t>N</w:t>
      </w:r>
      <w:r w:rsidR="008F5874" w:rsidRPr="000B139E">
        <w:rPr>
          <w:rFonts w:eastAsia="Times New Roman" w:cs="Arial"/>
        </w:rPr>
        <w:t>ot use or disclose names, addresses, or other data for any purpose other than specifically provided for in the CONTRACT</w:t>
      </w:r>
      <w:r w:rsidR="008F5874">
        <w:rPr>
          <w:rFonts w:eastAsia="Times New Roman" w:cs="Arial"/>
        </w:rPr>
        <w:t>.</w:t>
      </w:r>
    </w:p>
    <w:p w14:paraId="381AFD74" w14:textId="77777777" w:rsidR="008F5874" w:rsidRDefault="008F5874" w:rsidP="008F5874">
      <w:pPr>
        <w:pStyle w:val="ListParagraph"/>
        <w:spacing w:after="0"/>
        <w:ind w:left="360"/>
        <w:contextualSpacing w:val="0"/>
        <w:rPr>
          <w:rFonts w:cs="Arial"/>
        </w:rPr>
      </w:pPr>
    </w:p>
    <w:p w14:paraId="7E7A2846" w14:textId="0DC25ACD" w:rsidR="008F5874" w:rsidRPr="00F91099" w:rsidRDefault="008F5874">
      <w:pPr>
        <w:numPr>
          <w:ilvl w:val="0"/>
          <w:numId w:val="5"/>
        </w:numPr>
        <w:spacing w:after="0"/>
        <w:jc w:val="both"/>
        <w:rPr>
          <w:rFonts w:eastAsia="Times New Roman" w:cs="Arial"/>
        </w:rPr>
      </w:pPr>
      <w:r>
        <w:rPr>
          <w:rFonts w:cs="Arial"/>
        </w:rPr>
        <w:t>C</w:t>
      </w:r>
      <w:r w:rsidRPr="006518F1">
        <w:rPr>
          <w:rFonts w:cs="Arial"/>
        </w:rPr>
        <w:t xml:space="preserve">omply with all applicable requirements and provisions of the </w:t>
      </w:r>
      <w:hyperlink r:id="rId26" w:history="1">
        <w:r w:rsidRPr="00217FF8">
          <w:rPr>
            <w:rStyle w:val="Hyperlink"/>
            <w:rFonts w:cs="Arial"/>
          </w:rPr>
          <w:t>Americans with Disabilities Act (ADA) of 1990</w:t>
        </w:r>
      </w:hyperlink>
      <w:r w:rsidRPr="006518F1">
        <w:rPr>
          <w:rFonts w:cs="Arial"/>
        </w:rPr>
        <w:t>.</w:t>
      </w:r>
      <w:r w:rsidR="00070859">
        <w:rPr>
          <w:rFonts w:cs="Arial"/>
        </w:rPr>
        <w:t xml:space="preserve"> CONTRACTOR shall provide e</w:t>
      </w:r>
      <w:r w:rsidRPr="006518F1">
        <w:rPr>
          <w:rFonts w:cs="Arial"/>
        </w:rPr>
        <w:t xml:space="preserve">vidence of compliance with </w:t>
      </w:r>
      <w:r w:rsidR="00311E17">
        <w:rPr>
          <w:rFonts w:cs="Arial"/>
        </w:rPr>
        <w:t xml:space="preserve">the </w:t>
      </w:r>
      <w:r w:rsidRPr="006518F1">
        <w:rPr>
          <w:rFonts w:cs="Arial"/>
        </w:rPr>
        <w:t xml:space="preserve">ADA to </w:t>
      </w:r>
      <w:r>
        <w:rPr>
          <w:rFonts w:cs="Arial"/>
        </w:rPr>
        <w:t>the DEPARTMENT</w:t>
      </w:r>
      <w:r w:rsidRPr="006518F1">
        <w:rPr>
          <w:rFonts w:cs="Arial"/>
        </w:rPr>
        <w:t xml:space="preserve"> upon </w:t>
      </w:r>
      <w:r w:rsidR="00070859">
        <w:rPr>
          <w:rFonts w:cs="Arial"/>
        </w:rPr>
        <w:t xml:space="preserve">the DEPARTMENT’S </w:t>
      </w:r>
      <w:r w:rsidRPr="006518F1">
        <w:rPr>
          <w:rFonts w:cs="Arial"/>
        </w:rPr>
        <w:t>request</w:t>
      </w:r>
      <w:r>
        <w:rPr>
          <w:rFonts w:cs="Arial"/>
        </w:rPr>
        <w:t>.</w:t>
      </w:r>
    </w:p>
    <w:p w14:paraId="2F67FD2B" w14:textId="77777777" w:rsidR="008F5874" w:rsidRPr="00F91099" w:rsidRDefault="008F5874" w:rsidP="008F5874">
      <w:pPr>
        <w:spacing w:after="0"/>
        <w:rPr>
          <w:rFonts w:eastAsia="Times New Roman" w:cs="Arial"/>
        </w:rPr>
      </w:pPr>
    </w:p>
    <w:p w14:paraId="4368184A" w14:textId="77777777" w:rsidR="008F5874" w:rsidRPr="00270AC8" w:rsidRDefault="00034B8E">
      <w:pPr>
        <w:numPr>
          <w:ilvl w:val="0"/>
          <w:numId w:val="5"/>
        </w:numPr>
        <w:spacing w:after="0"/>
        <w:jc w:val="both"/>
        <w:rPr>
          <w:rFonts w:eastAsia="Times New Roman" w:cs="Arial"/>
        </w:rPr>
      </w:pPr>
      <w:r>
        <w:rPr>
          <w:rFonts w:cs="Arial"/>
        </w:rPr>
        <w:lastRenderedPageBreak/>
        <w:t>Notify th</w:t>
      </w:r>
      <w:r w:rsidRPr="009E2901">
        <w:rPr>
          <w:rFonts w:cs="Arial"/>
        </w:rPr>
        <w:t xml:space="preserve">e </w:t>
      </w:r>
      <w:r>
        <w:rPr>
          <w:rFonts w:cs="Arial"/>
        </w:rPr>
        <w:t>DEPARTMENT</w:t>
      </w:r>
      <w:r w:rsidRPr="009E2901">
        <w:rPr>
          <w:rFonts w:cs="Arial"/>
        </w:rPr>
        <w:t xml:space="preserve"> </w:t>
      </w:r>
      <w:r w:rsidR="008F5874">
        <w:rPr>
          <w:rFonts w:cs="Arial"/>
        </w:rPr>
        <w:t xml:space="preserve">of </w:t>
      </w:r>
      <w:r w:rsidR="008F5874" w:rsidRPr="009E2901">
        <w:rPr>
          <w:rFonts w:cs="Arial"/>
        </w:rPr>
        <w:t>any changes to the CONTRACTOR’</w:t>
      </w:r>
      <w:r w:rsidR="008F5874">
        <w:rPr>
          <w:rFonts w:cs="Arial"/>
        </w:rPr>
        <w:t>S</w:t>
      </w:r>
      <w:r w:rsidR="008F5874" w:rsidRPr="009E2901">
        <w:rPr>
          <w:rFonts w:cs="Arial"/>
        </w:rPr>
        <w:t xml:space="preserve"> administrative and/or operative systems</w:t>
      </w:r>
      <w:r w:rsidR="00F237AE">
        <w:rPr>
          <w:rFonts w:cs="Arial"/>
        </w:rPr>
        <w:t>.</w:t>
      </w:r>
    </w:p>
    <w:p w14:paraId="0B78952B" w14:textId="77777777" w:rsidR="004A4B10" w:rsidRDefault="004A4B10" w:rsidP="00524BCE">
      <w:pPr>
        <w:pStyle w:val="ListParagraph"/>
        <w:spacing w:after="0"/>
        <w:contextualSpacing w:val="0"/>
        <w:rPr>
          <w:rFonts w:eastAsia="Times New Roman" w:cs="Arial"/>
        </w:rPr>
      </w:pPr>
    </w:p>
    <w:p w14:paraId="2BFF54A2" w14:textId="5D4F08CB" w:rsidR="004A4B10" w:rsidRPr="009E2901" w:rsidRDefault="0071451E">
      <w:pPr>
        <w:numPr>
          <w:ilvl w:val="0"/>
          <w:numId w:val="5"/>
        </w:numPr>
        <w:spacing w:after="0"/>
        <w:jc w:val="both"/>
        <w:rPr>
          <w:rFonts w:eastAsia="Times New Roman" w:cs="Arial"/>
        </w:rPr>
      </w:pPr>
      <w:r>
        <w:rPr>
          <w:rFonts w:eastAsia="Times New Roman" w:cs="Arial"/>
        </w:rPr>
        <w:t>M</w:t>
      </w:r>
      <w:r w:rsidR="00191B2C">
        <w:rPr>
          <w:rFonts w:eastAsia="Times New Roman" w:cs="Arial"/>
        </w:rPr>
        <w:t xml:space="preserve">eet </w:t>
      </w:r>
      <w:r>
        <w:rPr>
          <w:rFonts w:eastAsia="Times New Roman" w:cs="Arial"/>
        </w:rPr>
        <w:t xml:space="preserve">with the DEPARTMENT </w:t>
      </w:r>
      <w:r w:rsidR="00191B2C">
        <w:rPr>
          <w:rFonts w:eastAsia="Times New Roman" w:cs="Arial"/>
        </w:rPr>
        <w:t xml:space="preserve">on a </w:t>
      </w:r>
      <w:r w:rsidR="00070859">
        <w:rPr>
          <w:rFonts w:eastAsia="Times New Roman" w:cs="Arial"/>
        </w:rPr>
        <w:t xml:space="preserve">QUARTERLY </w:t>
      </w:r>
      <w:r w:rsidR="00191B2C">
        <w:rPr>
          <w:rFonts w:eastAsia="Times New Roman" w:cs="Arial"/>
        </w:rPr>
        <w:t xml:space="preserve">basis </w:t>
      </w:r>
      <w:r w:rsidR="00070859">
        <w:rPr>
          <w:rFonts w:eastAsia="Times New Roman" w:cs="Arial"/>
        </w:rPr>
        <w:t xml:space="preserve">to discuss the BENEFIT PROGRAM, CONTRACTOR’S performance, issues </w:t>
      </w:r>
      <w:r w:rsidR="000F452A">
        <w:rPr>
          <w:rFonts w:eastAsia="Times New Roman" w:cs="Arial"/>
        </w:rPr>
        <w:t>experienced</w:t>
      </w:r>
      <w:r w:rsidR="00070859">
        <w:rPr>
          <w:rFonts w:eastAsia="Times New Roman" w:cs="Arial"/>
        </w:rPr>
        <w:t xml:space="preserve">, any recommended BENEFIT PROGRAM process changes or improvements, etc. </w:t>
      </w:r>
      <w:r w:rsidR="004C3AEB">
        <w:rPr>
          <w:rFonts w:eastAsia="Times New Roman" w:cs="Arial"/>
        </w:rPr>
        <w:t xml:space="preserve"> </w:t>
      </w:r>
    </w:p>
    <w:p w14:paraId="269CCF95" w14:textId="77777777" w:rsidR="00974C41" w:rsidRPr="009E2901" w:rsidRDefault="00974C41" w:rsidP="008F5874">
      <w:pPr>
        <w:spacing w:after="0"/>
        <w:jc w:val="both"/>
        <w:rPr>
          <w:rFonts w:eastAsia="Times New Roman" w:cs="Arial"/>
        </w:rPr>
      </w:pPr>
    </w:p>
    <w:p w14:paraId="735E0AE2" w14:textId="50350BD5" w:rsidR="00E8514B" w:rsidRPr="009E2901" w:rsidRDefault="00E8514B">
      <w:pPr>
        <w:numPr>
          <w:ilvl w:val="0"/>
          <w:numId w:val="5"/>
        </w:numPr>
        <w:spacing w:after="0" w:line="240" w:lineRule="auto"/>
        <w:jc w:val="both"/>
        <w:rPr>
          <w:rFonts w:eastAsia="Times New Roman" w:cs="Arial"/>
        </w:rPr>
      </w:pPr>
      <w:r>
        <w:rPr>
          <w:rFonts w:eastAsia="Times New Roman" w:cs="Arial"/>
        </w:rPr>
        <w:t xml:space="preserve">Other CONTRACTOR requirements </w:t>
      </w:r>
      <w:r w:rsidR="007B7DCD">
        <w:rPr>
          <w:rFonts w:eastAsia="Times New Roman" w:cs="Arial"/>
        </w:rPr>
        <w:t xml:space="preserve">and responsibilities </w:t>
      </w:r>
      <w:r>
        <w:rPr>
          <w:rFonts w:eastAsia="Times New Roman" w:cs="Arial"/>
        </w:rPr>
        <w:t xml:space="preserve">are included in this AGREEMENT, in the RFP, in the PLAN DOCUMENT, and in the SPD. </w:t>
      </w:r>
    </w:p>
    <w:p w14:paraId="412F03E5" w14:textId="5B6A94FE" w:rsidR="008F5874" w:rsidRDefault="008F5874" w:rsidP="008F5874">
      <w:pPr>
        <w:pStyle w:val="ListParagraph"/>
        <w:spacing w:after="0"/>
        <w:contextualSpacing w:val="0"/>
        <w:jc w:val="both"/>
        <w:rPr>
          <w:rFonts w:eastAsia="Times New Roman" w:cs="Arial"/>
        </w:rPr>
      </w:pPr>
    </w:p>
    <w:p w14:paraId="22E2C1D2" w14:textId="77777777" w:rsidR="00A33764" w:rsidRPr="009E2901" w:rsidRDefault="00A33764" w:rsidP="008F5874">
      <w:pPr>
        <w:pStyle w:val="ListParagraph"/>
        <w:spacing w:after="0"/>
        <w:contextualSpacing w:val="0"/>
        <w:jc w:val="both"/>
        <w:rPr>
          <w:rFonts w:eastAsia="Times New Roman" w:cs="Arial"/>
        </w:rPr>
      </w:pPr>
    </w:p>
    <w:p w14:paraId="43B53EA9" w14:textId="0EF20F6B" w:rsidR="008F5874" w:rsidRDefault="000712F6" w:rsidP="003E4FB9">
      <w:pPr>
        <w:pStyle w:val="Heading2"/>
      </w:pPr>
      <w:bookmarkStart w:id="46" w:name="_Toc464054172"/>
      <w:bookmarkStart w:id="47" w:name="_Toc468719536"/>
      <w:bookmarkStart w:id="48" w:name="_Toc516760541"/>
      <w:bookmarkStart w:id="49" w:name="_Toc516760671"/>
      <w:bookmarkStart w:id="50" w:name="_Toc516763546"/>
      <w:bookmarkStart w:id="51" w:name="_Toc517945970"/>
      <w:bookmarkStart w:id="52" w:name="_Toc163654247"/>
      <w:r w:rsidRPr="009E2901">
        <w:t>12</w:t>
      </w:r>
      <w:r>
        <w:t>5</w:t>
      </w:r>
      <w:r w:rsidR="008F5874" w:rsidRPr="009E2901">
        <w:t xml:space="preserve"> Eligibility</w:t>
      </w:r>
      <w:bookmarkEnd w:id="46"/>
      <w:bookmarkEnd w:id="47"/>
      <w:bookmarkEnd w:id="48"/>
      <w:bookmarkEnd w:id="49"/>
      <w:bookmarkEnd w:id="50"/>
      <w:bookmarkEnd w:id="51"/>
      <w:bookmarkEnd w:id="52"/>
    </w:p>
    <w:p w14:paraId="1B31A466" w14:textId="37F15E79" w:rsidR="008F5874" w:rsidRPr="00865B22" w:rsidRDefault="000712F6" w:rsidP="00C532F9">
      <w:pPr>
        <w:pStyle w:val="Heading3"/>
      </w:pPr>
      <w:bookmarkStart w:id="53" w:name="_Toc464054173"/>
      <w:bookmarkStart w:id="54" w:name="_Toc468719537"/>
      <w:bookmarkStart w:id="55" w:name="_Toc516760542"/>
      <w:bookmarkStart w:id="56" w:name="_Toc516760672"/>
      <w:bookmarkStart w:id="57" w:name="_Toc516763547"/>
      <w:bookmarkStart w:id="58" w:name="_Toc517945971"/>
      <w:bookmarkStart w:id="59" w:name="_Toc163654248"/>
      <w:proofErr w:type="spellStart"/>
      <w:r w:rsidRPr="00865B22">
        <w:t>12</w:t>
      </w:r>
      <w:r>
        <w:t>5</w:t>
      </w:r>
      <w:r w:rsidRPr="00865B22">
        <w:t>A</w:t>
      </w:r>
      <w:proofErr w:type="spellEnd"/>
      <w:r w:rsidR="008F5874" w:rsidRPr="00865B22">
        <w:t xml:space="preserve"> General</w:t>
      </w:r>
      <w:bookmarkEnd w:id="53"/>
      <w:bookmarkEnd w:id="54"/>
      <w:bookmarkEnd w:id="55"/>
      <w:bookmarkEnd w:id="56"/>
      <w:bookmarkEnd w:id="57"/>
      <w:bookmarkEnd w:id="58"/>
      <w:bookmarkEnd w:id="59"/>
    </w:p>
    <w:p w14:paraId="7EFC23BC" w14:textId="351AA012" w:rsidR="001C4A0E" w:rsidRDefault="00B44DC4" w:rsidP="00865B22">
      <w:pPr>
        <w:spacing w:after="0"/>
        <w:jc w:val="both"/>
        <w:rPr>
          <w:rFonts w:eastAsia="Times New Roman" w:cs="Arial"/>
        </w:rPr>
      </w:pPr>
      <w:bookmarkStart w:id="60" w:name="_Hlk6862470"/>
      <w:r>
        <w:rPr>
          <w:rFonts w:eastAsia="Times New Roman" w:cs="Arial"/>
        </w:rPr>
        <w:t xml:space="preserve">The </w:t>
      </w:r>
      <w:r w:rsidR="00717BB0">
        <w:rPr>
          <w:rFonts w:eastAsia="Times New Roman" w:cs="Arial"/>
        </w:rPr>
        <w:t>DEPARTMENT is solely respons</w:t>
      </w:r>
      <w:r w:rsidR="0083400E">
        <w:rPr>
          <w:rFonts w:eastAsia="Times New Roman" w:cs="Arial"/>
        </w:rPr>
        <w:t>ible</w:t>
      </w:r>
      <w:r w:rsidR="00717BB0">
        <w:rPr>
          <w:rFonts w:eastAsia="Times New Roman" w:cs="Arial"/>
        </w:rPr>
        <w:t xml:space="preserve"> for determining </w:t>
      </w:r>
      <w:r w:rsidR="00B14355">
        <w:rPr>
          <w:rFonts w:eastAsia="Times New Roman"/>
        </w:rPr>
        <w:t>who is eligible to participate in a BENEFIT PROGRAM</w:t>
      </w:r>
      <w:r w:rsidR="00717BB0">
        <w:rPr>
          <w:rFonts w:eastAsia="Times New Roman" w:cs="Arial"/>
        </w:rPr>
        <w:t xml:space="preserve">. </w:t>
      </w:r>
      <w:bookmarkEnd w:id="60"/>
      <w:r w:rsidR="001C4A0E" w:rsidRPr="001C4A0E">
        <w:rPr>
          <w:rFonts w:eastAsia="Times New Roman" w:cs="Arial"/>
        </w:rPr>
        <w:t xml:space="preserve">For </w:t>
      </w:r>
      <w:r w:rsidR="00774CE7">
        <w:rPr>
          <w:rFonts w:eastAsia="Times New Roman" w:cs="Arial"/>
        </w:rPr>
        <w:t xml:space="preserve">the </w:t>
      </w:r>
      <w:r w:rsidR="001C4A0E" w:rsidRPr="00AB6373">
        <w:rPr>
          <w:rFonts w:eastAsia="Times New Roman" w:cs="Arial"/>
          <w:b/>
        </w:rPr>
        <w:t>HEALTH SAVINGS ACCOUNT</w:t>
      </w:r>
      <w:r w:rsidR="00774CE7">
        <w:rPr>
          <w:rFonts w:eastAsia="Times New Roman" w:cs="Arial"/>
          <w:b/>
        </w:rPr>
        <w:t xml:space="preserve"> BENEFIT PROGRAM</w:t>
      </w:r>
      <w:r w:rsidR="001C4A0E" w:rsidRPr="001C4A0E">
        <w:rPr>
          <w:rFonts w:eastAsia="Times New Roman" w:cs="Arial"/>
        </w:rPr>
        <w:t>, eligible EMPLOYEES include:</w:t>
      </w:r>
    </w:p>
    <w:p w14:paraId="29F3ED51" w14:textId="77777777" w:rsidR="00FF63E8" w:rsidRDefault="00FF63E8" w:rsidP="00865B22">
      <w:pPr>
        <w:spacing w:after="0"/>
        <w:jc w:val="both"/>
        <w:rPr>
          <w:rFonts w:eastAsia="Times New Roman" w:cs="Arial"/>
        </w:rPr>
      </w:pPr>
    </w:p>
    <w:p w14:paraId="0DE40662" w14:textId="13A8BF0A" w:rsidR="00FF63E8" w:rsidRPr="00FF63E8" w:rsidRDefault="00FF63E8" w:rsidP="004951B8">
      <w:pPr>
        <w:numPr>
          <w:ilvl w:val="0"/>
          <w:numId w:val="34"/>
        </w:numPr>
        <w:spacing w:after="0"/>
        <w:jc w:val="both"/>
        <w:rPr>
          <w:rFonts w:eastAsia="Times New Roman" w:cs="Arial"/>
        </w:rPr>
      </w:pPr>
      <w:r w:rsidRPr="00FF63E8">
        <w:rPr>
          <w:rFonts w:eastAsia="Times New Roman" w:cs="Arial"/>
        </w:rPr>
        <w:t xml:space="preserve">General </w:t>
      </w:r>
      <w:r w:rsidR="00894118">
        <w:rPr>
          <w:rFonts w:eastAsia="Times New Roman" w:cs="Arial"/>
        </w:rPr>
        <w:t>STATE</w:t>
      </w:r>
      <w:r w:rsidR="00894118" w:rsidRPr="00FF63E8">
        <w:rPr>
          <w:rFonts w:eastAsia="Times New Roman" w:cs="Arial"/>
        </w:rPr>
        <w:t xml:space="preserve"> </w:t>
      </w:r>
      <w:r w:rsidRPr="00FF63E8">
        <w:rPr>
          <w:rFonts w:eastAsia="Times New Roman" w:cs="Arial"/>
        </w:rPr>
        <w:t xml:space="preserve">EMPLOYEES: active </w:t>
      </w:r>
      <w:r w:rsidR="00894118">
        <w:rPr>
          <w:rFonts w:eastAsia="Times New Roman" w:cs="Arial"/>
        </w:rPr>
        <w:t>STATE</w:t>
      </w:r>
      <w:r w:rsidR="00894118" w:rsidRPr="00FF63E8">
        <w:rPr>
          <w:rFonts w:eastAsia="Times New Roman" w:cs="Arial"/>
        </w:rPr>
        <w:t xml:space="preserve"> </w:t>
      </w:r>
      <w:r w:rsidRPr="00FF63E8">
        <w:rPr>
          <w:rFonts w:eastAsia="Times New Roman" w:cs="Arial"/>
        </w:rPr>
        <w:t xml:space="preserve">and </w:t>
      </w:r>
      <w:r w:rsidR="003F1B13">
        <w:rPr>
          <w:rFonts w:eastAsia="Times New Roman" w:cs="Arial"/>
        </w:rPr>
        <w:t>Universities of Wisconsin (UW)</w:t>
      </w:r>
      <w:r w:rsidR="003F1B13" w:rsidRPr="00FF63E8">
        <w:rPr>
          <w:rFonts w:eastAsia="Times New Roman" w:cs="Arial"/>
        </w:rPr>
        <w:t xml:space="preserve"> </w:t>
      </w:r>
      <w:r w:rsidRPr="00FF63E8">
        <w:rPr>
          <w:rFonts w:eastAsia="Times New Roman" w:cs="Arial"/>
        </w:rPr>
        <w:t xml:space="preserve">EMPLOYEES participating in the WRS, as described in </w:t>
      </w:r>
      <w:r w:rsidR="006F27BF">
        <w:rPr>
          <w:rFonts w:eastAsia="Times New Roman" w:cs="Arial"/>
        </w:rPr>
        <w:t>(</w:t>
      </w:r>
      <w:hyperlink r:id="rId27" w:history="1">
        <w:r w:rsidRPr="00FF63E8">
          <w:rPr>
            <w:rFonts w:eastAsia="Times New Roman" w:cs="Arial"/>
            <w:color w:val="0563C1"/>
            <w:u w:val="single"/>
          </w:rPr>
          <w:t>Wis. Stat. § 40.02 (25) (a)</w:t>
        </w:r>
      </w:hyperlink>
      <w:r w:rsidR="0090173C">
        <w:rPr>
          <w:rFonts w:eastAsia="Times New Roman" w:cs="Arial"/>
          <w:color w:val="0563C1"/>
          <w:u w:val="single"/>
        </w:rPr>
        <w:t xml:space="preserve"> 1)</w:t>
      </w:r>
      <w:r w:rsidRPr="00FF63E8">
        <w:rPr>
          <w:rFonts w:eastAsia="Times New Roman" w:cs="Arial"/>
        </w:rPr>
        <w:t xml:space="preserve">. </w:t>
      </w:r>
    </w:p>
    <w:p w14:paraId="7FD59BCA" w14:textId="77777777" w:rsidR="00FF63E8" w:rsidRPr="00FF63E8" w:rsidRDefault="00FF63E8" w:rsidP="00026F85">
      <w:pPr>
        <w:spacing w:after="0"/>
        <w:ind w:left="360" w:hanging="360"/>
        <w:jc w:val="both"/>
        <w:rPr>
          <w:rFonts w:eastAsia="Times New Roman" w:cs="Arial"/>
        </w:rPr>
      </w:pPr>
    </w:p>
    <w:p w14:paraId="40C68B72" w14:textId="77777777" w:rsidR="00FF63E8" w:rsidRPr="00FF63E8" w:rsidRDefault="00FF63E8" w:rsidP="004951B8">
      <w:pPr>
        <w:numPr>
          <w:ilvl w:val="0"/>
          <w:numId w:val="34"/>
        </w:numPr>
        <w:spacing w:after="0"/>
        <w:jc w:val="both"/>
        <w:rPr>
          <w:rFonts w:eastAsia="Times New Roman" w:cs="Arial"/>
        </w:rPr>
      </w:pPr>
      <w:r w:rsidRPr="00FF63E8">
        <w:rPr>
          <w:rFonts w:eastAsia="Times New Roman" w:cs="Arial"/>
        </w:rPr>
        <w:t xml:space="preserve">Elected </w:t>
      </w:r>
      <w:r w:rsidR="00894118">
        <w:rPr>
          <w:rFonts w:eastAsia="Times New Roman" w:cs="Arial"/>
        </w:rPr>
        <w:t>STATE</w:t>
      </w:r>
      <w:r w:rsidR="00894118" w:rsidRPr="00FF63E8">
        <w:rPr>
          <w:rFonts w:eastAsia="Times New Roman" w:cs="Arial"/>
        </w:rPr>
        <w:t xml:space="preserve"> </w:t>
      </w:r>
      <w:r w:rsidRPr="00FF63E8">
        <w:rPr>
          <w:rFonts w:eastAsia="Times New Roman" w:cs="Arial"/>
        </w:rPr>
        <w:t>officials (</w:t>
      </w:r>
      <w:hyperlink r:id="rId28" w:history="1">
        <w:r w:rsidRPr="00FF63E8">
          <w:rPr>
            <w:rFonts w:eastAsia="Times New Roman" w:cs="Arial"/>
            <w:color w:val="0563C1"/>
            <w:u w:val="single"/>
          </w:rPr>
          <w:t>Wis. Stat. § 40.02 (25) (a)</w:t>
        </w:r>
      </w:hyperlink>
      <w:r w:rsidRPr="00FF63E8">
        <w:rPr>
          <w:rFonts w:eastAsia="Times New Roman" w:cs="Arial"/>
          <w:color w:val="0563C1"/>
          <w:u w:val="single"/>
        </w:rPr>
        <w:t xml:space="preserve"> 2)</w:t>
      </w:r>
      <w:r w:rsidRPr="00FF63E8">
        <w:rPr>
          <w:rFonts w:eastAsia="Times New Roman" w:cs="Arial"/>
        </w:rPr>
        <w:t xml:space="preserve">. </w:t>
      </w:r>
    </w:p>
    <w:p w14:paraId="1BE06005" w14:textId="77777777" w:rsidR="00FF63E8" w:rsidRPr="00FF63E8" w:rsidRDefault="00FF63E8" w:rsidP="00026F85">
      <w:pPr>
        <w:spacing w:after="0"/>
        <w:ind w:left="360" w:hanging="360"/>
        <w:jc w:val="both"/>
        <w:rPr>
          <w:rFonts w:eastAsia="Times New Roman" w:cs="Arial"/>
        </w:rPr>
      </w:pPr>
    </w:p>
    <w:p w14:paraId="09D05DDC" w14:textId="77777777" w:rsidR="00FF63E8" w:rsidRPr="00FF63E8" w:rsidRDefault="00FF63E8" w:rsidP="004951B8">
      <w:pPr>
        <w:numPr>
          <w:ilvl w:val="0"/>
          <w:numId w:val="34"/>
        </w:numPr>
        <w:spacing w:after="0"/>
        <w:jc w:val="both"/>
        <w:rPr>
          <w:rFonts w:eastAsia="Times New Roman" w:cs="Arial"/>
        </w:rPr>
      </w:pPr>
      <w:r w:rsidRPr="00FF63E8">
        <w:rPr>
          <w:rFonts w:eastAsia="Times New Roman" w:cs="Arial"/>
        </w:rPr>
        <w:t>Members or EMPLOYEES of the legislature (</w:t>
      </w:r>
      <w:hyperlink r:id="rId29" w:history="1">
        <w:r w:rsidRPr="00FF63E8">
          <w:rPr>
            <w:rFonts w:eastAsia="Times New Roman" w:cs="Arial"/>
            <w:color w:val="0563C1"/>
            <w:u w:val="single"/>
          </w:rPr>
          <w:t>Wis. Stat. § 40.02 (25) (a)</w:t>
        </w:r>
      </w:hyperlink>
      <w:r w:rsidRPr="00FF63E8">
        <w:rPr>
          <w:rFonts w:eastAsia="Times New Roman" w:cs="Arial"/>
          <w:color w:val="0563C1"/>
          <w:u w:val="single"/>
        </w:rPr>
        <w:t xml:space="preserve"> 2)</w:t>
      </w:r>
      <w:r w:rsidRPr="00FF63E8">
        <w:rPr>
          <w:rFonts w:eastAsia="Times New Roman" w:cs="Arial"/>
        </w:rPr>
        <w:t xml:space="preserve">. </w:t>
      </w:r>
    </w:p>
    <w:p w14:paraId="19AD83B0" w14:textId="77777777" w:rsidR="00FF63E8" w:rsidRPr="00FF63E8" w:rsidRDefault="00FF63E8" w:rsidP="00026F85">
      <w:pPr>
        <w:spacing w:after="0"/>
        <w:ind w:left="360" w:hanging="360"/>
        <w:jc w:val="both"/>
        <w:rPr>
          <w:rFonts w:eastAsia="Times New Roman" w:cs="Arial"/>
        </w:rPr>
      </w:pPr>
    </w:p>
    <w:p w14:paraId="30A1A458" w14:textId="77777777" w:rsidR="00FF63E8" w:rsidRPr="00FF63E8" w:rsidRDefault="00FF63E8" w:rsidP="004951B8">
      <w:pPr>
        <w:numPr>
          <w:ilvl w:val="0"/>
          <w:numId w:val="34"/>
        </w:numPr>
        <w:spacing w:after="0"/>
        <w:jc w:val="both"/>
        <w:rPr>
          <w:rFonts w:eastAsia="Times New Roman" w:cs="Arial"/>
        </w:rPr>
      </w:pPr>
      <w:r w:rsidRPr="00FF63E8">
        <w:rPr>
          <w:rFonts w:eastAsia="Times New Roman" w:cs="Arial"/>
        </w:rPr>
        <w:t xml:space="preserve">Any blind EMPLOYEES of Beyond Vision (aka WISCRAFT) authorized under </w:t>
      </w:r>
      <w:hyperlink r:id="rId30" w:history="1">
        <w:r w:rsidRPr="00FF63E8">
          <w:rPr>
            <w:rFonts w:eastAsia="Times New Roman" w:cs="Arial"/>
            <w:color w:val="0563C1"/>
            <w:u w:val="single"/>
          </w:rPr>
          <w:t>Wis. Stat. § 40.02 (25) (a) 3</w:t>
        </w:r>
      </w:hyperlink>
      <w:r w:rsidRPr="00FF63E8">
        <w:rPr>
          <w:rFonts w:eastAsia="Times New Roman" w:cs="Arial"/>
        </w:rPr>
        <w:t xml:space="preserve">. </w:t>
      </w:r>
    </w:p>
    <w:p w14:paraId="442AA0A8" w14:textId="77777777" w:rsidR="00FF63E8" w:rsidRPr="00FF63E8" w:rsidRDefault="00FF63E8" w:rsidP="00026F85">
      <w:pPr>
        <w:spacing w:after="0"/>
        <w:ind w:left="360" w:hanging="360"/>
        <w:jc w:val="both"/>
        <w:rPr>
          <w:rFonts w:eastAsia="Times New Roman" w:cs="Arial"/>
        </w:rPr>
      </w:pPr>
    </w:p>
    <w:p w14:paraId="32621AF5" w14:textId="77777777" w:rsidR="00FF63E8" w:rsidRPr="00FF63E8" w:rsidRDefault="00FF63E8" w:rsidP="004951B8">
      <w:pPr>
        <w:numPr>
          <w:ilvl w:val="0"/>
          <w:numId w:val="34"/>
        </w:numPr>
        <w:spacing w:after="0"/>
        <w:jc w:val="both"/>
        <w:rPr>
          <w:rFonts w:eastAsia="Times New Roman" w:cs="Arial"/>
        </w:rPr>
      </w:pPr>
      <w:r w:rsidRPr="00FF63E8">
        <w:rPr>
          <w:rFonts w:eastAsia="Times New Roman" w:cs="Arial"/>
        </w:rPr>
        <w:t xml:space="preserve">Any EMPLOYEE on leave of absence who has chosen to continue their </w:t>
      </w:r>
      <w:r w:rsidR="0048324F">
        <w:rPr>
          <w:rFonts w:eastAsia="Times New Roman" w:cs="Arial"/>
        </w:rPr>
        <w:t xml:space="preserve">HDHP </w:t>
      </w:r>
      <w:r w:rsidRPr="00FF63E8">
        <w:rPr>
          <w:rFonts w:eastAsia="Times New Roman" w:cs="Arial"/>
        </w:rPr>
        <w:t xml:space="preserve">insurance, as described in </w:t>
      </w:r>
      <w:hyperlink r:id="rId31" w:history="1">
        <w:r w:rsidRPr="00FF63E8">
          <w:rPr>
            <w:rFonts w:eastAsia="Times New Roman" w:cs="Arial"/>
            <w:color w:val="0563C1"/>
            <w:u w:val="single"/>
          </w:rPr>
          <w:t>Wis. Stat. § 40.02 (40)</w:t>
        </w:r>
      </w:hyperlink>
      <w:r w:rsidRPr="00FF63E8">
        <w:rPr>
          <w:rFonts w:eastAsia="Times New Roman" w:cs="Arial"/>
        </w:rPr>
        <w:t xml:space="preserve">. </w:t>
      </w:r>
    </w:p>
    <w:p w14:paraId="78B0FF3E" w14:textId="77777777" w:rsidR="00FF63E8" w:rsidRPr="00FF63E8" w:rsidRDefault="00FF63E8" w:rsidP="00026F85">
      <w:pPr>
        <w:spacing w:after="0"/>
        <w:ind w:left="360" w:hanging="360"/>
        <w:jc w:val="both"/>
        <w:rPr>
          <w:rFonts w:eastAsia="Times New Roman" w:cs="Arial"/>
        </w:rPr>
      </w:pPr>
    </w:p>
    <w:p w14:paraId="393CF059" w14:textId="77777777" w:rsidR="00FF63E8" w:rsidRPr="00FF63E8" w:rsidRDefault="00FF63E8" w:rsidP="004951B8">
      <w:pPr>
        <w:numPr>
          <w:ilvl w:val="0"/>
          <w:numId w:val="34"/>
        </w:numPr>
        <w:spacing w:after="0"/>
        <w:jc w:val="both"/>
        <w:rPr>
          <w:rFonts w:eastAsia="Times New Roman" w:cs="Arial"/>
        </w:rPr>
      </w:pPr>
      <w:r w:rsidRPr="00FF63E8">
        <w:rPr>
          <w:rFonts w:eastAsia="Times New Roman" w:cs="Arial"/>
        </w:rPr>
        <w:t xml:space="preserve">Any EMPLOYEE on layoff whose </w:t>
      </w:r>
      <w:r w:rsidR="00311E17">
        <w:rPr>
          <w:rFonts w:eastAsia="Times New Roman" w:cs="Arial"/>
        </w:rPr>
        <w:t>premiums</w:t>
      </w:r>
      <w:r w:rsidRPr="00FF63E8">
        <w:rPr>
          <w:rFonts w:eastAsia="Times New Roman" w:cs="Arial"/>
        </w:rPr>
        <w:t xml:space="preserve"> are being paid from accumulated unused sick leave as described in </w:t>
      </w:r>
      <w:hyperlink r:id="rId32" w:history="1">
        <w:r w:rsidRPr="00FF63E8">
          <w:rPr>
            <w:rFonts w:eastAsia="Times New Roman" w:cs="Arial"/>
            <w:color w:val="0563C1"/>
            <w:u w:val="single"/>
          </w:rPr>
          <w:t>Wis. Stat. § 40.02 (40)</w:t>
        </w:r>
      </w:hyperlink>
      <w:r w:rsidRPr="00FF63E8">
        <w:rPr>
          <w:rFonts w:eastAsia="Times New Roman" w:cs="Arial"/>
        </w:rPr>
        <w:t xml:space="preserve">. </w:t>
      </w:r>
    </w:p>
    <w:p w14:paraId="71DD65DD" w14:textId="77777777" w:rsidR="00FF63E8" w:rsidRPr="00FF63E8" w:rsidRDefault="00FF63E8" w:rsidP="00026F85">
      <w:pPr>
        <w:spacing w:after="0"/>
        <w:ind w:left="360" w:hanging="360"/>
        <w:jc w:val="both"/>
        <w:rPr>
          <w:rFonts w:eastAsia="Times New Roman" w:cs="Arial"/>
        </w:rPr>
      </w:pPr>
    </w:p>
    <w:p w14:paraId="5599BFD4" w14:textId="1C5AEDAD" w:rsidR="00FF63E8" w:rsidRPr="00FF63E8" w:rsidRDefault="00FF63E8" w:rsidP="004951B8">
      <w:pPr>
        <w:numPr>
          <w:ilvl w:val="0"/>
          <w:numId w:val="34"/>
        </w:numPr>
        <w:spacing w:after="0"/>
        <w:jc w:val="both"/>
        <w:rPr>
          <w:rFonts w:eastAsia="Times New Roman" w:cs="Arial"/>
        </w:rPr>
      </w:pPr>
      <w:r w:rsidRPr="00FF63E8">
        <w:rPr>
          <w:rFonts w:eastAsia="Times New Roman" w:cs="Arial"/>
        </w:rPr>
        <w:t>The following in the UW and UW Hospital</w:t>
      </w:r>
      <w:r w:rsidR="00224DAB">
        <w:rPr>
          <w:rFonts w:eastAsia="Times New Roman" w:cs="Arial"/>
        </w:rPr>
        <w:t>s</w:t>
      </w:r>
      <w:r w:rsidRPr="00FF63E8">
        <w:rPr>
          <w:rFonts w:eastAsia="Times New Roman" w:cs="Arial"/>
        </w:rPr>
        <w:t xml:space="preserve"> and Clinics Authority (</w:t>
      </w:r>
      <w:hyperlink r:id="rId33" w:history="1">
        <w:r w:rsidRPr="00FF63E8">
          <w:rPr>
            <w:rFonts w:eastAsia="Times New Roman" w:cs="Arial"/>
            <w:color w:val="0563C1"/>
            <w:u w:val="single"/>
          </w:rPr>
          <w:t>Wis. Stat. § 40.02 (25) (b)</w:t>
        </w:r>
      </w:hyperlink>
      <w:r w:rsidRPr="00FF63E8">
        <w:rPr>
          <w:rFonts w:eastAsia="Times New Roman" w:cs="Arial"/>
          <w:color w:val="0563C1"/>
          <w:u w:val="single"/>
        </w:rPr>
        <w:t>)</w:t>
      </w:r>
      <w:r w:rsidRPr="00FF63E8">
        <w:rPr>
          <w:rFonts w:eastAsia="Times New Roman" w:cs="Arial"/>
        </w:rPr>
        <w:t xml:space="preserve">: </w:t>
      </w:r>
    </w:p>
    <w:p w14:paraId="0660FB44" w14:textId="77777777" w:rsidR="00FF63E8" w:rsidRPr="00FF63E8" w:rsidRDefault="00FF63E8" w:rsidP="00AB6373">
      <w:pPr>
        <w:spacing w:after="0"/>
        <w:ind w:left="720"/>
        <w:jc w:val="both"/>
        <w:rPr>
          <w:rFonts w:eastAsia="Times New Roman" w:cs="Arial"/>
        </w:rPr>
      </w:pPr>
    </w:p>
    <w:p w14:paraId="51940B9C" w14:textId="675CBB32" w:rsidR="00FF63E8" w:rsidRPr="00FF63E8" w:rsidRDefault="00FF63E8" w:rsidP="004951B8">
      <w:pPr>
        <w:numPr>
          <w:ilvl w:val="1"/>
          <w:numId w:val="34"/>
        </w:numPr>
        <w:spacing w:after="0" w:line="240" w:lineRule="auto"/>
        <w:jc w:val="both"/>
        <w:rPr>
          <w:rFonts w:eastAsia="Times New Roman" w:cs="Arial"/>
        </w:rPr>
      </w:pPr>
      <w:r w:rsidRPr="00FF63E8">
        <w:rPr>
          <w:rFonts w:eastAsia="Times New Roman" w:cs="Arial"/>
        </w:rPr>
        <w:t xml:space="preserve">Any teacher (employment category 40) who is employed by the </w:t>
      </w:r>
      <w:r w:rsidR="002255E6">
        <w:rPr>
          <w:rFonts w:eastAsia="Times New Roman" w:cs="Arial"/>
        </w:rPr>
        <w:t>UW</w:t>
      </w:r>
      <w:r w:rsidR="002255E6" w:rsidRPr="00FF63E8">
        <w:rPr>
          <w:rFonts w:eastAsia="Times New Roman" w:cs="Arial"/>
        </w:rPr>
        <w:t xml:space="preserve"> </w:t>
      </w:r>
      <w:r w:rsidRPr="00FF63E8">
        <w:rPr>
          <w:rFonts w:eastAsia="Times New Roman" w:cs="Arial"/>
        </w:rPr>
        <w:t xml:space="preserve">for an expected duration of not fewer than six (6) months on at least a one-third (33%) full-time appointment. </w:t>
      </w:r>
    </w:p>
    <w:p w14:paraId="378E4A72" w14:textId="77777777" w:rsidR="00FF63E8" w:rsidRPr="00FF63E8" w:rsidRDefault="00FF63E8" w:rsidP="009003C0">
      <w:pPr>
        <w:spacing w:after="0" w:line="240" w:lineRule="auto"/>
        <w:ind w:left="720" w:hanging="360"/>
        <w:jc w:val="both"/>
        <w:rPr>
          <w:rFonts w:eastAsia="Times New Roman" w:cs="Arial"/>
        </w:rPr>
      </w:pPr>
    </w:p>
    <w:p w14:paraId="68CACB08" w14:textId="24DD8267" w:rsidR="00FF63E8" w:rsidRPr="00FF63E8" w:rsidRDefault="00FF63E8" w:rsidP="004951B8">
      <w:pPr>
        <w:numPr>
          <w:ilvl w:val="1"/>
          <w:numId w:val="34"/>
        </w:numPr>
        <w:spacing w:after="0" w:line="240" w:lineRule="auto"/>
        <w:jc w:val="both"/>
        <w:rPr>
          <w:rFonts w:eastAsia="Times New Roman" w:cs="Arial"/>
        </w:rPr>
      </w:pPr>
      <w:r w:rsidRPr="00FF63E8">
        <w:rPr>
          <w:rFonts w:eastAsia="Times New Roman" w:cs="Arial"/>
        </w:rPr>
        <w:t xml:space="preserve">Any teacher who is a participating EMPLOYEE and who is employed by the UW for an expected duration of not fewer than six (6) months on at least a one-third (33%) full-time appointment. </w:t>
      </w:r>
    </w:p>
    <w:p w14:paraId="46DBE705" w14:textId="77777777" w:rsidR="00FF63E8" w:rsidRPr="00FF63E8" w:rsidRDefault="00FF63E8" w:rsidP="009003C0">
      <w:pPr>
        <w:spacing w:after="0" w:line="240" w:lineRule="auto"/>
        <w:ind w:left="720" w:hanging="360"/>
        <w:jc w:val="both"/>
        <w:rPr>
          <w:rFonts w:eastAsia="Times New Roman" w:cs="Arial"/>
        </w:rPr>
      </w:pPr>
    </w:p>
    <w:p w14:paraId="7D3A80FB" w14:textId="0BF99DE3" w:rsidR="00FF63E8" w:rsidRPr="00FF63E8" w:rsidRDefault="00FF63E8" w:rsidP="004951B8">
      <w:pPr>
        <w:numPr>
          <w:ilvl w:val="1"/>
          <w:numId w:val="34"/>
        </w:numPr>
        <w:spacing w:after="0" w:line="240" w:lineRule="auto"/>
        <w:jc w:val="both"/>
        <w:rPr>
          <w:rFonts w:eastAsia="Times New Roman" w:cs="Arial"/>
        </w:rPr>
      </w:pPr>
      <w:r w:rsidRPr="00FF63E8">
        <w:rPr>
          <w:rFonts w:eastAsia="Times New Roman" w:cs="Arial"/>
        </w:rPr>
        <w:t>Certain visiting faculty members in the</w:t>
      </w:r>
      <w:r w:rsidR="00B14355">
        <w:rPr>
          <w:rFonts w:eastAsia="Times New Roman" w:cs="Arial"/>
        </w:rPr>
        <w:t xml:space="preserve"> UW</w:t>
      </w:r>
      <w:r w:rsidRPr="00FF63E8">
        <w:rPr>
          <w:rFonts w:eastAsia="Times New Roman" w:cs="Arial"/>
        </w:rPr>
        <w:t xml:space="preserve">. </w:t>
      </w:r>
    </w:p>
    <w:p w14:paraId="4873190A" w14:textId="77777777" w:rsidR="00FF63E8" w:rsidRPr="00FF63E8" w:rsidRDefault="00FF63E8" w:rsidP="009003C0">
      <w:pPr>
        <w:spacing w:after="0" w:line="240" w:lineRule="auto"/>
        <w:ind w:left="720" w:hanging="360"/>
        <w:jc w:val="both"/>
        <w:rPr>
          <w:rFonts w:eastAsia="Times New Roman" w:cs="Arial"/>
        </w:rPr>
      </w:pPr>
    </w:p>
    <w:p w14:paraId="02947837" w14:textId="77777777" w:rsidR="00FF63E8" w:rsidRPr="00FF63E8" w:rsidRDefault="00FF63E8" w:rsidP="004951B8">
      <w:pPr>
        <w:numPr>
          <w:ilvl w:val="1"/>
          <w:numId w:val="34"/>
        </w:numPr>
        <w:spacing w:after="0" w:line="240" w:lineRule="auto"/>
        <w:jc w:val="both"/>
        <w:rPr>
          <w:rFonts w:eastAsia="Times New Roman" w:cs="Arial"/>
        </w:rPr>
      </w:pPr>
      <w:r w:rsidRPr="00FF63E8">
        <w:rPr>
          <w:rFonts w:eastAsia="Times New Roman" w:cs="Arial"/>
        </w:rPr>
        <w:t xml:space="preserve">Graduate student assistants (research assistants, fellows, advanced opportunity fellows, scholars, trainees, teaching assistants and project/program assistants) holding a </w:t>
      </w:r>
      <w:r w:rsidRPr="00FF63E8">
        <w:rPr>
          <w:rFonts w:eastAsia="Times New Roman" w:cs="Arial"/>
        </w:rPr>
        <w:lastRenderedPageBreak/>
        <w:t xml:space="preserve">combined one-third (33%) or greater appointment of at least one (1) semester per academic year (nine month) appointments or six (6) months for annual (twelve month) appointments. </w:t>
      </w:r>
    </w:p>
    <w:p w14:paraId="14D498D2" w14:textId="77777777" w:rsidR="00FF63E8" w:rsidRPr="00FF63E8" w:rsidRDefault="00FF63E8" w:rsidP="009003C0">
      <w:pPr>
        <w:spacing w:after="0" w:line="240" w:lineRule="auto"/>
        <w:ind w:left="720" w:hanging="360"/>
        <w:jc w:val="both"/>
        <w:rPr>
          <w:rFonts w:eastAsia="Times New Roman" w:cs="Arial"/>
        </w:rPr>
      </w:pPr>
    </w:p>
    <w:p w14:paraId="3AF764AB" w14:textId="77777777" w:rsidR="00FF63E8" w:rsidRPr="00FF63E8" w:rsidRDefault="00FF63E8" w:rsidP="004951B8">
      <w:pPr>
        <w:numPr>
          <w:ilvl w:val="1"/>
          <w:numId w:val="34"/>
        </w:numPr>
        <w:spacing w:after="0" w:line="240" w:lineRule="auto"/>
        <w:jc w:val="both"/>
        <w:rPr>
          <w:rFonts w:eastAsia="Times New Roman" w:cs="Arial"/>
        </w:rPr>
      </w:pPr>
      <w:r w:rsidRPr="00FF63E8">
        <w:rPr>
          <w:rFonts w:eastAsia="Times New Roman" w:cs="Arial"/>
        </w:rPr>
        <w:t xml:space="preserve">Employees-in-training (research associates, post-doctoral fellows, post-doctoral trainees, post-graduate trainees 1 through 7, interns (non-physician), research interns, and graduate interns/trainees) holding a combined one-third time (33%) or greater appointment of at least one (1) semester for academic year (nine (9) month) or six (6) months for annual (twelve (12) month) appointments. </w:t>
      </w:r>
    </w:p>
    <w:p w14:paraId="3FDDBD54" w14:textId="77777777" w:rsidR="00FF63E8" w:rsidRPr="00FF63E8" w:rsidRDefault="00FF63E8" w:rsidP="009003C0">
      <w:pPr>
        <w:spacing w:after="0" w:line="240" w:lineRule="auto"/>
        <w:ind w:left="720" w:hanging="360"/>
        <w:jc w:val="both"/>
        <w:rPr>
          <w:rFonts w:eastAsia="Times New Roman" w:cs="Arial"/>
        </w:rPr>
      </w:pPr>
    </w:p>
    <w:p w14:paraId="38B504C0" w14:textId="77777777" w:rsidR="00FF63E8" w:rsidRPr="00FF63E8" w:rsidRDefault="00FF63E8" w:rsidP="004951B8">
      <w:pPr>
        <w:numPr>
          <w:ilvl w:val="1"/>
          <w:numId w:val="34"/>
        </w:numPr>
        <w:spacing w:after="0" w:line="240" w:lineRule="auto"/>
        <w:jc w:val="both"/>
        <w:rPr>
          <w:rFonts w:eastAsia="Times New Roman" w:cs="Arial"/>
        </w:rPr>
      </w:pPr>
      <w:r w:rsidRPr="00FF63E8">
        <w:rPr>
          <w:rFonts w:eastAsia="Times New Roman" w:cs="Arial"/>
        </w:rPr>
        <w:t xml:space="preserve">Short-term academic staff who are employed in positions not covered under the WRS and who are holding a fixed-term terminal, acting/provisional or interim appointment of twenty-eight percent (28%) or more with an expected duration of at least one (1) semester but less than one (1) academic year if on an academic year (nine (9) month) appointment or have an appointment of twenty-one percent (21%) or more with an expected duration of at least six (6) months but fewer than twelve (12) months if on an annual (twelve (12) month) appointment. </w:t>
      </w:r>
    </w:p>
    <w:p w14:paraId="13840D4C" w14:textId="77777777" w:rsidR="00FF63E8" w:rsidRPr="00FF63E8" w:rsidRDefault="00FF63E8" w:rsidP="009003C0">
      <w:pPr>
        <w:spacing w:after="0" w:line="240" w:lineRule="auto"/>
        <w:ind w:left="720" w:hanging="360"/>
        <w:jc w:val="both"/>
        <w:rPr>
          <w:rFonts w:eastAsia="Times New Roman" w:cs="Arial"/>
        </w:rPr>
      </w:pPr>
    </w:p>
    <w:p w14:paraId="4BFEE464" w14:textId="0C638F19" w:rsidR="00FF63E8" w:rsidRPr="00FF63E8" w:rsidRDefault="00FF63E8" w:rsidP="004951B8">
      <w:pPr>
        <w:numPr>
          <w:ilvl w:val="1"/>
          <w:numId w:val="34"/>
        </w:numPr>
        <w:spacing w:after="0" w:line="240" w:lineRule="auto"/>
        <w:jc w:val="both"/>
        <w:rPr>
          <w:rFonts w:eastAsia="Times New Roman" w:cs="Arial"/>
        </w:rPr>
      </w:pPr>
      <w:r w:rsidRPr="00FF63E8">
        <w:rPr>
          <w:rFonts w:eastAsia="Times New Roman" w:cs="Arial"/>
        </w:rPr>
        <w:t xml:space="preserve">Visiting appointees (e.g., visiting professors, visiting scientists, visiting lecturers) may be eligible. </w:t>
      </w:r>
    </w:p>
    <w:p w14:paraId="0C8CAA9F" w14:textId="77777777" w:rsidR="00FF63E8" w:rsidRPr="00FF63E8" w:rsidRDefault="00FF63E8" w:rsidP="009003C0">
      <w:pPr>
        <w:spacing w:after="0" w:line="240" w:lineRule="auto"/>
        <w:ind w:left="720" w:hanging="360"/>
        <w:jc w:val="both"/>
        <w:rPr>
          <w:rFonts w:eastAsia="Times New Roman" w:cs="Arial"/>
        </w:rPr>
      </w:pPr>
    </w:p>
    <w:p w14:paraId="0B7A4485" w14:textId="66A93A63" w:rsidR="00FF63E8" w:rsidRPr="00FF63E8" w:rsidRDefault="00FF63E8" w:rsidP="004951B8">
      <w:pPr>
        <w:numPr>
          <w:ilvl w:val="1"/>
          <w:numId w:val="34"/>
        </w:numPr>
        <w:spacing w:after="0" w:line="240" w:lineRule="auto"/>
        <w:jc w:val="both"/>
        <w:rPr>
          <w:rFonts w:eastAsia="Times New Roman" w:cs="Arial"/>
        </w:rPr>
      </w:pPr>
      <w:r w:rsidRPr="00FF63E8">
        <w:rPr>
          <w:rFonts w:eastAsia="Times New Roman" w:cs="Arial"/>
        </w:rPr>
        <w:t>Any person employed as a graduate assistant and other employees-in-training as designated by the board of directors of the UW Hospital</w:t>
      </w:r>
      <w:r w:rsidR="006F1B97">
        <w:rPr>
          <w:rFonts w:eastAsia="Times New Roman" w:cs="Arial"/>
        </w:rPr>
        <w:t>s</w:t>
      </w:r>
      <w:r w:rsidRPr="00FF63E8">
        <w:rPr>
          <w:rFonts w:eastAsia="Times New Roman" w:cs="Arial"/>
        </w:rPr>
        <w:t xml:space="preserve"> and Clinics Authority who are employed on at least a one-third full-time appointment with an expected duration of employment of at least six (6) months. </w:t>
      </w:r>
    </w:p>
    <w:p w14:paraId="6CA362FA" w14:textId="77777777" w:rsidR="00FF63E8" w:rsidRPr="00FF63E8" w:rsidRDefault="00FF63E8" w:rsidP="00AB6373">
      <w:pPr>
        <w:spacing w:after="0"/>
        <w:ind w:left="360"/>
        <w:jc w:val="both"/>
        <w:rPr>
          <w:rFonts w:eastAsia="Times New Roman" w:cs="Arial"/>
        </w:rPr>
      </w:pPr>
    </w:p>
    <w:p w14:paraId="531907A8" w14:textId="3F043C4E" w:rsidR="00503D36" w:rsidRDefault="002C102C" w:rsidP="00026F85">
      <w:pPr>
        <w:spacing w:after="0"/>
        <w:ind w:left="360" w:hanging="360"/>
        <w:contextualSpacing/>
        <w:jc w:val="both"/>
        <w:rPr>
          <w:rFonts w:eastAsia="Times New Roman" w:cs="Arial"/>
          <w:szCs w:val="22"/>
        </w:rPr>
      </w:pPr>
      <w:r>
        <w:rPr>
          <w:rFonts w:eastAsia="Times New Roman" w:cs="Arial"/>
          <w:szCs w:val="22"/>
        </w:rPr>
        <w:t>8</w:t>
      </w:r>
      <w:r w:rsidR="00516987">
        <w:rPr>
          <w:rFonts w:eastAsia="Times New Roman" w:cs="Arial"/>
          <w:szCs w:val="22"/>
        </w:rPr>
        <w:t>.</w:t>
      </w:r>
      <w:r w:rsidR="00C663EB">
        <w:rPr>
          <w:rFonts w:eastAsia="Times New Roman" w:cs="Arial"/>
          <w:szCs w:val="22"/>
        </w:rPr>
        <w:tab/>
      </w:r>
      <w:r w:rsidR="007A4BAF">
        <w:rPr>
          <w:rFonts w:eastAsia="Times New Roman" w:cs="Arial"/>
          <w:szCs w:val="22"/>
        </w:rPr>
        <w:t>S</w:t>
      </w:r>
      <w:r w:rsidR="00A50F0C">
        <w:rPr>
          <w:rFonts w:eastAsia="Times New Roman" w:cs="Arial"/>
          <w:szCs w:val="22"/>
        </w:rPr>
        <w:t xml:space="preserve">TATE </w:t>
      </w:r>
      <w:r w:rsidR="00503D36">
        <w:rPr>
          <w:rFonts w:eastAsia="Times New Roman" w:cs="Arial"/>
          <w:szCs w:val="22"/>
        </w:rPr>
        <w:t>ANNUITANTS</w:t>
      </w:r>
      <w:r w:rsidR="001F3C10">
        <w:rPr>
          <w:rFonts w:eastAsia="Times New Roman" w:cs="Arial"/>
          <w:szCs w:val="22"/>
        </w:rPr>
        <w:t xml:space="preserve"> </w:t>
      </w:r>
      <w:r w:rsidR="007A4BAF">
        <w:rPr>
          <w:rFonts w:eastAsia="Times New Roman" w:cs="Arial"/>
          <w:szCs w:val="22"/>
        </w:rPr>
        <w:t xml:space="preserve">under the age of sixty-five (65) years of age who meet </w:t>
      </w:r>
      <w:r w:rsidR="00A50F0C">
        <w:rPr>
          <w:rFonts w:eastAsia="Times New Roman" w:cs="Arial"/>
          <w:szCs w:val="22"/>
        </w:rPr>
        <w:t xml:space="preserve">the HEALTH BENEFIT PROGRAM, HDHP, and HSA </w:t>
      </w:r>
      <w:r w:rsidR="006F1B97">
        <w:rPr>
          <w:rFonts w:eastAsia="Times New Roman" w:cs="Arial"/>
          <w:szCs w:val="22"/>
        </w:rPr>
        <w:t xml:space="preserve">BENEFIT PROGRAM </w:t>
      </w:r>
      <w:r w:rsidR="007A4BAF">
        <w:rPr>
          <w:rFonts w:eastAsia="Times New Roman" w:cs="Arial"/>
          <w:szCs w:val="22"/>
        </w:rPr>
        <w:t xml:space="preserve">eligibility requirements. </w:t>
      </w:r>
    </w:p>
    <w:p w14:paraId="0247952C" w14:textId="77777777" w:rsidR="00503D36" w:rsidRDefault="00503D36" w:rsidP="00AB6373">
      <w:pPr>
        <w:spacing w:after="0"/>
        <w:ind w:left="360"/>
        <w:contextualSpacing/>
        <w:jc w:val="both"/>
        <w:rPr>
          <w:rFonts w:eastAsia="Times New Roman" w:cs="Arial"/>
          <w:szCs w:val="22"/>
        </w:rPr>
      </w:pPr>
    </w:p>
    <w:p w14:paraId="1B32EB28" w14:textId="7A6560C6" w:rsidR="001C4A0E" w:rsidRDefault="00C47EFB" w:rsidP="005E69B6">
      <w:pPr>
        <w:spacing w:after="0"/>
        <w:ind w:left="360" w:hanging="360"/>
        <w:contextualSpacing/>
        <w:jc w:val="both"/>
        <w:rPr>
          <w:rFonts w:eastAsia="Times New Roman" w:cs="Arial"/>
        </w:rPr>
      </w:pPr>
      <w:r>
        <w:rPr>
          <w:rFonts w:eastAsia="Times New Roman" w:cs="Arial"/>
        </w:rPr>
        <w:t>9</w:t>
      </w:r>
      <w:r w:rsidR="00516987">
        <w:rPr>
          <w:rFonts w:eastAsia="Times New Roman" w:cs="Arial"/>
        </w:rPr>
        <w:t>.</w:t>
      </w:r>
      <w:r>
        <w:rPr>
          <w:rFonts w:eastAsia="Times New Roman" w:cs="Arial"/>
        </w:rPr>
        <w:t xml:space="preserve"> </w:t>
      </w:r>
      <w:r w:rsidR="006D1BF6">
        <w:rPr>
          <w:rFonts w:eastAsia="Times New Roman" w:cs="Arial"/>
        </w:rPr>
        <w:tab/>
      </w:r>
      <w:r w:rsidR="00CF5457">
        <w:rPr>
          <w:rFonts w:eastAsia="Times New Roman" w:cs="Arial"/>
        </w:rPr>
        <w:t>EMPLOYEES</w:t>
      </w:r>
      <w:r w:rsidR="008E66C7" w:rsidRPr="008E66C7">
        <w:rPr>
          <w:rFonts w:eastAsia="Times New Roman" w:cs="Arial"/>
        </w:rPr>
        <w:t xml:space="preserve"> not enrolled in an HDHP </w:t>
      </w:r>
      <w:r w:rsidR="008E66C7">
        <w:rPr>
          <w:rFonts w:eastAsia="Times New Roman" w:cs="Arial"/>
        </w:rPr>
        <w:t xml:space="preserve">and </w:t>
      </w:r>
      <w:r w:rsidR="00CF5457">
        <w:rPr>
          <w:rFonts w:eastAsia="Times New Roman" w:cs="Arial"/>
        </w:rPr>
        <w:t>EMPLOYEES</w:t>
      </w:r>
      <w:r w:rsidR="008E66C7" w:rsidRPr="008E66C7">
        <w:rPr>
          <w:rFonts w:eastAsia="Times New Roman" w:cs="Arial"/>
        </w:rPr>
        <w:t xml:space="preserve"> with disqualifying other health coverage that pays out-of-pocket health care expenses before meeting the plan deductible, such as a spouse’s non-HDHP health plan, Medicare, or a Health Care Flexible Spending Account</w:t>
      </w:r>
      <w:r w:rsidR="005D5E45">
        <w:rPr>
          <w:rFonts w:eastAsia="Times New Roman" w:cs="Arial"/>
        </w:rPr>
        <w:t xml:space="preserve">, are not eligible to participate in the HSA </w:t>
      </w:r>
      <w:r w:rsidR="006D1BF6">
        <w:rPr>
          <w:rFonts w:eastAsia="Times New Roman" w:cs="Arial"/>
          <w:szCs w:val="22"/>
        </w:rPr>
        <w:t>BENEFIT PROGRAM</w:t>
      </w:r>
      <w:r w:rsidR="005D5E45">
        <w:rPr>
          <w:rFonts w:eastAsia="Times New Roman" w:cs="Arial"/>
        </w:rPr>
        <w:t xml:space="preserve">. </w:t>
      </w:r>
    </w:p>
    <w:p w14:paraId="02EA9B4B" w14:textId="77777777" w:rsidR="008E0EBE" w:rsidRPr="005979B5" w:rsidRDefault="008E0EBE" w:rsidP="00524BCE">
      <w:pPr>
        <w:spacing w:after="0"/>
        <w:jc w:val="both"/>
        <w:rPr>
          <w:rFonts w:eastAsia="Times New Roman" w:cs="Arial"/>
        </w:rPr>
      </w:pPr>
    </w:p>
    <w:p w14:paraId="7D5440C4" w14:textId="20C57B41" w:rsidR="008F5874" w:rsidRPr="009E2901" w:rsidRDefault="000712F6" w:rsidP="00C532F9">
      <w:pPr>
        <w:pStyle w:val="Heading3"/>
      </w:pPr>
      <w:bookmarkStart w:id="61" w:name="_Toc516760543"/>
      <w:bookmarkStart w:id="62" w:name="_Toc516760673"/>
      <w:bookmarkStart w:id="63" w:name="_Toc516763548"/>
      <w:bookmarkStart w:id="64" w:name="_Toc517945972"/>
      <w:bookmarkStart w:id="65" w:name="_Toc163654249"/>
      <w:proofErr w:type="spellStart"/>
      <w:r w:rsidRPr="00AC58F8">
        <w:t>12</w:t>
      </w:r>
      <w:r>
        <w:t>5</w:t>
      </w:r>
      <w:r w:rsidRPr="00AC58F8">
        <w:t>B</w:t>
      </w:r>
      <w:proofErr w:type="spellEnd"/>
      <w:r w:rsidR="008F5874" w:rsidRPr="00AC58F8">
        <w:t xml:space="preserve"> </w:t>
      </w:r>
      <w:r w:rsidR="003E47C8">
        <w:t xml:space="preserve">Qualified </w:t>
      </w:r>
      <w:r w:rsidR="00B3672B">
        <w:t>Dependent Coverage Eligibility</w:t>
      </w:r>
      <w:bookmarkEnd w:id="61"/>
      <w:bookmarkEnd w:id="62"/>
      <w:bookmarkEnd w:id="63"/>
      <w:bookmarkEnd w:id="64"/>
      <w:bookmarkEnd w:id="65"/>
    </w:p>
    <w:p w14:paraId="52CA54FF" w14:textId="6489CE0E" w:rsidR="00E75087" w:rsidRDefault="002A6DAE" w:rsidP="008F5874">
      <w:pPr>
        <w:spacing w:after="0"/>
        <w:jc w:val="both"/>
        <w:rPr>
          <w:rFonts w:eastAsia="Times New Roman" w:cs="Arial"/>
        </w:rPr>
      </w:pPr>
      <w:r>
        <w:rPr>
          <w:rFonts w:eastAsia="Times New Roman" w:cs="Arial"/>
        </w:rPr>
        <w:t xml:space="preserve">For </w:t>
      </w:r>
      <w:r w:rsidR="006F1B97">
        <w:rPr>
          <w:rFonts w:eastAsia="Times New Roman" w:cs="Arial"/>
        </w:rPr>
        <w:t xml:space="preserve">the </w:t>
      </w:r>
      <w:r w:rsidRPr="00AB6373">
        <w:rPr>
          <w:rFonts w:eastAsia="Times New Roman" w:cs="Arial"/>
          <w:b/>
        </w:rPr>
        <w:t>HEALTH SAVINGS ACCOUNT</w:t>
      </w:r>
      <w:r w:rsidR="006F1B97" w:rsidRPr="00524BCE">
        <w:rPr>
          <w:b/>
        </w:rPr>
        <w:t xml:space="preserve"> </w:t>
      </w:r>
      <w:r w:rsidR="006F1B97">
        <w:rPr>
          <w:rFonts w:eastAsia="Times New Roman" w:cs="Arial"/>
          <w:b/>
        </w:rPr>
        <w:t>BENEFIT PROGRAM</w:t>
      </w:r>
      <w:r>
        <w:rPr>
          <w:rFonts w:eastAsia="Times New Roman" w:cs="Arial"/>
        </w:rPr>
        <w:t>, a QUALIFIED DEPENDENT means</w:t>
      </w:r>
      <w:r w:rsidR="00DF2152">
        <w:rPr>
          <w:rFonts w:eastAsia="Times New Roman" w:cs="Arial"/>
        </w:rPr>
        <w:t xml:space="preserve"> </w:t>
      </w:r>
      <w:r w:rsidR="00DF2152" w:rsidRPr="00DF2152">
        <w:rPr>
          <w:rFonts w:eastAsia="Times New Roman" w:cs="Arial"/>
        </w:rPr>
        <w:t xml:space="preserve">a tax dependent of the PARTICIPANT as defined </w:t>
      </w:r>
      <w:r w:rsidR="003509A9">
        <w:rPr>
          <w:rFonts w:eastAsia="Times New Roman" w:cs="Arial"/>
        </w:rPr>
        <w:t xml:space="preserve">in </w:t>
      </w:r>
      <w:r w:rsidR="00DF2152" w:rsidRPr="00DF2152">
        <w:rPr>
          <w:rFonts w:eastAsia="Times New Roman" w:cs="Arial"/>
        </w:rPr>
        <w:t xml:space="preserve">IRS Publication 502 including any child of the PARTICIPANT who </w:t>
      </w:r>
      <w:r w:rsidR="003509A9">
        <w:rPr>
          <w:rFonts w:eastAsia="Times New Roman" w:cs="Arial"/>
        </w:rPr>
        <w:t xml:space="preserve">is </w:t>
      </w:r>
      <w:r w:rsidR="00DF2152" w:rsidRPr="00DF2152">
        <w:rPr>
          <w:rFonts w:eastAsia="Times New Roman" w:cs="Arial"/>
        </w:rPr>
        <w:t>under the age of twenty-four</w:t>
      </w:r>
      <w:r w:rsidR="003509A9">
        <w:rPr>
          <w:rFonts w:eastAsia="Times New Roman" w:cs="Arial"/>
        </w:rPr>
        <w:t xml:space="preserve"> (24)</w:t>
      </w:r>
      <w:r w:rsidR="00DF2152">
        <w:rPr>
          <w:rFonts w:eastAsia="Times New Roman" w:cs="Arial"/>
        </w:rPr>
        <w:t xml:space="preserve">. </w:t>
      </w:r>
    </w:p>
    <w:p w14:paraId="200285F1" w14:textId="77777777" w:rsidR="008F5874" w:rsidRPr="009E2901" w:rsidRDefault="008F5874" w:rsidP="008F5874">
      <w:pPr>
        <w:spacing w:after="0"/>
        <w:rPr>
          <w:rFonts w:eastAsia="Times New Roman" w:cs="Arial"/>
        </w:rPr>
      </w:pPr>
    </w:p>
    <w:p w14:paraId="1BD92254" w14:textId="2BADA734" w:rsidR="008F5874" w:rsidRPr="00836ADA" w:rsidRDefault="000712F6" w:rsidP="00C532F9">
      <w:pPr>
        <w:pStyle w:val="Heading3"/>
      </w:pPr>
      <w:bookmarkStart w:id="66" w:name="_Toc516760544"/>
      <w:bookmarkStart w:id="67" w:name="_Toc516760674"/>
      <w:bookmarkStart w:id="68" w:name="_Toc516763549"/>
      <w:bookmarkStart w:id="69" w:name="_Toc517945973"/>
      <w:bookmarkStart w:id="70" w:name="_Toc163654250"/>
      <w:bookmarkStart w:id="71" w:name="_Toc464054175"/>
      <w:bookmarkStart w:id="72" w:name="_Toc468719539"/>
      <w:proofErr w:type="spellStart"/>
      <w:r w:rsidRPr="00AC58F8">
        <w:t>12</w:t>
      </w:r>
      <w:r>
        <w:t>5</w:t>
      </w:r>
      <w:r w:rsidRPr="00AC58F8">
        <w:t>C</w:t>
      </w:r>
      <w:proofErr w:type="spellEnd"/>
      <w:r w:rsidR="008F5874" w:rsidRPr="00AC58F8">
        <w:t xml:space="preserve"> C</w:t>
      </w:r>
      <w:r w:rsidR="000A28A1" w:rsidRPr="00AC58F8">
        <w:t>hange in Status</w:t>
      </w:r>
      <w:bookmarkEnd w:id="66"/>
      <w:bookmarkEnd w:id="67"/>
      <w:bookmarkEnd w:id="68"/>
      <w:bookmarkEnd w:id="69"/>
      <w:bookmarkEnd w:id="70"/>
      <w:r w:rsidR="000A28A1" w:rsidRPr="00836ADA">
        <w:t xml:space="preserve"> </w:t>
      </w:r>
      <w:bookmarkEnd w:id="71"/>
      <w:bookmarkEnd w:id="72"/>
    </w:p>
    <w:p w14:paraId="7406B7B2" w14:textId="33FCA84A" w:rsidR="00D50A42" w:rsidRDefault="00B44DC4" w:rsidP="004951B8">
      <w:pPr>
        <w:pStyle w:val="ListParagraph"/>
        <w:numPr>
          <w:ilvl w:val="0"/>
          <w:numId w:val="72"/>
        </w:numPr>
        <w:spacing w:after="0"/>
        <w:ind w:left="360"/>
        <w:jc w:val="both"/>
        <w:rPr>
          <w:rFonts w:eastAsia="Times New Roman" w:cs="Arial"/>
        </w:rPr>
      </w:pPr>
      <w:bookmarkStart w:id="73" w:name="_Hlk6862642"/>
      <w:r>
        <w:rPr>
          <w:rFonts w:eastAsia="Times New Roman" w:cs="Arial"/>
        </w:rPr>
        <w:t xml:space="preserve">The </w:t>
      </w:r>
      <w:r w:rsidR="00717BB0">
        <w:rPr>
          <w:rFonts w:eastAsia="Times New Roman" w:cs="Arial"/>
        </w:rPr>
        <w:t>DEPARTMENT will be solely responsible for determining an elig</w:t>
      </w:r>
      <w:r w:rsidR="00F551A6">
        <w:rPr>
          <w:rFonts w:eastAsia="Times New Roman" w:cs="Arial"/>
        </w:rPr>
        <w:t>i</w:t>
      </w:r>
      <w:r w:rsidR="00717BB0">
        <w:rPr>
          <w:rFonts w:eastAsia="Times New Roman" w:cs="Arial"/>
        </w:rPr>
        <w:t xml:space="preserve">ble election change. </w:t>
      </w:r>
      <w:bookmarkEnd w:id="73"/>
      <w:r w:rsidR="00D93271">
        <w:rPr>
          <w:rFonts w:eastAsia="Times New Roman" w:cs="Arial"/>
        </w:rPr>
        <w:t xml:space="preserve">New enrollments in the HSA BENEFIT PROGRAM </w:t>
      </w:r>
      <w:r w:rsidR="00D50A42">
        <w:rPr>
          <w:rFonts w:eastAsia="Times New Roman" w:cs="Arial"/>
        </w:rPr>
        <w:t xml:space="preserve">may be allowed if a PARTICIPANT or </w:t>
      </w:r>
      <w:r w:rsidR="0026738A">
        <w:rPr>
          <w:rFonts w:eastAsia="Times New Roman" w:cs="Arial"/>
        </w:rPr>
        <w:t xml:space="preserve">a </w:t>
      </w:r>
      <w:r w:rsidR="00AF542F">
        <w:rPr>
          <w:rFonts w:eastAsia="Times New Roman" w:cs="Arial"/>
        </w:rPr>
        <w:t xml:space="preserve">QUALIFIED </w:t>
      </w:r>
      <w:r w:rsidR="00D50A42">
        <w:rPr>
          <w:rFonts w:eastAsia="Times New Roman" w:cs="Arial"/>
        </w:rPr>
        <w:t xml:space="preserve">DEPENDENT experience </w:t>
      </w:r>
      <w:r w:rsidR="0026738A">
        <w:rPr>
          <w:rFonts w:eastAsia="Times New Roman" w:cs="Arial"/>
        </w:rPr>
        <w:t>a</w:t>
      </w:r>
      <w:r w:rsidR="00D50A42">
        <w:rPr>
          <w:rFonts w:eastAsia="Times New Roman" w:cs="Arial"/>
        </w:rPr>
        <w:t xml:space="preserve"> change in </w:t>
      </w:r>
      <w:r w:rsidR="0026738A">
        <w:rPr>
          <w:rFonts w:eastAsia="Times New Roman" w:cs="Arial"/>
        </w:rPr>
        <w:t xml:space="preserve">event </w:t>
      </w:r>
      <w:r w:rsidR="00D50A42">
        <w:rPr>
          <w:rFonts w:eastAsia="Times New Roman" w:cs="Arial"/>
        </w:rPr>
        <w:t>status</w:t>
      </w:r>
      <w:r w:rsidR="0026738A">
        <w:rPr>
          <w:rFonts w:eastAsia="Times New Roman" w:cs="Arial"/>
        </w:rPr>
        <w:t>, as</w:t>
      </w:r>
      <w:r w:rsidR="00D50A42">
        <w:rPr>
          <w:rFonts w:eastAsia="Times New Roman" w:cs="Arial"/>
        </w:rPr>
        <w:t xml:space="preserve"> set forth in the S</w:t>
      </w:r>
      <w:r w:rsidR="00AA517C">
        <w:rPr>
          <w:rFonts w:eastAsia="Times New Roman" w:cs="Arial"/>
        </w:rPr>
        <w:t>ECTION 125 CAFETERIA</w:t>
      </w:r>
      <w:r w:rsidR="00C06876">
        <w:rPr>
          <w:rFonts w:eastAsia="Times New Roman" w:cs="Arial"/>
        </w:rPr>
        <w:t xml:space="preserve"> PLAN</w:t>
      </w:r>
      <w:r w:rsidR="00C567D1">
        <w:rPr>
          <w:rFonts w:eastAsia="Times New Roman" w:cs="Arial"/>
        </w:rPr>
        <w:t>,</w:t>
      </w:r>
      <w:r w:rsidR="00AA517C">
        <w:rPr>
          <w:rFonts w:eastAsia="Times New Roman" w:cs="Arial"/>
        </w:rPr>
        <w:t xml:space="preserve"> </w:t>
      </w:r>
      <w:r w:rsidR="006479AB">
        <w:rPr>
          <w:rFonts w:eastAsia="Times New Roman" w:cs="Arial"/>
        </w:rPr>
        <w:t>PLAN DOCUMENT</w:t>
      </w:r>
      <w:r w:rsidR="00AA517C">
        <w:rPr>
          <w:rFonts w:eastAsia="Times New Roman" w:cs="Arial"/>
        </w:rPr>
        <w:t xml:space="preserve"> and </w:t>
      </w:r>
      <w:r w:rsidR="006F1B97">
        <w:rPr>
          <w:rFonts w:eastAsia="Times New Roman" w:cs="Arial"/>
        </w:rPr>
        <w:t>SUMMARY PLAN DESCRIPTION</w:t>
      </w:r>
      <w:r w:rsidR="00AA517C">
        <w:rPr>
          <w:rFonts w:eastAsia="Times New Roman" w:cs="Arial"/>
        </w:rPr>
        <w:t xml:space="preserve">. </w:t>
      </w:r>
      <w:r w:rsidR="00D50A42">
        <w:rPr>
          <w:rFonts w:eastAsia="Times New Roman" w:cs="Arial"/>
        </w:rPr>
        <w:t xml:space="preserve">The election change must be </w:t>
      </w:r>
      <w:r w:rsidR="0026738A">
        <w:rPr>
          <w:rFonts w:eastAsia="Times New Roman" w:cs="Arial"/>
        </w:rPr>
        <w:t>the result</w:t>
      </w:r>
      <w:r w:rsidR="00D50A42">
        <w:rPr>
          <w:rFonts w:eastAsia="Times New Roman" w:cs="Arial"/>
        </w:rPr>
        <w:t xml:space="preserve"> of and correspond with the change in status event as determined by the DEPARTMENT (or </w:t>
      </w:r>
      <w:r w:rsidR="006F1B97">
        <w:rPr>
          <w:rFonts w:eastAsia="Times New Roman" w:cs="Arial"/>
        </w:rPr>
        <w:t>CONTRACTOR, or other DEPARTMENT-</w:t>
      </w:r>
      <w:r w:rsidR="00D50A42">
        <w:rPr>
          <w:rFonts w:eastAsia="Times New Roman" w:cs="Arial"/>
        </w:rPr>
        <w:t xml:space="preserve">designated </w:t>
      </w:r>
      <w:r w:rsidR="00F625C0">
        <w:rPr>
          <w:rFonts w:eastAsia="Times New Roman" w:cs="Arial"/>
        </w:rPr>
        <w:t>t</w:t>
      </w:r>
      <w:r w:rsidR="00D50A42">
        <w:rPr>
          <w:rFonts w:eastAsia="Times New Roman" w:cs="Arial"/>
        </w:rPr>
        <w:t>hird</w:t>
      </w:r>
      <w:r w:rsidR="00791BE3">
        <w:rPr>
          <w:rFonts w:eastAsia="Times New Roman" w:cs="Arial"/>
        </w:rPr>
        <w:t>-</w:t>
      </w:r>
      <w:r w:rsidR="00F625C0">
        <w:rPr>
          <w:rFonts w:eastAsia="Times New Roman" w:cs="Arial"/>
        </w:rPr>
        <w:t>p</w:t>
      </w:r>
      <w:r w:rsidR="00D50A42">
        <w:rPr>
          <w:rFonts w:eastAsia="Times New Roman" w:cs="Arial"/>
        </w:rPr>
        <w:t xml:space="preserve">arty </w:t>
      </w:r>
      <w:r w:rsidR="00F625C0">
        <w:rPr>
          <w:rFonts w:eastAsia="Times New Roman" w:cs="Arial"/>
        </w:rPr>
        <w:t>a</w:t>
      </w:r>
      <w:r w:rsidR="00D50A42">
        <w:rPr>
          <w:rFonts w:eastAsia="Times New Roman" w:cs="Arial"/>
        </w:rPr>
        <w:t>dministrator). With the exception of enrollment resulting from birth, placement for adoption</w:t>
      </w:r>
      <w:r w:rsidR="00EB3F21">
        <w:rPr>
          <w:rFonts w:eastAsia="Times New Roman" w:cs="Arial"/>
        </w:rPr>
        <w:t>,</w:t>
      </w:r>
      <w:r w:rsidR="00D50A42">
        <w:rPr>
          <w:rFonts w:eastAsia="Times New Roman" w:cs="Arial"/>
        </w:rPr>
        <w:t xml:space="preserve"> or adoption, all election changes are prospective </w:t>
      </w:r>
      <w:r w:rsidR="003509A9">
        <w:rPr>
          <w:rFonts w:eastAsia="Times New Roman" w:cs="Arial"/>
        </w:rPr>
        <w:t>g</w:t>
      </w:r>
      <w:r w:rsidR="00D50A42">
        <w:rPr>
          <w:rFonts w:eastAsia="Times New Roman" w:cs="Arial"/>
        </w:rPr>
        <w:t xml:space="preserve">enerally the first of the month </w:t>
      </w:r>
      <w:r w:rsidR="00D50A42">
        <w:rPr>
          <w:rFonts w:eastAsia="Times New Roman" w:cs="Arial"/>
        </w:rPr>
        <w:lastRenderedPageBreak/>
        <w:t>following</w:t>
      </w:r>
      <w:r w:rsidR="00D8336C">
        <w:rPr>
          <w:rFonts w:eastAsia="Times New Roman" w:cs="Arial"/>
        </w:rPr>
        <w:t xml:space="preserve"> the date the </w:t>
      </w:r>
      <w:r w:rsidR="00D50A42">
        <w:rPr>
          <w:rFonts w:eastAsia="Times New Roman" w:cs="Arial"/>
        </w:rPr>
        <w:t xml:space="preserve">PARTICIPANT makes </w:t>
      </w:r>
      <w:r w:rsidR="00D8336C">
        <w:rPr>
          <w:rFonts w:eastAsia="Times New Roman" w:cs="Arial"/>
        </w:rPr>
        <w:t>a new election, but it may be earlier depending on the DEPARTMENT’S internal policies or procedures</w:t>
      </w:r>
      <w:r w:rsidR="00237B81">
        <w:rPr>
          <w:rFonts w:eastAsia="Times New Roman" w:cs="Arial"/>
        </w:rPr>
        <w:t xml:space="preserve">. </w:t>
      </w:r>
      <w:r w:rsidR="006A3482">
        <w:rPr>
          <w:rFonts w:eastAsia="Times New Roman" w:cs="Arial"/>
        </w:rPr>
        <w:t xml:space="preserve">Changes due to a change in status event must be made within </w:t>
      </w:r>
      <w:r w:rsidR="00C00BB7">
        <w:rPr>
          <w:rFonts w:eastAsia="Times New Roman" w:cs="Arial"/>
        </w:rPr>
        <w:t>thirty (</w:t>
      </w:r>
      <w:r w:rsidR="006A3482">
        <w:rPr>
          <w:rFonts w:eastAsia="Times New Roman" w:cs="Arial"/>
        </w:rPr>
        <w:t>30</w:t>
      </w:r>
      <w:r w:rsidR="00C00BB7">
        <w:rPr>
          <w:rFonts w:eastAsia="Times New Roman" w:cs="Arial"/>
        </w:rPr>
        <w:t>)</w:t>
      </w:r>
      <w:r w:rsidR="006A3482">
        <w:rPr>
          <w:rFonts w:eastAsia="Times New Roman" w:cs="Arial"/>
        </w:rPr>
        <w:t xml:space="preserve"> </w:t>
      </w:r>
      <w:r w:rsidR="001340DF">
        <w:rPr>
          <w:rFonts w:eastAsia="Times New Roman" w:cs="Arial"/>
        </w:rPr>
        <w:t xml:space="preserve">CALENDAR DAYS </w:t>
      </w:r>
      <w:r w:rsidR="006A3482">
        <w:rPr>
          <w:rFonts w:eastAsia="Times New Roman" w:cs="Arial"/>
        </w:rPr>
        <w:t xml:space="preserve">from the date of the event. </w:t>
      </w:r>
    </w:p>
    <w:p w14:paraId="40C216EF" w14:textId="77777777" w:rsidR="00DC5608" w:rsidRDefault="00DC5608" w:rsidP="009003C0">
      <w:pPr>
        <w:spacing w:after="0"/>
        <w:ind w:left="360"/>
        <w:jc w:val="both"/>
        <w:rPr>
          <w:rFonts w:eastAsia="Times New Roman" w:cs="Arial"/>
        </w:rPr>
      </w:pPr>
    </w:p>
    <w:p w14:paraId="70F69E9F" w14:textId="33D70275" w:rsidR="00DC5608" w:rsidRPr="000B186C" w:rsidRDefault="00D93271">
      <w:pPr>
        <w:pStyle w:val="ListParagraph"/>
        <w:numPr>
          <w:ilvl w:val="0"/>
          <w:numId w:val="6"/>
        </w:numPr>
        <w:spacing w:after="0"/>
        <w:jc w:val="both"/>
        <w:rPr>
          <w:rFonts w:eastAsia="Times New Roman" w:cs="Arial"/>
        </w:rPr>
      </w:pPr>
      <w:r w:rsidRPr="000B186C">
        <w:rPr>
          <w:rFonts w:eastAsia="Times New Roman" w:cs="Arial"/>
        </w:rPr>
        <w:t xml:space="preserve">Wis. Stat. § 40.515 requires STATE EMPLOYEES enrolled in the HDHP to be enrolled in the HSA BENEFIT PROGRAM, and vice versa. </w:t>
      </w:r>
      <w:r w:rsidR="00E86866" w:rsidRPr="000B186C">
        <w:rPr>
          <w:rFonts w:eastAsia="Times New Roman" w:cs="Arial"/>
        </w:rPr>
        <w:t>A</w:t>
      </w:r>
      <w:r w:rsidR="00DC5608" w:rsidRPr="000B186C">
        <w:rPr>
          <w:rFonts w:eastAsia="Times New Roman" w:cs="Arial"/>
        </w:rPr>
        <w:t xml:space="preserve"> PARTICIPANT eligible for and enrolled in </w:t>
      </w:r>
      <w:r w:rsidR="00E86866" w:rsidRPr="000B186C">
        <w:rPr>
          <w:rFonts w:eastAsia="Times New Roman" w:cs="Arial"/>
        </w:rPr>
        <w:t xml:space="preserve">HDHP </w:t>
      </w:r>
      <w:r w:rsidR="00DC5608" w:rsidRPr="000B186C">
        <w:rPr>
          <w:rFonts w:eastAsia="Times New Roman" w:cs="Arial"/>
        </w:rPr>
        <w:t xml:space="preserve">individual coverage only may change to family level coverage effective on the date of change to family status, including transfer of custody of eligible </w:t>
      </w:r>
      <w:r w:rsidR="00E86866" w:rsidRPr="000B186C">
        <w:rPr>
          <w:rFonts w:eastAsia="Times New Roman" w:cs="Arial"/>
        </w:rPr>
        <w:t xml:space="preserve">QUALIFIED </w:t>
      </w:r>
      <w:r w:rsidR="00DC5608" w:rsidRPr="000B186C">
        <w:rPr>
          <w:rFonts w:eastAsia="Times New Roman" w:cs="Arial"/>
        </w:rPr>
        <w:t xml:space="preserve">DEPENDENTS, if an application is received by the EMPLOYER within thirty (30) DAYS after the date of the change to family status. The difference in EMPLOYER HSA CONTRIBUTION between individual and family coverage for that month shall be due only if the change is effective before the end of the month. </w:t>
      </w:r>
    </w:p>
    <w:p w14:paraId="403024C2" w14:textId="77777777" w:rsidR="00DC5608" w:rsidRPr="00DC5608" w:rsidRDefault="00DC5608" w:rsidP="009003C0">
      <w:pPr>
        <w:spacing w:after="0"/>
        <w:ind w:left="360"/>
        <w:jc w:val="both"/>
        <w:rPr>
          <w:rFonts w:eastAsia="Times New Roman" w:cs="Arial"/>
        </w:rPr>
      </w:pPr>
    </w:p>
    <w:p w14:paraId="11FF0F01" w14:textId="2C72C40F" w:rsidR="00DC5608" w:rsidRPr="000B186C" w:rsidRDefault="00DC5608">
      <w:pPr>
        <w:pStyle w:val="ListParagraph"/>
        <w:numPr>
          <w:ilvl w:val="0"/>
          <w:numId w:val="6"/>
        </w:numPr>
        <w:spacing w:after="0"/>
        <w:jc w:val="both"/>
        <w:rPr>
          <w:rFonts w:eastAsia="Times New Roman" w:cs="Arial"/>
        </w:rPr>
      </w:pPr>
      <w:r w:rsidRPr="000B186C">
        <w:rPr>
          <w:rFonts w:eastAsia="Times New Roman" w:cs="Arial"/>
        </w:rPr>
        <w:t>Notwithstanding the paragraph above, the birth or adoption of a child to a PARTICIPANT under individual coverage, who was previously eligible for family coverage, will allow the PARTICIPANT to change to family coverage if an application is received by the EMPLOYER within sixty (60) DAYS of the birth, adoption, or placement for adoption.</w:t>
      </w:r>
    </w:p>
    <w:p w14:paraId="31B2F78D" w14:textId="77777777" w:rsidR="0091586C" w:rsidRDefault="0091586C" w:rsidP="009003C0">
      <w:pPr>
        <w:spacing w:after="0"/>
        <w:ind w:left="360"/>
        <w:jc w:val="both"/>
        <w:rPr>
          <w:rFonts w:eastAsia="Times New Roman" w:cs="Arial"/>
        </w:rPr>
      </w:pPr>
      <w:bookmarkStart w:id="74" w:name="_125E_Local_Annuitants"/>
      <w:bookmarkEnd w:id="74"/>
    </w:p>
    <w:p w14:paraId="63EBC161" w14:textId="4AA4E9C2" w:rsidR="0088225A" w:rsidRPr="000B186C" w:rsidRDefault="0091586C">
      <w:pPr>
        <w:pStyle w:val="ListParagraph"/>
        <w:numPr>
          <w:ilvl w:val="0"/>
          <w:numId w:val="6"/>
        </w:numPr>
        <w:spacing w:after="0"/>
        <w:jc w:val="both"/>
        <w:rPr>
          <w:rFonts w:eastAsia="Times New Roman" w:cs="Arial"/>
        </w:rPr>
      </w:pPr>
      <w:r w:rsidRPr="000B186C">
        <w:rPr>
          <w:rFonts w:eastAsia="Times New Roman" w:cs="Arial"/>
        </w:rPr>
        <w:t xml:space="preserve">PARTICIPANTS </w:t>
      </w:r>
      <w:r w:rsidR="00B44DC4" w:rsidRPr="000B186C">
        <w:rPr>
          <w:rFonts w:eastAsia="Times New Roman" w:cs="Arial"/>
        </w:rPr>
        <w:t xml:space="preserve">enrolled </w:t>
      </w:r>
      <w:r w:rsidRPr="000B186C">
        <w:rPr>
          <w:rFonts w:eastAsia="Times New Roman" w:cs="Arial"/>
        </w:rPr>
        <w:t xml:space="preserve">in the HSA BENEFIT PROGRAM are allowed to change their CONTRIBUTION at any time. CONTRIBUTION changes do not require a qualifying event. PARTICIPANTS </w:t>
      </w:r>
      <w:r w:rsidR="00F65D55">
        <w:rPr>
          <w:rFonts w:eastAsia="Times New Roman" w:cs="Arial"/>
        </w:rPr>
        <w:t>are</w:t>
      </w:r>
      <w:r w:rsidR="0059439F" w:rsidRPr="000B186C">
        <w:rPr>
          <w:rFonts w:eastAsia="Times New Roman" w:cs="Arial"/>
        </w:rPr>
        <w:t xml:space="preserve"> </w:t>
      </w:r>
      <w:r w:rsidRPr="000B186C">
        <w:rPr>
          <w:rFonts w:eastAsia="Times New Roman" w:cs="Arial"/>
        </w:rPr>
        <w:t>required to submit a CONTRIBUTION change form</w:t>
      </w:r>
      <w:r w:rsidR="00595D98" w:rsidRPr="000B186C">
        <w:rPr>
          <w:rFonts w:eastAsia="Times New Roman" w:cs="Arial"/>
        </w:rPr>
        <w:t xml:space="preserve"> to their EMPLOYER</w:t>
      </w:r>
      <w:r w:rsidRPr="000B186C">
        <w:rPr>
          <w:rFonts w:eastAsia="Times New Roman" w:cs="Arial"/>
        </w:rPr>
        <w:t xml:space="preserve"> to request CONTRIBUTION adjustments. </w:t>
      </w:r>
      <w:r w:rsidR="00595D98" w:rsidRPr="000B186C">
        <w:rPr>
          <w:rFonts w:eastAsia="Times New Roman" w:cs="Arial"/>
        </w:rPr>
        <w:t xml:space="preserve">The CONTRACTOR shall make the CONTRIBUTION change form available on the </w:t>
      </w:r>
      <w:r w:rsidR="000A44B4">
        <w:rPr>
          <w:rFonts w:eastAsia="Times New Roman" w:cs="Arial"/>
        </w:rPr>
        <w:t>PARTICIPANT web-portal</w:t>
      </w:r>
      <w:r w:rsidR="00595D98" w:rsidRPr="000B186C">
        <w:rPr>
          <w:rFonts w:eastAsia="Times New Roman" w:cs="Arial"/>
        </w:rPr>
        <w:t xml:space="preserve"> described in Section </w:t>
      </w:r>
      <w:proofErr w:type="spellStart"/>
      <w:r w:rsidR="00595D98" w:rsidRPr="000B186C">
        <w:rPr>
          <w:rFonts w:eastAsia="Times New Roman" w:cs="Arial"/>
        </w:rPr>
        <w:t>135D</w:t>
      </w:r>
      <w:proofErr w:type="spellEnd"/>
      <w:r w:rsidR="00595D98" w:rsidRPr="000B186C">
        <w:rPr>
          <w:rFonts w:eastAsia="Times New Roman" w:cs="Arial"/>
        </w:rPr>
        <w:t>.</w:t>
      </w:r>
      <w:r w:rsidR="0059439F" w:rsidRPr="000B186C">
        <w:rPr>
          <w:rFonts w:eastAsia="Times New Roman" w:cs="Arial"/>
        </w:rPr>
        <w:t xml:space="preserve"> </w:t>
      </w:r>
    </w:p>
    <w:p w14:paraId="00EF5BC1" w14:textId="77777777" w:rsidR="008F5874" w:rsidRPr="009E2901" w:rsidRDefault="008F5874" w:rsidP="008F5874">
      <w:pPr>
        <w:spacing w:after="0"/>
        <w:jc w:val="both"/>
        <w:rPr>
          <w:rFonts w:cs="Arial"/>
        </w:rPr>
      </w:pPr>
    </w:p>
    <w:p w14:paraId="799FAC0A" w14:textId="05644DD0" w:rsidR="008F5874" w:rsidRPr="009E2901" w:rsidRDefault="008F5874" w:rsidP="00C532F9">
      <w:pPr>
        <w:pStyle w:val="Heading3"/>
      </w:pPr>
      <w:bookmarkStart w:id="75" w:name="_Toc464054179"/>
      <w:bookmarkStart w:id="76" w:name="_Toc468719543"/>
      <w:bookmarkStart w:id="77" w:name="_Toc468721042"/>
      <w:bookmarkStart w:id="78" w:name="_Toc517945974"/>
      <w:bookmarkStart w:id="79" w:name="_Toc163654251"/>
      <w:bookmarkStart w:id="80" w:name="_Toc516760545"/>
      <w:bookmarkStart w:id="81" w:name="_Toc516760675"/>
      <w:bookmarkStart w:id="82" w:name="_Toc516763550"/>
      <w:proofErr w:type="spellStart"/>
      <w:r w:rsidRPr="00AC58F8">
        <w:t>12</w:t>
      </w:r>
      <w:r w:rsidR="000343AB">
        <w:t>0</w:t>
      </w:r>
      <w:r w:rsidR="00BE20BF" w:rsidRPr="00AC58F8">
        <w:t>D</w:t>
      </w:r>
      <w:proofErr w:type="spellEnd"/>
      <w:r w:rsidRPr="00AC58F8">
        <w:t xml:space="preserve"> </w:t>
      </w:r>
      <w:bookmarkEnd w:id="75"/>
      <w:bookmarkEnd w:id="76"/>
      <w:bookmarkEnd w:id="77"/>
      <w:bookmarkEnd w:id="78"/>
      <w:r w:rsidR="00924B35">
        <w:t>Contributions</w:t>
      </w:r>
      <w:bookmarkEnd w:id="79"/>
      <w:r w:rsidR="00924B35">
        <w:t xml:space="preserve"> </w:t>
      </w:r>
      <w:bookmarkEnd w:id="80"/>
      <w:bookmarkEnd w:id="81"/>
      <w:bookmarkEnd w:id="82"/>
      <w:r w:rsidR="00924B35">
        <w:t xml:space="preserve"> </w:t>
      </w:r>
    </w:p>
    <w:p w14:paraId="7D97ECEC" w14:textId="223BCA01" w:rsidR="004D6374" w:rsidRDefault="00843B7F" w:rsidP="009003C0">
      <w:pPr>
        <w:pStyle w:val="ListParagraph"/>
        <w:spacing w:after="0" w:line="240" w:lineRule="auto"/>
        <w:ind w:left="360" w:hanging="360"/>
        <w:contextualSpacing w:val="0"/>
        <w:jc w:val="both"/>
      </w:pPr>
      <w:r>
        <w:t>1</w:t>
      </w:r>
      <w:r w:rsidR="009003C0">
        <w:t>.</w:t>
      </w:r>
      <w:r>
        <w:t xml:space="preserve"> </w:t>
      </w:r>
      <w:r w:rsidR="009003C0">
        <w:tab/>
      </w:r>
      <w:r w:rsidR="00147AB3">
        <w:t xml:space="preserve">An EMPLOYEE’S </w:t>
      </w:r>
      <w:r w:rsidR="00A216E0">
        <w:t xml:space="preserve">BENEFIT PROGRAM </w:t>
      </w:r>
      <w:r w:rsidR="004D6374">
        <w:t>CONTRIBUTION</w:t>
      </w:r>
      <w:r w:rsidR="00A216E0">
        <w:t>(S</w:t>
      </w:r>
      <w:r w:rsidR="004D6374">
        <w:t xml:space="preserve">) </w:t>
      </w:r>
      <w:r w:rsidR="008F5874">
        <w:t>will be arranged through deductions from salary</w:t>
      </w:r>
      <w:r w:rsidR="00BE20BF">
        <w:t xml:space="preserve">. </w:t>
      </w:r>
    </w:p>
    <w:p w14:paraId="7AAEC914" w14:textId="77777777" w:rsidR="00843B7F" w:rsidRDefault="00843B7F" w:rsidP="000B335B">
      <w:pPr>
        <w:pStyle w:val="ListParagraph"/>
        <w:spacing w:after="0" w:line="240" w:lineRule="auto"/>
        <w:ind w:left="0"/>
        <w:contextualSpacing w:val="0"/>
        <w:jc w:val="both"/>
      </w:pPr>
      <w:bookmarkStart w:id="83" w:name="_Hlk4670600"/>
    </w:p>
    <w:p w14:paraId="08A3411A" w14:textId="5E85BF5F" w:rsidR="004D6374" w:rsidRPr="005A18D4" w:rsidRDefault="00A216E0">
      <w:pPr>
        <w:pStyle w:val="ListParagraph"/>
        <w:numPr>
          <w:ilvl w:val="0"/>
          <w:numId w:val="9"/>
        </w:numPr>
        <w:spacing w:after="0" w:line="240" w:lineRule="auto"/>
        <w:contextualSpacing w:val="0"/>
        <w:jc w:val="both"/>
      </w:pPr>
      <w:r>
        <w:t xml:space="preserve">A </w:t>
      </w:r>
      <w:r w:rsidR="003509A9">
        <w:t xml:space="preserve">CONTINUANT’S </w:t>
      </w:r>
      <w:r>
        <w:t xml:space="preserve">HEALTH SAVINGS ACCOUNT </w:t>
      </w:r>
      <w:r w:rsidR="003B06D1" w:rsidRPr="0081081E">
        <w:t>CONTRIBUTION</w:t>
      </w:r>
      <w:r w:rsidR="003B06D1">
        <w:t>(</w:t>
      </w:r>
      <w:r w:rsidR="003B06D1" w:rsidRPr="0081081E">
        <w:t>S</w:t>
      </w:r>
      <w:r w:rsidR="003B06D1">
        <w:t>)</w:t>
      </w:r>
      <w:r w:rsidR="003B06D1" w:rsidRPr="0081081E">
        <w:t xml:space="preserve"> </w:t>
      </w:r>
      <w:r>
        <w:t xml:space="preserve">and </w:t>
      </w:r>
      <w:r w:rsidR="003509A9">
        <w:t xml:space="preserve">a </w:t>
      </w:r>
      <w:r w:rsidR="008976E1">
        <w:t xml:space="preserve">STATE </w:t>
      </w:r>
      <w:r w:rsidR="003509A9">
        <w:t xml:space="preserve">ANNUITANT’S </w:t>
      </w:r>
      <w:r>
        <w:t xml:space="preserve">HEALTH SAVINGS ACCOUNT </w:t>
      </w:r>
      <w:r w:rsidR="0081081E" w:rsidRPr="0081081E">
        <w:t>CONTRIBUTION</w:t>
      </w:r>
      <w:r>
        <w:t>(</w:t>
      </w:r>
      <w:r w:rsidR="0081081E" w:rsidRPr="0081081E">
        <w:t>S</w:t>
      </w:r>
      <w:r>
        <w:t>)</w:t>
      </w:r>
      <w:r w:rsidR="0081081E" w:rsidRPr="0081081E">
        <w:t xml:space="preserve"> will be paid directly to the </w:t>
      </w:r>
      <w:r w:rsidR="00927963" w:rsidRPr="0081081E">
        <w:t>CONTRACTOR</w:t>
      </w:r>
      <w:r w:rsidR="00927963">
        <w:t>. The</w:t>
      </w:r>
      <w:r w:rsidR="0081081E" w:rsidRPr="0081081E">
        <w:t xml:space="preserve"> CONTRACTOR must notify the DEPARTMENT of</w:t>
      </w:r>
      <w:r w:rsidR="00596717">
        <w:t xml:space="preserve"> the </w:t>
      </w:r>
      <w:r w:rsidR="0081081E" w:rsidRPr="0081081E">
        <w:t>PARTICIPANTS who terminate</w:t>
      </w:r>
      <w:r w:rsidR="00616635">
        <w:t xml:space="preserve"> cover</w:t>
      </w:r>
      <w:r w:rsidR="0081081E" w:rsidRPr="0081081E">
        <w:t xml:space="preserve">age. </w:t>
      </w:r>
      <w:r w:rsidR="00DA26D5" w:rsidRPr="005A18D4">
        <w:t xml:space="preserve"> </w:t>
      </w:r>
    </w:p>
    <w:p w14:paraId="6747EA62" w14:textId="77777777" w:rsidR="00843B7F" w:rsidRDefault="00843B7F" w:rsidP="000B335B">
      <w:pPr>
        <w:pStyle w:val="ListParagraph"/>
        <w:spacing w:after="0" w:line="240" w:lineRule="auto"/>
        <w:ind w:left="360"/>
        <w:jc w:val="both"/>
      </w:pPr>
    </w:p>
    <w:bookmarkEnd w:id="83"/>
    <w:p w14:paraId="3B1F6272" w14:textId="15D585B2" w:rsidR="0062639F" w:rsidRPr="00B9585A" w:rsidRDefault="0062639F">
      <w:pPr>
        <w:pStyle w:val="ETFNormal"/>
        <w:numPr>
          <w:ilvl w:val="0"/>
          <w:numId w:val="9"/>
        </w:numPr>
        <w:spacing w:before="0"/>
      </w:pPr>
      <w:r w:rsidRPr="000343AB">
        <w:rPr>
          <w:caps/>
        </w:rPr>
        <w:t>Benefit Program</w:t>
      </w:r>
      <w:r w:rsidRPr="000343AB" w:rsidDel="00916505">
        <w:rPr>
          <w:caps/>
        </w:rPr>
        <w:t xml:space="preserve"> </w:t>
      </w:r>
      <w:r w:rsidRPr="000343AB">
        <w:rPr>
          <w:caps/>
        </w:rPr>
        <w:t>contributions</w:t>
      </w:r>
      <w:r w:rsidRPr="00B9585A">
        <w:t xml:space="preserve"> are deducted evenly over the course of the </w:t>
      </w:r>
      <w:r w:rsidRPr="000343AB">
        <w:rPr>
          <w:caps/>
        </w:rPr>
        <w:t>Plan Year</w:t>
      </w:r>
      <w:r w:rsidRPr="00B9585A">
        <w:t xml:space="preserve">, in accordance with the </w:t>
      </w:r>
      <w:r w:rsidRPr="000343AB">
        <w:rPr>
          <w:caps/>
        </w:rPr>
        <w:t>Participant’s</w:t>
      </w:r>
      <w:r w:rsidRPr="00B9585A">
        <w:t xml:space="preserve"> payroll schedule. There are </w:t>
      </w:r>
      <w:r>
        <w:t>two</w:t>
      </w:r>
      <w:r w:rsidRPr="00B9585A">
        <w:t xml:space="preserve"> (</w:t>
      </w:r>
      <w:r>
        <w:t>2</w:t>
      </w:r>
      <w:r w:rsidRPr="00B9585A">
        <w:t xml:space="preserve">) possible payroll schedules, which vary </w:t>
      </w:r>
      <w:r>
        <w:t xml:space="preserve">among </w:t>
      </w:r>
      <w:r w:rsidRPr="000343AB">
        <w:rPr>
          <w:caps/>
        </w:rPr>
        <w:t>payroll centers</w:t>
      </w:r>
      <w:r w:rsidRPr="00B9585A">
        <w:t>.</w:t>
      </w:r>
    </w:p>
    <w:p w14:paraId="3E109325" w14:textId="77777777" w:rsidR="0062639F" w:rsidRPr="00B9585A" w:rsidRDefault="0062639F" w:rsidP="004951B8">
      <w:pPr>
        <w:pStyle w:val="ETFNormal"/>
        <w:numPr>
          <w:ilvl w:val="0"/>
          <w:numId w:val="51"/>
        </w:numPr>
      </w:pPr>
      <w:r w:rsidRPr="00B9585A">
        <w:t>Bi-weekly: 24 pay periods</w:t>
      </w:r>
    </w:p>
    <w:p w14:paraId="1CE9C337" w14:textId="77777777" w:rsidR="0062639F" w:rsidRPr="00B9585A" w:rsidRDefault="0062639F" w:rsidP="004951B8">
      <w:pPr>
        <w:pStyle w:val="ETFNormal"/>
        <w:numPr>
          <w:ilvl w:val="0"/>
          <w:numId w:val="51"/>
        </w:numPr>
        <w:spacing w:after="0"/>
      </w:pPr>
      <w:r w:rsidRPr="00B9585A">
        <w:t>Monthly: 12 pay periods</w:t>
      </w:r>
    </w:p>
    <w:p w14:paraId="7A0535C5" w14:textId="575473E3" w:rsidR="008F5874" w:rsidRDefault="008F5874" w:rsidP="000B335B">
      <w:pPr>
        <w:spacing w:after="0" w:line="240" w:lineRule="auto"/>
        <w:jc w:val="both"/>
        <w:rPr>
          <w:rFonts w:cs="Arial"/>
        </w:rPr>
      </w:pPr>
    </w:p>
    <w:p w14:paraId="47B4D99F" w14:textId="393D1DC6" w:rsidR="00B4022C" w:rsidRDefault="00B4022C" w:rsidP="004951B8">
      <w:pPr>
        <w:pStyle w:val="ETFNormal"/>
        <w:numPr>
          <w:ilvl w:val="0"/>
          <w:numId w:val="24"/>
        </w:numPr>
        <w:spacing w:before="0" w:after="0"/>
        <w:ind w:left="360"/>
      </w:pPr>
      <w:r w:rsidRPr="00B9585A">
        <w:t xml:space="preserve">The Internal Revenue Code sets limits on the amount an </w:t>
      </w:r>
      <w:r w:rsidR="008A2A75">
        <w:t>E</w:t>
      </w:r>
      <w:r w:rsidR="008A2A75" w:rsidRPr="00B9585A">
        <w:t xml:space="preserve">MPLOYEE </w:t>
      </w:r>
      <w:r w:rsidRPr="00B9585A">
        <w:t xml:space="preserve">may contribute into the </w:t>
      </w:r>
      <w:r>
        <w:t xml:space="preserve">HSA </w:t>
      </w:r>
      <w:r w:rsidR="008A2A75">
        <w:t>BENEFIT P</w:t>
      </w:r>
      <w:r w:rsidR="008A2A75" w:rsidRPr="00B9585A">
        <w:t>ROGRAM</w:t>
      </w:r>
      <w:r w:rsidRPr="00B9585A">
        <w:t xml:space="preserve">. These limits are adjusted each year for inflation. If and when the IRS announces a </w:t>
      </w:r>
      <w:r>
        <w:t xml:space="preserve">limit </w:t>
      </w:r>
      <w:r w:rsidRPr="00B9585A">
        <w:t xml:space="preserve">change, </w:t>
      </w:r>
      <w:r>
        <w:t xml:space="preserve">the </w:t>
      </w:r>
      <w:r w:rsidR="008A2A75">
        <w:t>DEPARTMENT</w:t>
      </w:r>
      <w:r w:rsidR="008A2A75" w:rsidRPr="00B9585A">
        <w:t xml:space="preserve"> </w:t>
      </w:r>
      <w:r w:rsidRPr="00B9585A">
        <w:t>will review</w:t>
      </w:r>
      <w:r>
        <w:t xml:space="preserve"> the</w:t>
      </w:r>
      <w:r w:rsidRPr="00B9585A">
        <w:t xml:space="preserve"> IRS limit change</w:t>
      </w:r>
      <w:r>
        <w:t xml:space="preserve"> </w:t>
      </w:r>
      <w:r w:rsidRPr="00B9585A">
        <w:t>for plan adoption</w:t>
      </w:r>
      <w:r>
        <w:t xml:space="preserve"> and </w:t>
      </w:r>
      <w:r w:rsidRPr="00B9585A">
        <w:t>work with the Contract</w:t>
      </w:r>
      <w:r>
        <w:t xml:space="preserve">or </w:t>
      </w:r>
      <w:r w:rsidRPr="00B9585A">
        <w:t xml:space="preserve">to make applicable </w:t>
      </w:r>
      <w:r>
        <w:t>HSA Benefit P</w:t>
      </w:r>
      <w:r w:rsidRPr="00B9585A">
        <w:t>rogram</w:t>
      </w:r>
      <w:r w:rsidRPr="00B9585A" w:rsidDel="00916505">
        <w:t xml:space="preserve"> </w:t>
      </w:r>
      <w:r w:rsidRPr="00B9585A">
        <w:t>change</w:t>
      </w:r>
      <w:r>
        <w:t>(</w:t>
      </w:r>
      <w:r w:rsidRPr="00B9585A">
        <w:t>s</w:t>
      </w:r>
      <w:r>
        <w:t>)</w:t>
      </w:r>
      <w:r w:rsidRPr="00B9585A">
        <w:t xml:space="preserve"> and communicate the change</w:t>
      </w:r>
      <w:r>
        <w:t>(</w:t>
      </w:r>
      <w:r w:rsidRPr="00B9585A">
        <w:t>s</w:t>
      </w:r>
      <w:r>
        <w:t>)</w:t>
      </w:r>
      <w:r w:rsidRPr="00B9585A">
        <w:t xml:space="preserve"> to the </w:t>
      </w:r>
      <w:r w:rsidR="008A2A75" w:rsidRPr="00B9585A">
        <w:t>PAYROLL CENTERS</w:t>
      </w:r>
      <w:r w:rsidRPr="00B9585A">
        <w:t xml:space="preserve"> and </w:t>
      </w:r>
      <w:r w:rsidR="008A2A75">
        <w:t>E</w:t>
      </w:r>
      <w:r w:rsidR="008A2A75" w:rsidRPr="00B9585A">
        <w:t>MPLOYEES</w:t>
      </w:r>
      <w:r w:rsidRPr="00B9585A">
        <w:t xml:space="preserve">. </w:t>
      </w:r>
    </w:p>
    <w:p w14:paraId="783C37A3" w14:textId="77777777" w:rsidR="005907C7" w:rsidRPr="00B9585A" w:rsidRDefault="005907C7" w:rsidP="000B335B">
      <w:pPr>
        <w:pStyle w:val="ETFNormal"/>
        <w:spacing w:before="0" w:after="0"/>
        <w:ind w:left="360" w:hanging="360"/>
      </w:pPr>
    </w:p>
    <w:p w14:paraId="000D8E72" w14:textId="1EE3C66B" w:rsidR="00B4022C" w:rsidRDefault="008A2A75" w:rsidP="000B335B">
      <w:pPr>
        <w:pStyle w:val="ETFNormal"/>
        <w:spacing w:before="0" w:after="0"/>
        <w:ind w:left="360" w:hanging="360"/>
      </w:pPr>
      <w:r>
        <w:lastRenderedPageBreak/>
        <w:t>5</w:t>
      </w:r>
      <w:r w:rsidR="009003C0">
        <w:t>.</w:t>
      </w:r>
      <w:r w:rsidR="005907C7">
        <w:t xml:space="preserve"> </w:t>
      </w:r>
      <w:r>
        <w:tab/>
      </w:r>
      <w:r w:rsidR="00B4022C" w:rsidRPr="00B9585A">
        <w:t xml:space="preserve">The </w:t>
      </w:r>
      <w:r w:rsidR="00B4022C">
        <w:t xml:space="preserve">HSA </w:t>
      </w:r>
      <w:r>
        <w:t>BENEFIT P</w:t>
      </w:r>
      <w:r w:rsidRPr="00B9585A">
        <w:t>ROGRAM</w:t>
      </w:r>
      <w:r w:rsidR="00B4022C" w:rsidDel="00916505">
        <w:t xml:space="preserve"> </w:t>
      </w:r>
      <w:r w:rsidR="00B4022C">
        <w:t>i</w:t>
      </w:r>
      <w:r w:rsidR="00B4022C" w:rsidRPr="00B9585A">
        <w:t>s a money</w:t>
      </w:r>
      <w:r w:rsidR="00B4022C">
        <w:t>-</w:t>
      </w:r>
      <w:r w:rsidR="00B4022C" w:rsidRPr="00B9585A">
        <w:t>in money</w:t>
      </w:r>
      <w:r w:rsidR="00B4022C">
        <w:t>-</w:t>
      </w:r>
      <w:r w:rsidR="00B4022C" w:rsidRPr="00B9585A">
        <w:t xml:space="preserve">out benefit. Each pay period a </w:t>
      </w:r>
      <w:r w:rsidRPr="00B9585A">
        <w:t xml:space="preserve">CONTRIBUTION </w:t>
      </w:r>
      <w:r w:rsidR="00B4022C" w:rsidRPr="00B9585A">
        <w:t xml:space="preserve">posts to the </w:t>
      </w:r>
      <w:r>
        <w:t>E</w:t>
      </w:r>
      <w:r w:rsidRPr="00B9585A">
        <w:t>MPLOYEE’S</w:t>
      </w:r>
      <w:r w:rsidR="00B4022C" w:rsidRPr="00B9585A">
        <w:t xml:space="preserve"> </w:t>
      </w:r>
      <w:r w:rsidR="00B4022C">
        <w:t>HSA</w:t>
      </w:r>
      <w:r w:rsidR="00B4022C" w:rsidRPr="00B9585A">
        <w:t xml:space="preserve">, after which </w:t>
      </w:r>
      <w:r w:rsidR="00B4022C">
        <w:t xml:space="preserve">the </w:t>
      </w:r>
      <w:r>
        <w:t>EMPLOYEE</w:t>
      </w:r>
      <w:r w:rsidRPr="00B9585A">
        <w:t xml:space="preserve"> </w:t>
      </w:r>
      <w:r w:rsidR="00B4022C">
        <w:t xml:space="preserve">or </w:t>
      </w:r>
      <w:r>
        <w:t>RETIREE</w:t>
      </w:r>
      <w:r w:rsidRPr="00B9585A">
        <w:t xml:space="preserve"> </w:t>
      </w:r>
      <w:r w:rsidR="00B4022C" w:rsidRPr="00B9585A">
        <w:t xml:space="preserve">may submit </w:t>
      </w:r>
      <w:r>
        <w:t>R</w:t>
      </w:r>
      <w:r w:rsidRPr="00B9585A">
        <w:t xml:space="preserve">EIMBURSEMENT </w:t>
      </w:r>
      <w:r>
        <w:t>R</w:t>
      </w:r>
      <w:r w:rsidRPr="00B9585A">
        <w:t>EQUESTS</w:t>
      </w:r>
      <w:r w:rsidR="00B4022C" w:rsidRPr="00B9585A">
        <w:t xml:space="preserve"> for eligible expenses. </w:t>
      </w:r>
      <w:r w:rsidR="00B4022C">
        <w:t xml:space="preserve">The HSA </w:t>
      </w:r>
      <w:r w:rsidR="00B4022C" w:rsidRPr="00B9585A">
        <w:t xml:space="preserve">funds are available to a participating </w:t>
      </w:r>
      <w:r>
        <w:t>E</w:t>
      </w:r>
      <w:r w:rsidRPr="00B9585A">
        <w:t xml:space="preserve">MPLOYEE </w:t>
      </w:r>
      <w:r w:rsidR="00B4022C">
        <w:t xml:space="preserve">or </w:t>
      </w:r>
      <w:r>
        <w:t xml:space="preserve">RETIREE </w:t>
      </w:r>
      <w:r w:rsidR="00B4022C" w:rsidRPr="00B9585A">
        <w:t>only as contributions occur.</w:t>
      </w:r>
      <w:r w:rsidR="00B4022C">
        <w:t xml:space="preserve"> The </w:t>
      </w:r>
      <w:r>
        <w:t>C</w:t>
      </w:r>
      <w:r w:rsidRPr="00C63F2C">
        <w:t xml:space="preserve">ONTRACTOR </w:t>
      </w:r>
      <w:r w:rsidR="00B4022C">
        <w:t xml:space="preserve">must </w:t>
      </w:r>
      <w:r w:rsidR="00B4022C" w:rsidRPr="00C63F2C">
        <w:t>verif</w:t>
      </w:r>
      <w:r w:rsidR="00B4022C">
        <w:t>y</w:t>
      </w:r>
      <w:r w:rsidR="00B4022C" w:rsidRPr="00C63F2C">
        <w:t xml:space="preserve"> any reimbursement request is for an eligible expense.</w:t>
      </w:r>
      <w:r w:rsidR="00B4022C">
        <w:t xml:space="preserve"> The </w:t>
      </w:r>
      <w:r>
        <w:t xml:space="preserve">CONTRACTOR </w:t>
      </w:r>
      <w:r w:rsidR="00B4022C">
        <w:t>must issue the reimbursement by check or ACH</w:t>
      </w:r>
      <w:r w:rsidR="00BF0B2A">
        <w:t xml:space="preserve"> deposit</w:t>
      </w:r>
      <w:r w:rsidR="00B4022C">
        <w:t xml:space="preserve">. </w:t>
      </w:r>
    </w:p>
    <w:p w14:paraId="48BF40DE" w14:textId="77777777" w:rsidR="00DE4774" w:rsidRDefault="00DE4774" w:rsidP="000B335B">
      <w:pPr>
        <w:spacing w:after="0" w:line="240" w:lineRule="auto"/>
        <w:jc w:val="both"/>
        <w:rPr>
          <w:rFonts w:cs="Arial"/>
        </w:rPr>
      </w:pPr>
    </w:p>
    <w:p w14:paraId="605CB18A" w14:textId="06C82397" w:rsidR="00BF2E07" w:rsidRDefault="00BF2E07" w:rsidP="00BF2E07">
      <w:pPr>
        <w:spacing w:after="0"/>
        <w:ind w:left="360" w:hanging="360"/>
        <w:jc w:val="both"/>
        <w:rPr>
          <w:rFonts w:eastAsia="Times New Roman" w:cs="Arial"/>
        </w:rPr>
      </w:pPr>
      <w:r>
        <w:rPr>
          <w:rFonts w:cs="Arial"/>
        </w:rPr>
        <w:t>6</w:t>
      </w:r>
      <w:r w:rsidR="009003C0">
        <w:rPr>
          <w:rFonts w:cs="Arial"/>
        </w:rPr>
        <w:t>.</w:t>
      </w:r>
      <w:r>
        <w:rPr>
          <w:rFonts w:cs="Arial"/>
        </w:rPr>
        <w:t xml:space="preserve"> </w:t>
      </w:r>
      <w:r w:rsidRPr="008D2B7D">
        <w:rPr>
          <w:rFonts w:eastAsia="Times New Roman" w:cs="Arial"/>
        </w:rPr>
        <w:t>The CONTRACTOR must collect direct pay CONTRIBUTIONS as identified by the DEPARTMENT.</w:t>
      </w:r>
    </w:p>
    <w:p w14:paraId="5EECD972" w14:textId="77777777" w:rsidR="00BF2E07" w:rsidRDefault="00BF2E07" w:rsidP="000B335B">
      <w:pPr>
        <w:spacing w:after="0" w:line="240" w:lineRule="auto"/>
        <w:jc w:val="both"/>
        <w:rPr>
          <w:rFonts w:cs="Arial"/>
        </w:rPr>
      </w:pPr>
    </w:p>
    <w:p w14:paraId="2AB0F3C3" w14:textId="589E2229" w:rsidR="00843F09" w:rsidRDefault="000712F6" w:rsidP="00C532F9">
      <w:pPr>
        <w:pStyle w:val="Heading3"/>
      </w:pPr>
      <w:bookmarkStart w:id="84" w:name="_Toc163654252"/>
      <w:proofErr w:type="spellStart"/>
      <w:r>
        <w:t>125E</w:t>
      </w:r>
      <w:proofErr w:type="spellEnd"/>
      <w:r w:rsidR="00363CFC">
        <w:t xml:space="preserve"> </w:t>
      </w:r>
      <w:r w:rsidR="00924B35">
        <w:t>Employer Contribution</w:t>
      </w:r>
      <w:bookmarkEnd w:id="84"/>
    </w:p>
    <w:p w14:paraId="6E2DBFEE" w14:textId="5E987002" w:rsidR="0008707E" w:rsidRDefault="00B502C5" w:rsidP="004951B8">
      <w:pPr>
        <w:pStyle w:val="LRWLBodyText"/>
        <w:numPr>
          <w:ilvl w:val="0"/>
          <w:numId w:val="73"/>
        </w:numPr>
        <w:spacing w:before="0" w:after="0"/>
        <w:ind w:left="360"/>
        <w:jc w:val="both"/>
      </w:pPr>
      <w:bookmarkStart w:id="85" w:name="_Hlk7525274"/>
      <w:r>
        <w:t xml:space="preserve">EMPLOYEES </w:t>
      </w:r>
      <w:r w:rsidR="0008707E">
        <w:t xml:space="preserve">receive the HSA </w:t>
      </w:r>
      <w:r>
        <w:t xml:space="preserve">EMPLOYER CONTRIBUTION </w:t>
      </w:r>
      <w:r w:rsidR="0008707E">
        <w:t xml:space="preserve">for any coverage month in which the </w:t>
      </w:r>
      <w:r>
        <w:t xml:space="preserve">EMPLOYEE </w:t>
      </w:r>
      <w:r w:rsidR="0008707E">
        <w:t xml:space="preserve">is enrolled in the HDHP and HSA </w:t>
      </w:r>
      <w:r>
        <w:t>BENEFIT P</w:t>
      </w:r>
      <w:r w:rsidRPr="00B9585A">
        <w:t>ROGRAM</w:t>
      </w:r>
      <w:r w:rsidR="0008707E" w:rsidDel="00084068">
        <w:t xml:space="preserve"> </w:t>
      </w:r>
      <w:r w:rsidR="0008707E">
        <w:t xml:space="preserve">and is eligible for the </w:t>
      </w:r>
      <w:r>
        <w:t xml:space="preserve">EMPLOYER </w:t>
      </w:r>
      <w:r w:rsidR="0008707E">
        <w:t xml:space="preserve">contribution towards their health insurance premium. </w:t>
      </w:r>
    </w:p>
    <w:p w14:paraId="4B424C0D" w14:textId="77777777" w:rsidR="00A61C0B" w:rsidRDefault="00A61C0B" w:rsidP="000B335B">
      <w:pPr>
        <w:pStyle w:val="LRWLBodyText"/>
        <w:spacing w:before="0" w:after="0"/>
        <w:ind w:left="360" w:hanging="360"/>
        <w:jc w:val="both"/>
      </w:pPr>
    </w:p>
    <w:p w14:paraId="59DD20B1" w14:textId="05767E26" w:rsidR="0008707E" w:rsidRDefault="0008707E" w:rsidP="004951B8">
      <w:pPr>
        <w:pStyle w:val="LRWLBodyText"/>
        <w:numPr>
          <w:ilvl w:val="0"/>
          <w:numId w:val="73"/>
        </w:numPr>
        <w:spacing w:before="0" w:after="0"/>
        <w:ind w:left="360"/>
        <w:jc w:val="both"/>
      </w:pPr>
      <w:r>
        <w:t>The</w:t>
      </w:r>
      <w:r w:rsidDel="00050871">
        <w:t xml:space="preserve"> </w:t>
      </w:r>
      <w:r>
        <w:t xml:space="preserve">annual HSA </w:t>
      </w:r>
      <w:r w:rsidR="00B502C5">
        <w:t>EMPLOYER CONTRIBUTION</w:t>
      </w:r>
      <w:r>
        <w:t xml:space="preserve"> </w:t>
      </w:r>
      <w:r w:rsidR="008E452C">
        <w:t xml:space="preserve">amount </w:t>
      </w:r>
      <w:r>
        <w:t xml:space="preserve">for </w:t>
      </w:r>
      <w:r w:rsidR="00050871">
        <w:t xml:space="preserve">EMPLOYEES </w:t>
      </w:r>
      <w:r>
        <w:t>who are covered by the HDHP and eligible for the</w:t>
      </w:r>
      <w:r w:rsidDel="00102CC7">
        <w:t xml:space="preserve"> </w:t>
      </w:r>
      <w:r w:rsidR="00B502C5">
        <w:t xml:space="preserve">EMPLOYER CONTRIBUTION </w:t>
      </w:r>
      <w:r>
        <w:t>towards health insurance is</w:t>
      </w:r>
      <w:r w:rsidR="00102CC7">
        <w:t xml:space="preserve"> </w:t>
      </w:r>
      <w:r w:rsidR="00F65A7E">
        <w:t xml:space="preserve">established by </w:t>
      </w:r>
      <w:r w:rsidR="008F735A">
        <w:t xml:space="preserve">the </w:t>
      </w:r>
      <w:r w:rsidR="00F65A7E" w:rsidRPr="00F65A7E">
        <w:t xml:space="preserve">Division of Personnel Management </w:t>
      </w:r>
      <w:r w:rsidR="00F65A7E">
        <w:t>(</w:t>
      </w:r>
      <w:proofErr w:type="spellStart"/>
      <w:r w:rsidR="00F65A7E">
        <w:t>DPM</w:t>
      </w:r>
      <w:proofErr w:type="spellEnd"/>
      <w:r w:rsidR="00F65A7E">
        <w:t xml:space="preserve">) </w:t>
      </w:r>
      <w:r w:rsidR="00F65A7E" w:rsidRPr="00F65A7E">
        <w:t xml:space="preserve">in the Wisconsin Department of Administration. Under Wis. Stats. § 40.05 (4) and § 40.515 (1) and (3), </w:t>
      </w:r>
      <w:proofErr w:type="spellStart"/>
      <w:r w:rsidR="00F65A7E" w:rsidRPr="00F65A7E">
        <w:t>DPM</w:t>
      </w:r>
      <w:proofErr w:type="spellEnd"/>
      <w:r w:rsidR="00F65A7E" w:rsidRPr="00F65A7E">
        <w:t xml:space="preserve"> is responsible for establishing the amount of non-elective contributions paid by EMPLOYERS and the amount of CONTRIBUTIONS, if any, by EMPLOYERS to HSAs as a part of a</w:t>
      </w:r>
      <w:r w:rsidR="00FF60FD">
        <w:t xml:space="preserve"> </w:t>
      </w:r>
      <w:r w:rsidR="00B7205A">
        <w:t>HDHP</w:t>
      </w:r>
      <w:r w:rsidR="00F65A7E" w:rsidRPr="00F65A7E">
        <w:t>.</w:t>
      </w:r>
      <w:r w:rsidR="00C84A43">
        <w:t xml:space="preserve"> </w:t>
      </w:r>
      <w:r w:rsidR="000B335B">
        <w:t xml:space="preserve">An amount is established for single coverage and family coverage. </w:t>
      </w:r>
      <w:r w:rsidR="00DC5718">
        <w:t xml:space="preserve">Under </w:t>
      </w:r>
      <w:r w:rsidR="00DC5718" w:rsidRPr="00F65A7E">
        <w:t xml:space="preserve">Wis. Stat. § </w:t>
      </w:r>
      <w:r w:rsidR="00DC5718" w:rsidRPr="009012D2">
        <w:t>40.515(3)</w:t>
      </w:r>
      <w:r w:rsidR="00DC5718">
        <w:t>, t</w:t>
      </w:r>
      <w:r w:rsidR="009012D2">
        <w:t xml:space="preserve">he BOARD </w:t>
      </w:r>
      <w:r w:rsidR="00AF03E9">
        <w:t xml:space="preserve"> </w:t>
      </w:r>
      <w:r w:rsidR="00DC5718">
        <w:t>is authorized</w:t>
      </w:r>
      <w:r w:rsidR="005F3C61">
        <w:t xml:space="preserve"> to collect fees from </w:t>
      </w:r>
      <w:r w:rsidR="00F32E8E">
        <w:t>STATE</w:t>
      </w:r>
      <w:r w:rsidR="005F3C61">
        <w:t xml:space="preserve"> agencies to pay all administrative cost</w:t>
      </w:r>
      <w:r w:rsidR="00853905">
        <w:t xml:space="preserve">s to establish and operate the </w:t>
      </w:r>
      <w:r w:rsidR="00F32E8E">
        <w:t>H</w:t>
      </w:r>
      <w:r w:rsidR="00FF60FD">
        <w:t>SA</w:t>
      </w:r>
      <w:r w:rsidR="00853905">
        <w:t xml:space="preserve"> Program</w:t>
      </w:r>
      <w:r w:rsidR="00F32E8E">
        <w:t>.</w:t>
      </w:r>
      <w:r w:rsidR="00853905">
        <w:t xml:space="preserve"> </w:t>
      </w:r>
      <w:r w:rsidR="00F32E8E">
        <w:t xml:space="preserve">The BOARD </w:t>
      </w:r>
      <w:r w:rsidR="002221C5">
        <w:t xml:space="preserve">establishes </w:t>
      </w:r>
      <w:r w:rsidR="003804CB">
        <w:t xml:space="preserve">the </w:t>
      </w:r>
      <w:r w:rsidR="009012D2" w:rsidRPr="009012D2">
        <w:t>methodology for determining each</w:t>
      </w:r>
      <w:r w:rsidR="00FF60FD">
        <w:t xml:space="preserve"> </w:t>
      </w:r>
      <w:r w:rsidR="009012D2" w:rsidRPr="009012D2">
        <w:t xml:space="preserve"> </w:t>
      </w:r>
      <w:r w:rsidR="00FF60FD">
        <w:t>EMPLOYER’S</w:t>
      </w:r>
      <w:r w:rsidR="009012D2" w:rsidRPr="009012D2">
        <w:t xml:space="preserve"> share of the administrative costs</w:t>
      </w:r>
      <w:r w:rsidR="00B77037">
        <w:t>.</w:t>
      </w:r>
      <w:r w:rsidR="00FF60FD" w:rsidDel="00FF60FD">
        <w:t xml:space="preserve"> </w:t>
      </w:r>
    </w:p>
    <w:p w14:paraId="50559A17" w14:textId="77777777" w:rsidR="00990590" w:rsidRDefault="00990590" w:rsidP="009003C0">
      <w:pPr>
        <w:pStyle w:val="LRWLBodyText"/>
        <w:spacing w:before="0" w:after="0"/>
        <w:ind w:left="360" w:hanging="360"/>
        <w:jc w:val="both"/>
      </w:pPr>
    </w:p>
    <w:p w14:paraId="133C04F0" w14:textId="397418A3" w:rsidR="0008707E" w:rsidRDefault="00B502C5" w:rsidP="004951B8">
      <w:pPr>
        <w:pStyle w:val="LRWLBodyText"/>
        <w:numPr>
          <w:ilvl w:val="0"/>
          <w:numId w:val="73"/>
        </w:numPr>
        <w:spacing w:before="0" w:after="0"/>
        <w:ind w:left="360"/>
        <w:jc w:val="both"/>
      </w:pPr>
      <w:r>
        <w:t xml:space="preserve">EMPLOYEES </w:t>
      </w:r>
      <w:r w:rsidR="0008707E">
        <w:t xml:space="preserve">who are required to pay half </w:t>
      </w:r>
      <w:r w:rsidR="00F65A7E">
        <w:t xml:space="preserve">of </w:t>
      </w:r>
      <w:r w:rsidR="0008707E">
        <w:t xml:space="preserve">the total health insurance premium will receive one-half of the </w:t>
      </w:r>
      <w:r>
        <w:t>STATE</w:t>
      </w:r>
      <w:r w:rsidR="008F410E">
        <w:t>-established</w:t>
      </w:r>
      <w:r w:rsidDel="008F410E">
        <w:t xml:space="preserve"> </w:t>
      </w:r>
      <w:r w:rsidR="0008707E">
        <w:t xml:space="preserve">HSA </w:t>
      </w:r>
      <w:r>
        <w:t>CONTRIBUTION</w:t>
      </w:r>
      <w:r w:rsidR="0008707E">
        <w:t xml:space="preserve">. </w:t>
      </w:r>
    </w:p>
    <w:p w14:paraId="030AE8F5" w14:textId="77777777" w:rsidR="00A61C0B" w:rsidRDefault="00A61C0B" w:rsidP="000B335B">
      <w:pPr>
        <w:pStyle w:val="LRWLBodyText"/>
        <w:spacing w:before="0" w:after="0"/>
        <w:ind w:left="360" w:hanging="360"/>
        <w:jc w:val="both"/>
      </w:pPr>
    </w:p>
    <w:p w14:paraId="00962E7A" w14:textId="0D32BD01" w:rsidR="0008707E" w:rsidRDefault="0008707E" w:rsidP="004951B8">
      <w:pPr>
        <w:pStyle w:val="LRWLBodyText"/>
        <w:numPr>
          <w:ilvl w:val="0"/>
          <w:numId w:val="73"/>
        </w:numPr>
        <w:spacing w:before="0" w:after="0"/>
        <w:ind w:left="360"/>
        <w:jc w:val="both"/>
      </w:pPr>
      <w:r>
        <w:t xml:space="preserve">If HDHP and HSA coverage are effective after January 1 of the </w:t>
      </w:r>
      <w:r w:rsidR="00B502C5">
        <w:t>PLAN YEAR</w:t>
      </w:r>
      <w:r>
        <w:t xml:space="preserve">, the </w:t>
      </w:r>
      <w:r w:rsidR="00B502C5">
        <w:t xml:space="preserve">EMPLOYEE </w:t>
      </w:r>
      <w:r>
        <w:t>will receive a prorated annual</w:t>
      </w:r>
      <w:r w:rsidR="008E1BA7">
        <w:t xml:space="preserve"> (</w:t>
      </w:r>
      <w:r w:rsidR="00C84A43">
        <w:t>distributed</w:t>
      </w:r>
      <w:r w:rsidR="008E1BA7">
        <w:t xml:space="preserve"> monthly)</w:t>
      </w:r>
      <w:r>
        <w:t xml:space="preserve"> HSA </w:t>
      </w:r>
      <w:r w:rsidR="00B502C5">
        <w:t>STATE EMPLOYER CONTRIBUTION</w:t>
      </w:r>
      <w:r>
        <w:t xml:space="preserve"> based on the coverage effective date. If an </w:t>
      </w:r>
      <w:r w:rsidR="00B502C5">
        <w:t xml:space="preserve">EMPLOYEE </w:t>
      </w:r>
      <w:r>
        <w:t xml:space="preserve">terminates coverage during the year, the </w:t>
      </w:r>
      <w:r w:rsidR="00B502C5">
        <w:t xml:space="preserve">EMPLOYEE </w:t>
      </w:r>
      <w:r>
        <w:t xml:space="preserve">will receive the </w:t>
      </w:r>
      <w:r w:rsidR="00B502C5">
        <w:t xml:space="preserve">STATE </w:t>
      </w:r>
      <w:r>
        <w:t xml:space="preserve">HSA </w:t>
      </w:r>
      <w:r w:rsidR="00B502C5">
        <w:t xml:space="preserve">CONTRIBUTION </w:t>
      </w:r>
      <w:r>
        <w:t xml:space="preserve">through the final month of coverage. </w:t>
      </w:r>
    </w:p>
    <w:p w14:paraId="403F637F" w14:textId="77777777" w:rsidR="00A61C0B" w:rsidRPr="000B335B" w:rsidRDefault="00A61C0B" w:rsidP="000B335B">
      <w:pPr>
        <w:pStyle w:val="LRWLBodyText"/>
        <w:spacing w:before="0" w:after="0"/>
        <w:ind w:left="360" w:hanging="360"/>
        <w:jc w:val="both"/>
      </w:pPr>
    </w:p>
    <w:p w14:paraId="1C81B625" w14:textId="6E8986D8" w:rsidR="0008707E" w:rsidRPr="000B335B" w:rsidRDefault="0008707E" w:rsidP="004951B8">
      <w:pPr>
        <w:pStyle w:val="LRWLBodyText"/>
        <w:numPr>
          <w:ilvl w:val="0"/>
          <w:numId w:val="73"/>
        </w:numPr>
        <w:spacing w:before="0" w:after="0"/>
        <w:ind w:left="360"/>
        <w:jc w:val="both"/>
      </w:pPr>
      <w:r w:rsidRPr="000B335B">
        <w:t xml:space="preserve">If an </w:t>
      </w:r>
      <w:r w:rsidR="00B502C5" w:rsidRPr="000B335B">
        <w:t xml:space="preserve">EMPLOYEE </w:t>
      </w:r>
      <w:r w:rsidRPr="000B335B">
        <w:t xml:space="preserve">changes their health insurance coverage level (single to family or vice versa), the </w:t>
      </w:r>
      <w:r w:rsidR="00B502C5" w:rsidRPr="000B335B">
        <w:t xml:space="preserve">EMPLOYEE </w:t>
      </w:r>
      <w:r w:rsidRPr="000B335B">
        <w:t xml:space="preserve">will receive the HSA </w:t>
      </w:r>
      <w:r w:rsidR="00B502C5" w:rsidRPr="000B335B">
        <w:t>EMPLOYER CONTRIBUTION</w:t>
      </w:r>
      <w:r w:rsidRPr="000B335B">
        <w:t xml:space="preserve"> associated with the health insurance coverage level that is required for that coverage month. </w:t>
      </w:r>
    </w:p>
    <w:p w14:paraId="54F90CEB" w14:textId="77777777" w:rsidR="000B335B" w:rsidRPr="000B335B" w:rsidRDefault="000B335B" w:rsidP="007B17F4">
      <w:pPr>
        <w:pStyle w:val="ListParagraph"/>
        <w:spacing w:after="0" w:line="240" w:lineRule="auto"/>
        <w:ind w:left="360" w:hanging="360"/>
        <w:contextualSpacing w:val="0"/>
        <w:rPr>
          <w:szCs w:val="22"/>
        </w:rPr>
      </w:pPr>
    </w:p>
    <w:p w14:paraId="1A4144CC" w14:textId="4206A340" w:rsidR="000B335B" w:rsidRPr="000B335B" w:rsidRDefault="000B335B" w:rsidP="004951B8">
      <w:pPr>
        <w:pStyle w:val="LRWLBodyText"/>
        <w:numPr>
          <w:ilvl w:val="0"/>
          <w:numId w:val="73"/>
        </w:numPr>
        <w:spacing w:before="0" w:after="0"/>
        <w:ind w:left="360"/>
        <w:jc w:val="both"/>
      </w:pPr>
      <w:r w:rsidRPr="000B335B">
        <w:t xml:space="preserve">See the PLAN DOCUMENT </w:t>
      </w:r>
      <w:r w:rsidR="00EE516B">
        <w:t xml:space="preserve">and SPD </w:t>
      </w:r>
      <w:r w:rsidRPr="000B335B">
        <w:t xml:space="preserve">for more information regarding EMPLOYER CONTRIBUTIONS. </w:t>
      </w:r>
    </w:p>
    <w:p w14:paraId="5DEEAF7E" w14:textId="77777777" w:rsidR="00A33764" w:rsidRDefault="00A33764" w:rsidP="008F5874">
      <w:pPr>
        <w:spacing w:after="0"/>
        <w:jc w:val="both"/>
        <w:rPr>
          <w:rFonts w:cs="Arial"/>
        </w:rPr>
      </w:pPr>
    </w:p>
    <w:p w14:paraId="7823C424" w14:textId="7CE59C44" w:rsidR="009F5ED3" w:rsidRDefault="000712F6" w:rsidP="00C532F9">
      <w:pPr>
        <w:pStyle w:val="Heading3"/>
      </w:pPr>
      <w:bookmarkStart w:id="86" w:name="_Toc163654253"/>
      <w:proofErr w:type="spellStart"/>
      <w:r>
        <w:t>125F</w:t>
      </w:r>
      <w:proofErr w:type="spellEnd"/>
      <w:r w:rsidR="009F5ED3">
        <w:t xml:space="preserve"> </w:t>
      </w:r>
      <w:r w:rsidR="002513D3">
        <w:t>Contribution Carryover</w:t>
      </w:r>
      <w:bookmarkEnd w:id="86"/>
    </w:p>
    <w:p w14:paraId="6A31B8CB" w14:textId="1A3C1F45" w:rsidR="00474A53" w:rsidRDefault="00AA67BD" w:rsidP="007B17F4">
      <w:pPr>
        <w:pStyle w:val="ETFNormal"/>
        <w:spacing w:after="0"/>
        <w:ind w:left="360" w:hanging="360"/>
        <w:rPr>
          <w:b/>
          <w:iCs/>
          <w:smallCaps/>
          <w:color w:val="1F497D"/>
          <w:sz w:val="28"/>
          <w:szCs w:val="28"/>
          <w:highlight w:val="yellow"/>
        </w:rPr>
      </w:pPr>
      <w:r>
        <w:t>1</w:t>
      </w:r>
      <w:r w:rsidR="009003C0">
        <w:t>.</w:t>
      </w:r>
      <w:r>
        <w:t xml:space="preserve"> </w:t>
      </w:r>
      <w:r w:rsidR="00C23AB6">
        <w:tab/>
      </w:r>
      <w:r w:rsidR="00474A53" w:rsidRPr="00E20687">
        <w:t xml:space="preserve">The </w:t>
      </w:r>
      <w:r w:rsidR="00474A53">
        <w:t>E</w:t>
      </w:r>
      <w:r w:rsidR="00474A53" w:rsidRPr="00E20687">
        <w:t>mployee’s</w:t>
      </w:r>
      <w:r w:rsidR="00474A53">
        <w:t xml:space="preserve"> contributions will carry over year-to-year without forfeiture. Contributions to the HSA belong to the </w:t>
      </w:r>
      <w:r>
        <w:t>EMPLOYEE</w:t>
      </w:r>
      <w:r w:rsidR="00474A53">
        <w:t xml:space="preserve">, even if they terminate employment or retire. </w:t>
      </w:r>
      <w:r>
        <w:t xml:space="preserve">EMPLOYEES </w:t>
      </w:r>
      <w:r w:rsidR="00474A53">
        <w:t xml:space="preserve">that terminate employment but keep the HSA open must pay a monthly HSA service fee. </w:t>
      </w:r>
    </w:p>
    <w:p w14:paraId="0C868DCE" w14:textId="77777777" w:rsidR="002513D3" w:rsidRDefault="002513D3" w:rsidP="007B17F4">
      <w:pPr>
        <w:spacing w:after="0"/>
        <w:ind w:left="360" w:hanging="360"/>
        <w:jc w:val="both"/>
        <w:rPr>
          <w:rFonts w:cs="Arial"/>
        </w:rPr>
      </w:pPr>
    </w:p>
    <w:p w14:paraId="45F4DC81" w14:textId="611AE777" w:rsidR="007B17F4" w:rsidRPr="008243BF" w:rsidRDefault="007B17F4" w:rsidP="007B17F4">
      <w:pPr>
        <w:pStyle w:val="LRWLBodyTextNumber1"/>
        <w:spacing w:before="0" w:after="0"/>
        <w:ind w:left="360" w:hanging="360"/>
        <w:jc w:val="both"/>
        <w:rPr>
          <w:sz w:val="22"/>
        </w:rPr>
      </w:pPr>
      <w:r>
        <w:rPr>
          <w:rStyle w:val="ETFNormalChar"/>
          <w:color w:val="000000" w:themeColor="text1"/>
          <w:sz w:val="22"/>
        </w:rPr>
        <w:lastRenderedPageBreak/>
        <w:t>2</w:t>
      </w:r>
      <w:r w:rsidR="009003C0">
        <w:rPr>
          <w:rStyle w:val="ETFNormalChar"/>
          <w:color w:val="000000" w:themeColor="text1"/>
          <w:sz w:val="22"/>
        </w:rPr>
        <w:t>.</w:t>
      </w:r>
      <w:r>
        <w:rPr>
          <w:rStyle w:val="ETFNormalChar"/>
          <w:color w:val="000000" w:themeColor="text1"/>
          <w:sz w:val="22"/>
        </w:rPr>
        <w:t xml:space="preserve"> See the PLAN DOCUMENT and SPD for more information regarding CONTRIBUTION carryover. </w:t>
      </w:r>
    </w:p>
    <w:p w14:paraId="06664A27" w14:textId="77777777" w:rsidR="007B17F4" w:rsidRDefault="007B17F4" w:rsidP="008F5874">
      <w:pPr>
        <w:spacing w:after="0"/>
        <w:jc w:val="both"/>
        <w:rPr>
          <w:rFonts w:cs="Arial"/>
        </w:rPr>
      </w:pPr>
    </w:p>
    <w:p w14:paraId="1ACE157E" w14:textId="77777777" w:rsidR="009F5ED3" w:rsidRPr="009E2901" w:rsidRDefault="009F5ED3" w:rsidP="008F5874">
      <w:pPr>
        <w:spacing w:after="0"/>
        <w:jc w:val="both"/>
        <w:rPr>
          <w:rFonts w:cs="Arial"/>
        </w:rPr>
      </w:pPr>
    </w:p>
    <w:p w14:paraId="0988F644" w14:textId="7C361446" w:rsidR="006D4305" w:rsidRPr="00481589" w:rsidRDefault="000712F6" w:rsidP="003E4FB9">
      <w:pPr>
        <w:pStyle w:val="Heading2"/>
      </w:pPr>
      <w:bookmarkStart w:id="87" w:name="_130_Premiums"/>
      <w:bookmarkStart w:id="88" w:name="_130_Administrative_Fee"/>
      <w:bookmarkStart w:id="89" w:name="_Toc163654254"/>
      <w:bookmarkStart w:id="90" w:name="_Toc464054180"/>
      <w:bookmarkStart w:id="91" w:name="_Toc468719544"/>
      <w:bookmarkStart w:id="92" w:name="_Toc516760546"/>
      <w:bookmarkStart w:id="93" w:name="_Toc516760676"/>
      <w:bookmarkStart w:id="94" w:name="_Toc516763551"/>
      <w:bookmarkStart w:id="95" w:name="_Toc517945975"/>
      <w:bookmarkStart w:id="96" w:name="_Hlk7523882"/>
      <w:bookmarkEnd w:id="87"/>
      <w:bookmarkEnd w:id="88"/>
      <w:r w:rsidRPr="00685CA9">
        <w:t>1</w:t>
      </w:r>
      <w:r>
        <w:t>30</w:t>
      </w:r>
      <w:r w:rsidR="009C0F25" w:rsidRPr="00685CA9">
        <w:t xml:space="preserve"> </w:t>
      </w:r>
      <w:r w:rsidR="006D4305" w:rsidRPr="00321CC6">
        <w:t>Enrollment</w:t>
      </w:r>
      <w:bookmarkEnd w:id="89"/>
    </w:p>
    <w:p w14:paraId="665C3A62" w14:textId="41B4BAE4" w:rsidR="006D4305" w:rsidRDefault="000712F6" w:rsidP="00C532F9">
      <w:pPr>
        <w:pStyle w:val="Heading3"/>
      </w:pPr>
      <w:bookmarkStart w:id="97" w:name="_Toc163654255"/>
      <w:proofErr w:type="spellStart"/>
      <w:r>
        <w:t>130A</w:t>
      </w:r>
      <w:proofErr w:type="spellEnd"/>
      <w:r w:rsidR="006D650B">
        <w:t xml:space="preserve"> </w:t>
      </w:r>
      <w:r w:rsidR="006D4305">
        <w:t>Enrollment Information</w:t>
      </w:r>
      <w:bookmarkEnd w:id="97"/>
    </w:p>
    <w:p w14:paraId="7B38BDD4" w14:textId="3E8C7651" w:rsidR="006D4305" w:rsidRDefault="006D4305" w:rsidP="004951B8">
      <w:pPr>
        <w:pStyle w:val="ETFNormal"/>
        <w:numPr>
          <w:ilvl w:val="0"/>
          <w:numId w:val="74"/>
        </w:numPr>
        <w:spacing w:before="0" w:after="0"/>
        <w:ind w:left="360"/>
      </w:pPr>
      <w:r w:rsidRPr="00B9585A">
        <w:t xml:space="preserve">An eligible </w:t>
      </w:r>
      <w:r>
        <w:t>EMPLOYEE</w:t>
      </w:r>
      <w:r w:rsidRPr="00B9585A">
        <w:t xml:space="preserve"> may enroll in the </w:t>
      </w:r>
      <w:r>
        <w:t>BENEFIT PROGRAM</w:t>
      </w:r>
      <w:r w:rsidRPr="00B9585A" w:rsidDel="00916505">
        <w:t xml:space="preserve"> </w:t>
      </w:r>
      <w:r w:rsidRPr="00B9585A">
        <w:t xml:space="preserve">within thirty (30) </w:t>
      </w:r>
      <w:r w:rsidRPr="003D65C6">
        <w:rPr>
          <w:caps/>
        </w:rPr>
        <w:t xml:space="preserve">Calendar Days </w:t>
      </w:r>
      <w:r w:rsidRPr="00B9585A">
        <w:t xml:space="preserve">of their date of hire in an eligible position or during an annual </w:t>
      </w:r>
      <w:r w:rsidR="00EF5C76">
        <w:t>O</w:t>
      </w:r>
      <w:r w:rsidR="00EF5C76" w:rsidRPr="00B9585A">
        <w:t xml:space="preserve">PEN </w:t>
      </w:r>
      <w:r w:rsidR="00EF5C76">
        <w:t>E</w:t>
      </w:r>
      <w:r w:rsidR="00EF5C76" w:rsidRPr="00B9585A">
        <w:t xml:space="preserve">NROLLMENT </w:t>
      </w:r>
      <w:r w:rsidR="00EF5C76">
        <w:t>P</w:t>
      </w:r>
      <w:r w:rsidR="00EF5C76" w:rsidRPr="00B9585A">
        <w:t xml:space="preserve">ERIOD </w:t>
      </w:r>
      <w:r w:rsidRPr="00B9585A">
        <w:t xml:space="preserve">held in the fall prior to each </w:t>
      </w:r>
      <w:r>
        <w:t>P</w:t>
      </w:r>
      <w:r w:rsidRPr="00B9585A">
        <w:t xml:space="preserve">lan </w:t>
      </w:r>
      <w:r>
        <w:t>Y</w:t>
      </w:r>
      <w:r w:rsidRPr="00B9585A">
        <w:t xml:space="preserve">ear. If an </w:t>
      </w:r>
      <w:r>
        <w:t>E</w:t>
      </w:r>
      <w:r w:rsidRPr="00B9585A">
        <w:t xml:space="preserve">mployee does not enroll within </w:t>
      </w:r>
      <w:r>
        <w:t>thirty (</w:t>
      </w:r>
      <w:r w:rsidRPr="00B9585A">
        <w:t>30</w:t>
      </w:r>
      <w:r>
        <w:t>)</w:t>
      </w:r>
      <w:r w:rsidRPr="00B9585A">
        <w:t xml:space="preserve"> </w:t>
      </w:r>
      <w:r w:rsidRPr="003D65C6">
        <w:rPr>
          <w:caps/>
        </w:rPr>
        <w:t>Calendar Days</w:t>
      </w:r>
      <w:r w:rsidRPr="00B9585A">
        <w:t xml:space="preserve"> of their hire date or during the annual </w:t>
      </w:r>
      <w:r w:rsidRPr="003D65C6">
        <w:rPr>
          <w:caps/>
        </w:rPr>
        <w:t>Open Enrollment Period</w:t>
      </w:r>
      <w:r w:rsidRPr="00B9585A">
        <w:t xml:space="preserve">, they are not eligible to enroll until the next </w:t>
      </w:r>
      <w:r w:rsidRPr="003D65C6">
        <w:rPr>
          <w:caps/>
        </w:rPr>
        <w:t>Plan Year’s Open Enrollment Period</w:t>
      </w:r>
      <w:r w:rsidRPr="00B9585A">
        <w:t>, unless they experience a qualified life change event, such as a marriage or divorce, birth or adoption of a child, a change in employment status, or another qualified life change event.</w:t>
      </w:r>
      <w:r w:rsidRPr="00095A8F">
        <w:t xml:space="preserve"> </w:t>
      </w:r>
    </w:p>
    <w:p w14:paraId="4AD7745D" w14:textId="77777777" w:rsidR="006D4305" w:rsidRDefault="006D4305" w:rsidP="009003C0">
      <w:pPr>
        <w:pStyle w:val="ETFNormal"/>
        <w:spacing w:before="0" w:after="0"/>
        <w:ind w:left="360" w:hanging="360"/>
      </w:pPr>
    </w:p>
    <w:p w14:paraId="4697E17C" w14:textId="16E8CC0C" w:rsidR="006D4305" w:rsidRDefault="006D4305" w:rsidP="004951B8">
      <w:pPr>
        <w:pStyle w:val="ETFNormal"/>
        <w:numPr>
          <w:ilvl w:val="0"/>
          <w:numId w:val="74"/>
        </w:numPr>
        <w:spacing w:before="0" w:after="0"/>
        <w:ind w:left="360"/>
      </w:pPr>
      <w:r>
        <w:t xml:space="preserve">An eligible </w:t>
      </w:r>
      <w:r w:rsidRPr="00B077AF">
        <w:rPr>
          <w:u w:val="single"/>
        </w:rPr>
        <w:t>Retiree</w:t>
      </w:r>
      <w:r>
        <w:t xml:space="preserve"> may enroll in the HSA Benefit P</w:t>
      </w:r>
      <w:r w:rsidRPr="00B9585A">
        <w:t>rogram</w:t>
      </w:r>
      <w:r w:rsidDel="00916505">
        <w:t xml:space="preserve"> </w:t>
      </w:r>
      <w:r>
        <w:t xml:space="preserve">during the annual </w:t>
      </w:r>
      <w:r w:rsidR="00EF5C76">
        <w:t>OPEN ENROLLMENT PERIOD</w:t>
      </w:r>
      <w:r>
        <w:t>.</w:t>
      </w:r>
      <w:r w:rsidRPr="00B9585A">
        <w:t xml:space="preserve"> </w:t>
      </w:r>
    </w:p>
    <w:p w14:paraId="4BB239BF" w14:textId="77777777" w:rsidR="006D4305" w:rsidRPr="00B9585A" w:rsidRDefault="006D4305" w:rsidP="009003C0">
      <w:pPr>
        <w:pStyle w:val="ETFNormal"/>
        <w:spacing w:before="0" w:after="0"/>
        <w:ind w:left="360"/>
      </w:pPr>
    </w:p>
    <w:p w14:paraId="0F5E3D37" w14:textId="77777777" w:rsidR="006D4305" w:rsidRDefault="006D4305" w:rsidP="004951B8">
      <w:pPr>
        <w:pStyle w:val="ETFNormal"/>
        <w:numPr>
          <w:ilvl w:val="0"/>
          <w:numId w:val="74"/>
        </w:numPr>
        <w:spacing w:before="0" w:after="0"/>
        <w:ind w:left="360"/>
      </w:pPr>
      <w:r w:rsidRPr="00B9585A">
        <w:t xml:space="preserve">If an </w:t>
      </w:r>
      <w:r>
        <w:t xml:space="preserve">eligible </w:t>
      </w:r>
      <w:r w:rsidRPr="003D65C6">
        <w:rPr>
          <w:caps/>
        </w:rPr>
        <w:t>Employee</w:t>
      </w:r>
      <w:r>
        <w:t xml:space="preserve"> or </w:t>
      </w:r>
      <w:r w:rsidRPr="003D65C6">
        <w:rPr>
          <w:caps/>
        </w:rPr>
        <w:t>Retiree</w:t>
      </w:r>
      <w:r w:rsidRPr="00B9585A">
        <w:t xml:space="preserve"> should experience a qualified life change event, they may have the opportunity to enroll or change their coverage outside of the </w:t>
      </w:r>
      <w:r w:rsidRPr="003D65C6">
        <w:rPr>
          <w:caps/>
        </w:rPr>
        <w:t>Open Enrollment Period</w:t>
      </w:r>
      <w:r w:rsidRPr="00B9585A">
        <w:t xml:space="preserve">. Changes due to a qualifying life change event must be made by completing a change of election form within </w:t>
      </w:r>
      <w:r>
        <w:t>thirty (</w:t>
      </w:r>
      <w:r w:rsidRPr="00B9585A">
        <w:t>30</w:t>
      </w:r>
      <w:r>
        <w:t>)</w:t>
      </w:r>
      <w:r w:rsidRPr="00B9585A">
        <w:t xml:space="preserve"> </w:t>
      </w:r>
      <w:r>
        <w:t xml:space="preserve">CALENDAR DAYS </w:t>
      </w:r>
      <w:r w:rsidRPr="00B9585A">
        <w:t>of the date of the event and submitting it to their payroll/benefits office</w:t>
      </w:r>
      <w:r>
        <w:t xml:space="preserve"> (for active </w:t>
      </w:r>
      <w:r w:rsidRPr="003D65C6">
        <w:rPr>
          <w:caps/>
        </w:rPr>
        <w:t>Employees</w:t>
      </w:r>
      <w:r>
        <w:t xml:space="preserve">) or the </w:t>
      </w:r>
      <w:r w:rsidRPr="003D65C6">
        <w:rPr>
          <w:caps/>
        </w:rPr>
        <w:t>Department</w:t>
      </w:r>
      <w:r>
        <w:t xml:space="preserve"> (for </w:t>
      </w:r>
      <w:r w:rsidRPr="003D65C6">
        <w:rPr>
          <w:caps/>
        </w:rPr>
        <w:t>Retirees</w:t>
      </w:r>
      <w:r>
        <w:t>)</w:t>
      </w:r>
      <w:r w:rsidRPr="00B9585A">
        <w:t xml:space="preserve"> for processing. </w:t>
      </w:r>
    </w:p>
    <w:p w14:paraId="2D5F1EE1" w14:textId="77777777" w:rsidR="006D4305" w:rsidRPr="00B9585A" w:rsidRDefault="006D4305" w:rsidP="009003C0">
      <w:pPr>
        <w:pStyle w:val="ETFNormal"/>
        <w:spacing w:before="0" w:after="0"/>
        <w:ind w:left="360"/>
      </w:pPr>
    </w:p>
    <w:p w14:paraId="3530648C" w14:textId="173CCB89" w:rsidR="006D4305" w:rsidRDefault="006D4305" w:rsidP="004951B8">
      <w:pPr>
        <w:pStyle w:val="ETFNormal"/>
        <w:numPr>
          <w:ilvl w:val="0"/>
          <w:numId w:val="74"/>
        </w:numPr>
        <w:spacing w:before="0" w:after="0"/>
        <w:ind w:left="360"/>
      </w:pPr>
      <w:r w:rsidRPr="00B9585A">
        <w:t xml:space="preserve">If an </w:t>
      </w:r>
      <w:r>
        <w:t>E</w:t>
      </w:r>
      <w:r w:rsidRPr="00B9585A">
        <w:t xml:space="preserve">MPLOYEE </w:t>
      </w:r>
      <w:r>
        <w:t>or RETIREE</w:t>
      </w:r>
      <w:r w:rsidRPr="00B9585A">
        <w:t xml:space="preserve"> is eligible and elects to enroll outside of the </w:t>
      </w:r>
      <w:r>
        <w:t>O</w:t>
      </w:r>
      <w:r w:rsidRPr="00B9585A">
        <w:t xml:space="preserve">PEN </w:t>
      </w:r>
      <w:r>
        <w:t>E</w:t>
      </w:r>
      <w:r w:rsidRPr="00B9585A">
        <w:t xml:space="preserve">NROLLMENT </w:t>
      </w:r>
      <w:r>
        <w:t>P</w:t>
      </w:r>
      <w:r w:rsidRPr="00B9585A">
        <w:t xml:space="preserve">ERIOD, the </w:t>
      </w:r>
      <w:r>
        <w:t>E</w:t>
      </w:r>
      <w:r w:rsidRPr="00B9585A">
        <w:t xml:space="preserve">MPLOYEE </w:t>
      </w:r>
      <w:r>
        <w:t>or RETIREE</w:t>
      </w:r>
      <w:r w:rsidRPr="00B9585A">
        <w:t xml:space="preserve"> is required to complete an enrollment application and submit </w:t>
      </w:r>
      <w:r>
        <w:t>the application via My Benefits for processing</w:t>
      </w:r>
      <w:r w:rsidRPr="00B9585A">
        <w:t xml:space="preserve">. </w:t>
      </w:r>
    </w:p>
    <w:p w14:paraId="1C8E1B4A" w14:textId="77777777" w:rsidR="006D4305" w:rsidRDefault="006D4305" w:rsidP="009003C0">
      <w:pPr>
        <w:pStyle w:val="ETFNormal"/>
        <w:spacing w:before="0" w:after="0"/>
        <w:ind w:left="360" w:hanging="360"/>
      </w:pPr>
    </w:p>
    <w:p w14:paraId="12B9A3DA" w14:textId="7DBB7967" w:rsidR="006D4305" w:rsidRPr="003D65C6" w:rsidRDefault="006D4305" w:rsidP="004951B8">
      <w:pPr>
        <w:pStyle w:val="ListParagraph"/>
        <w:numPr>
          <w:ilvl w:val="0"/>
          <w:numId w:val="74"/>
        </w:numPr>
        <w:spacing w:after="0" w:line="240" w:lineRule="auto"/>
        <w:ind w:left="360"/>
        <w:contextualSpacing w:val="0"/>
        <w:jc w:val="both"/>
        <w:rPr>
          <w:rFonts w:eastAsia="Times New Roman" w:cs="Arial"/>
          <w:iCs/>
          <w:color w:val="000000"/>
        </w:rPr>
      </w:pPr>
      <w:r w:rsidRPr="00B61449">
        <w:rPr>
          <w:rFonts w:cs="Arial"/>
        </w:rPr>
        <w:t xml:space="preserve">CONTRACTOR </w:t>
      </w:r>
      <w:r w:rsidRPr="003D65C6">
        <w:rPr>
          <w:rFonts w:eastAsia="Times New Roman" w:cs="Arial"/>
          <w:iCs/>
          <w:color w:val="000000"/>
        </w:rPr>
        <w:t>must participate in the annual OPEN ENROLLMENT offering. The OPEN ENROLLMENT</w:t>
      </w:r>
      <w:r w:rsidRPr="003D65C6" w:rsidDel="00B95BC7">
        <w:rPr>
          <w:rFonts w:eastAsia="Times New Roman" w:cs="Arial"/>
          <w:iCs/>
          <w:color w:val="000000"/>
        </w:rPr>
        <w:t xml:space="preserve"> </w:t>
      </w:r>
      <w:r w:rsidRPr="003D65C6">
        <w:rPr>
          <w:rFonts w:eastAsia="Times New Roman" w:cs="Arial"/>
          <w:iCs/>
          <w:color w:val="000000"/>
        </w:rPr>
        <w:t xml:space="preserve">period is scheduled for each fall prior to the covered PLAN YEAR. During the OPEN ENROLLMENT </w:t>
      </w:r>
      <w:r w:rsidR="00EF5C76" w:rsidRPr="003D65C6">
        <w:rPr>
          <w:rFonts w:eastAsia="Times New Roman" w:cs="Arial"/>
          <w:iCs/>
          <w:color w:val="000000"/>
        </w:rPr>
        <w:t>PERIOD</w:t>
      </w:r>
      <w:r w:rsidRPr="003D65C6">
        <w:rPr>
          <w:rFonts w:eastAsia="Times New Roman" w:cs="Arial"/>
          <w:iCs/>
          <w:color w:val="000000"/>
        </w:rPr>
        <w:t>,</w:t>
      </w:r>
      <w:r w:rsidRPr="003D65C6" w:rsidDel="00B95BC7">
        <w:rPr>
          <w:rFonts w:eastAsia="Times New Roman" w:cs="Arial"/>
          <w:iCs/>
          <w:color w:val="000000"/>
        </w:rPr>
        <w:t xml:space="preserve"> </w:t>
      </w:r>
      <w:r w:rsidRPr="003D65C6">
        <w:rPr>
          <w:rFonts w:eastAsia="Times New Roman" w:cs="Arial"/>
          <w:iCs/>
          <w:color w:val="000000"/>
        </w:rPr>
        <w:t xml:space="preserve">the </w:t>
      </w:r>
      <w:r w:rsidRPr="00B61449">
        <w:rPr>
          <w:rFonts w:cs="Arial"/>
        </w:rPr>
        <w:t xml:space="preserve">CONTRACTOR </w:t>
      </w:r>
      <w:r w:rsidRPr="003D65C6">
        <w:rPr>
          <w:rFonts w:eastAsia="Times New Roman" w:cs="Arial"/>
          <w:iCs/>
          <w:color w:val="000000"/>
        </w:rPr>
        <w:t xml:space="preserve">will accept any eligible STATE EMPLOYEE </w:t>
      </w:r>
      <w:r w:rsidR="005D5788">
        <w:rPr>
          <w:rFonts w:eastAsia="Times New Roman" w:cs="Arial"/>
          <w:iCs/>
          <w:color w:val="000000"/>
        </w:rPr>
        <w:t xml:space="preserve">who enrolls </w:t>
      </w:r>
      <w:r w:rsidRPr="003D65C6">
        <w:rPr>
          <w:rFonts w:eastAsia="Times New Roman" w:cs="Arial"/>
          <w:iCs/>
          <w:color w:val="000000"/>
        </w:rPr>
        <w:t xml:space="preserve">under </w:t>
      </w:r>
      <w:hyperlink r:id="rId34" w:history="1">
        <w:r w:rsidRPr="00B61449">
          <w:rPr>
            <w:rStyle w:val="Hyperlink"/>
            <w:rFonts w:eastAsia="Times New Roman" w:cs="Arial"/>
            <w:iCs/>
          </w:rPr>
          <w:t>Wis. Stat. § 40.51 (16)</w:t>
        </w:r>
      </w:hyperlink>
      <w:r w:rsidRPr="003D65C6">
        <w:rPr>
          <w:rFonts w:eastAsia="Times New Roman" w:cs="Arial"/>
          <w:iCs/>
          <w:color w:val="000000"/>
        </w:rPr>
        <w:t xml:space="preserve">. </w:t>
      </w:r>
    </w:p>
    <w:p w14:paraId="76CF9DFC" w14:textId="77777777" w:rsidR="006D4305" w:rsidRDefault="006D4305" w:rsidP="009003C0">
      <w:pPr>
        <w:spacing w:after="0" w:line="240" w:lineRule="auto"/>
        <w:ind w:left="360" w:hanging="360"/>
        <w:jc w:val="both"/>
        <w:rPr>
          <w:rFonts w:eastAsia="Times New Roman" w:cs="Arial"/>
          <w:iCs/>
          <w:color w:val="000000"/>
        </w:rPr>
      </w:pPr>
    </w:p>
    <w:p w14:paraId="15ECCACE" w14:textId="3A150B6E" w:rsidR="006D4305" w:rsidRPr="009003C0" w:rsidRDefault="006D4305" w:rsidP="004951B8">
      <w:pPr>
        <w:pStyle w:val="ListParagraph"/>
        <w:numPr>
          <w:ilvl w:val="0"/>
          <w:numId w:val="74"/>
        </w:numPr>
        <w:spacing w:after="0" w:line="240" w:lineRule="auto"/>
        <w:ind w:left="360"/>
        <w:jc w:val="both"/>
        <w:rPr>
          <w:rFonts w:eastAsia="Times New Roman" w:cs="Arial"/>
          <w:iCs/>
          <w:color w:val="000000"/>
        </w:rPr>
      </w:pPr>
      <w:r w:rsidRPr="009003C0">
        <w:rPr>
          <w:rFonts w:eastAsia="Times New Roman" w:cs="Arial"/>
          <w:iCs/>
          <w:color w:val="000000"/>
        </w:rPr>
        <w:t>If the DEPARTMENT opens the BENEFIT PROGRAMS up to local government employers, the CONTRACTOR must accept any eligible local employee who enrolls.</w:t>
      </w:r>
    </w:p>
    <w:p w14:paraId="382CF6DC" w14:textId="77777777" w:rsidR="006D4305" w:rsidRDefault="006D4305" w:rsidP="009003C0">
      <w:pPr>
        <w:autoSpaceDE w:val="0"/>
        <w:autoSpaceDN w:val="0"/>
        <w:adjustRightInd w:val="0"/>
        <w:spacing w:after="0" w:line="240" w:lineRule="auto"/>
        <w:ind w:left="360" w:hanging="360"/>
        <w:jc w:val="both"/>
        <w:rPr>
          <w:rFonts w:cs="Arial"/>
        </w:rPr>
      </w:pPr>
    </w:p>
    <w:p w14:paraId="30072E57" w14:textId="77777777" w:rsidR="006D4305" w:rsidRPr="00082D73" w:rsidRDefault="006D4305" w:rsidP="004951B8">
      <w:pPr>
        <w:pStyle w:val="ListParagraph"/>
        <w:numPr>
          <w:ilvl w:val="0"/>
          <w:numId w:val="74"/>
        </w:numPr>
        <w:autoSpaceDE w:val="0"/>
        <w:autoSpaceDN w:val="0"/>
        <w:adjustRightInd w:val="0"/>
        <w:spacing w:after="0" w:line="240" w:lineRule="auto"/>
        <w:ind w:left="360"/>
        <w:jc w:val="both"/>
        <w:rPr>
          <w:rFonts w:cs="Arial"/>
        </w:rPr>
      </w:pPr>
      <w:r w:rsidRPr="00082D73">
        <w:rPr>
          <w:rFonts w:cs="Arial"/>
        </w:rPr>
        <w:t xml:space="preserve">Although the DEPARTMENT is responsible for eligibility determination and enrollment, the CONTRACTOR shall maintain an enrollment and eligibility system to support the BENEFIT PROGRAM.  </w:t>
      </w:r>
    </w:p>
    <w:p w14:paraId="1E897FF9" w14:textId="77777777" w:rsidR="006D4305" w:rsidRDefault="006D4305" w:rsidP="009003C0">
      <w:pPr>
        <w:spacing w:after="0" w:line="240" w:lineRule="auto"/>
        <w:ind w:left="360"/>
        <w:jc w:val="both"/>
        <w:rPr>
          <w:rFonts w:eastAsia="Times New Roman" w:cs="Arial"/>
          <w:iCs/>
        </w:rPr>
      </w:pPr>
    </w:p>
    <w:p w14:paraId="1BFF280F" w14:textId="5D30D091" w:rsidR="006D4305" w:rsidRDefault="006D4305" w:rsidP="004951B8">
      <w:pPr>
        <w:pStyle w:val="ListParagraph"/>
        <w:numPr>
          <w:ilvl w:val="0"/>
          <w:numId w:val="74"/>
        </w:numPr>
        <w:spacing w:after="0" w:line="240" w:lineRule="auto"/>
        <w:ind w:left="360"/>
        <w:contextualSpacing w:val="0"/>
        <w:jc w:val="both"/>
        <w:rPr>
          <w:rFonts w:eastAsia="Times New Roman" w:cs="Arial"/>
          <w:iCs/>
        </w:rPr>
      </w:pPr>
      <w:r w:rsidRPr="00FF5FE8">
        <w:rPr>
          <w:rFonts w:eastAsia="Times New Roman" w:cs="Arial"/>
          <w:iCs/>
        </w:rPr>
        <w:t xml:space="preserve">The effective date of the EMPLOYEE’S enrollment or change is based on the circumstances of the enrollment/change received. If the EMPLOYEE enrolled during the </w:t>
      </w:r>
      <w:r w:rsidRPr="00E70283">
        <w:rPr>
          <w:rFonts w:eastAsia="Times New Roman" w:cs="Arial"/>
          <w:iCs/>
          <w:caps/>
        </w:rPr>
        <w:t>Open Enrollment Period</w:t>
      </w:r>
      <w:r w:rsidRPr="00FF5FE8">
        <w:rPr>
          <w:rFonts w:eastAsia="Times New Roman" w:cs="Arial"/>
          <w:iCs/>
        </w:rPr>
        <w:t xml:space="preserve">, their HSA benefit will be effective on the start of the new </w:t>
      </w:r>
      <w:r w:rsidRPr="00E70283">
        <w:rPr>
          <w:rFonts w:eastAsia="Times New Roman" w:cs="Arial"/>
          <w:iCs/>
          <w:caps/>
        </w:rPr>
        <w:t>Plan Year</w:t>
      </w:r>
      <w:r w:rsidRPr="00FF5FE8">
        <w:rPr>
          <w:rFonts w:eastAsia="Times New Roman" w:cs="Arial"/>
          <w:iCs/>
        </w:rPr>
        <w:t xml:space="preserve">, January 1. If the EMPLOYEE makes a mid-year enrollment or change, their HSA benefit will be effective the first of the month on or following the EMPLOYEE’S eligibility date.  </w:t>
      </w:r>
    </w:p>
    <w:p w14:paraId="26B08E8F" w14:textId="77777777" w:rsidR="006D4305" w:rsidRPr="00011BB2" w:rsidRDefault="006D4305" w:rsidP="009003C0">
      <w:pPr>
        <w:pStyle w:val="ListParagraph"/>
        <w:spacing w:after="0" w:line="240" w:lineRule="auto"/>
        <w:ind w:left="360"/>
        <w:contextualSpacing w:val="0"/>
        <w:jc w:val="both"/>
        <w:rPr>
          <w:rFonts w:eastAsia="Times New Roman" w:cs="Arial"/>
          <w:iCs/>
        </w:rPr>
      </w:pPr>
    </w:p>
    <w:p w14:paraId="5E59C5E2" w14:textId="2BCB85F1" w:rsidR="006D4305" w:rsidRPr="009003C0" w:rsidRDefault="006D4305" w:rsidP="004951B8">
      <w:pPr>
        <w:pStyle w:val="ListParagraph"/>
        <w:numPr>
          <w:ilvl w:val="0"/>
          <w:numId w:val="74"/>
        </w:numPr>
        <w:spacing w:after="0"/>
        <w:ind w:left="360"/>
        <w:jc w:val="both"/>
        <w:rPr>
          <w:rFonts w:eastAsia="Times New Roman" w:cs="Arial"/>
          <w:iCs/>
        </w:rPr>
      </w:pPr>
      <w:r w:rsidRPr="009003C0">
        <w:rPr>
          <w:rFonts w:eastAsia="Times New Roman" w:cs="Arial"/>
          <w:iCs/>
        </w:rPr>
        <w:t xml:space="preserve">The file compare of the DEPARTMENT’S and all the PAYROLL CENTERS’ eligibility, enrollment, and CONTRIBUTION files must be fully tested and ready for program operation no later than forty-five (45) CALENDAR DAYS prior to the OPEN ENROLLMENT </w:t>
      </w:r>
      <w:r w:rsidR="00EF5C76" w:rsidRPr="009003C0">
        <w:rPr>
          <w:rFonts w:eastAsia="Times New Roman" w:cs="Arial"/>
          <w:iCs/>
          <w:color w:val="000000"/>
        </w:rPr>
        <w:t>PERIOD</w:t>
      </w:r>
      <w:r w:rsidRPr="009003C0">
        <w:rPr>
          <w:rFonts w:eastAsia="Times New Roman" w:cs="Arial"/>
          <w:iCs/>
        </w:rPr>
        <w:t xml:space="preserve">. </w:t>
      </w:r>
      <w:r w:rsidRPr="009003C0">
        <w:rPr>
          <w:rFonts w:eastAsia="Times New Roman" w:cs="Arial"/>
          <w:iCs/>
        </w:rPr>
        <w:lastRenderedPageBreak/>
        <w:t xml:space="preserve">The file compare of the DEPARTMENT’S and all the PAYROLL CENTERS’ enrollment and CONTRIBUTION files must be fully tested and ready for BENEFIT PROGRAM operation no later than thirty (30) CALENDAR DAYS prior to the start of the PLAN YEAR. Also, see </w:t>
      </w:r>
      <w:hyperlink w:anchor="_150_Data_Requirements" w:history="1">
        <w:r w:rsidRPr="004B1ACC">
          <w:rPr>
            <w:rStyle w:val="Hyperlink"/>
            <w:rFonts w:eastAsia="Times New Roman" w:cs="Arial"/>
            <w:iCs/>
          </w:rPr>
          <w:t xml:space="preserve">Section </w:t>
        </w:r>
        <w:r w:rsidR="004B1ACC" w:rsidRPr="004B1ACC">
          <w:rPr>
            <w:rStyle w:val="Hyperlink"/>
            <w:rFonts w:eastAsia="Times New Roman" w:cs="Arial"/>
            <w:iCs/>
          </w:rPr>
          <w:t>150</w:t>
        </w:r>
      </w:hyperlink>
      <w:r w:rsidR="004B1ACC">
        <w:rPr>
          <w:rFonts w:eastAsia="Times New Roman" w:cs="Arial"/>
          <w:iCs/>
        </w:rPr>
        <w:t xml:space="preserve"> Data Requirements. </w:t>
      </w:r>
    </w:p>
    <w:p w14:paraId="35096950" w14:textId="77777777" w:rsidR="006D4305" w:rsidRDefault="006D4305" w:rsidP="009003C0">
      <w:pPr>
        <w:spacing w:after="0"/>
        <w:ind w:left="360" w:hanging="360"/>
        <w:jc w:val="both"/>
        <w:rPr>
          <w:rFonts w:eastAsia="Times New Roman" w:cs="Arial"/>
          <w:iCs/>
        </w:rPr>
      </w:pPr>
    </w:p>
    <w:p w14:paraId="4519DF5B" w14:textId="795601F5" w:rsidR="006D4305" w:rsidRPr="00465A39" w:rsidRDefault="006D4305" w:rsidP="004951B8">
      <w:pPr>
        <w:pStyle w:val="ListParagraph"/>
        <w:numPr>
          <w:ilvl w:val="0"/>
          <w:numId w:val="74"/>
        </w:numPr>
        <w:spacing w:after="0"/>
        <w:ind w:left="360"/>
        <w:jc w:val="both"/>
        <w:rPr>
          <w:rFonts w:eastAsia="Times New Roman" w:cs="Arial"/>
          <w:iCs/>
        </w:rPr>
      </w:pPr>
      <w:r w:rsidRPr="00465A39">
        <w:rPr>
          <w:rFonts w:eastAsia="Times New Roman" w:cs="Arial"/>
          <w:iCs/>
        </w:rPr>
        <w:t xml:space="preserve">The CONTRACTOR must have flexibility to accommodate the DEPARTMENT’S and all PAYROLL CENTERS’ payroll and benefit administration system upgrades. The DEPARTMENT’S </w:t>
      </w:r>
      <w:r>
        <w:rPr>
          <w:rFonts w:eastAsia="Times New Roman" w:cs="Arial"/>
          <w:iCs/>
        </w:rPr>
        <w:t xml:space="preserve">IAS </w:t>
      </w:r>
      <w:r w:rsidRPr="00465A39">
        <w:rPr>
          <w:rFonts w:eastAsia="Times New Roman" w:cs="Arial"/>
          <w:iCs/>
        </w:rPr>
        <w:t xml:space="preserve">and all PAYROLL CENTERS’ payroll systems will be the systems of record for PARTICIPANT eligibility and enrollment information. Any upgrades to the DEPARTMENT’S </w:t>
      </w:r>
      <w:r w:rsidR="004B1ACC">
        <w:rPr>
          <w:rFonts w:eastAsia="Times New Roman" w:cs="Arial"/>
          <w:iCs/>
        </w:rPr>
        <w:t xml:space="preserve">IAS </w:t>
      </w:r>
      <w:r w:rsidRPr="00465A39">
        <w:rPr>
          <w:rFonts w:eastAsia="Times New Roman" w:cs="Arial"/>
          <w:iCs/>
        </w:rPr>
        <w:t>and PAYROLL CENTERS’ payroll and benefit administration systems may impact the formatting or data fields required for transmitting eligibility, enrollment, and CONTRIBUTION files. In addition, changes may also affect the way in which BENEFIT PROGRAM information is communicated to the CONTRACTOR.</w:t>
      </w:r>
    </w:p>
    <w:p w14:paraId="0C9A6FDE" w14:textId="77777777" w:rsidR="006D4305" w:rsidRDefault="006D4305" w:rsidP="009003C0">
      <w:pPr>
        <w:spacing w:after="0"/>
        <w:ind w:left="360" w:hanging="360"/>
        <w:jc w:val="both"/>
        <w:rPr>
          <w:rFonts w:eastAsia="Times New Roman" w:cs="Arial"/>
          <w:iCs/>
        </w:rPr>
      </w:pPr>
    </w:p>
    <w:p w14:paraId="1BC247E8" w14:textId="6683C98A" w:rsidR="006D4305" w:rsidRPr="009003C0" w:rsidRDefault="00335D25" w:rsidP="004951B8">
      <w:pPr>
        <w:pStyle w:val="ListParagraph"/>
        <w:numPr>
          <w:ilvl w:val="0"/>
          <w:numId w:val="74"/>
        </w:numPr>
        <w:spacing w:after="0"/>
        <w:ind w:left="360"/>
        <w:jc w:val="both"/>
        <w:rPr>
          <w:rFonts w:eastAsia="Times New Roman" w:cs="Arial"/>
          <w:iCs/>
        </w:rPr>
      </w:pPr>
      <w:r w:rsidRPr="009003C0">
        <w:rPr>
          <w:rFonts w:eastAsia="Times New Roman" w:cs="Arial"/>
          <w:iCs/>
        </w:rPr>
        <w:t xml:space="preserve">RETIREES </w:t>
      </w:r>
      <w:r>
        <w:rPr>
          <w:rFonts w:eastAsia="Times New Roman" w:cs="Arial"/>
          <w:iCs/>
        </w:rPr>
        <w:t>may</w:t>
      </w:r>
      <w:r w:rsidRPr="009003C0">
        <w:rPr>
          <w:rFonts w:eastAsia="Times New Roman" w:cs="Arial"/>
          <w:iCs/>
        </w:rPr>
        <w:t xml:space="preserve"> enroll through the DEPARTMENT’S IAS</w:t>
      </w:r>
      <w:r>
        <w:rPr>
          <w:rFonts w:eastAsia="Times New Roman" w:cs="Arial"/>
          <w:iCs/>
        </w:rPr>
        <w:t>; however, t</w:t>
      </w:r>
      <w:r w:rsidR="006D4305" w:rsidRPr="009003C0">
        <w:rPr>
          <w:rFonts w:eastAsia="Times New Roman" w:cs="Arial"/>
          <w:iCs/>
        </w:rPr>
        <w:t xml:space="preserve">he CONTRACTOR must </w:t>
      </w:r>
      <w:r>
        <w:rPr>
          <w:rFonts w:eastAsia="Times New Roman" w:cs="Arial"/>
          <w:iCs/>
        </w:rPr>
        <w:t>also</w:t>
      </w:r>
      <w:r w:rsidR="006D4305" w:rsidRPr="009003C0">
        <w:rPr>
          <w:rFonts w:eastAsia="Times New Roman" w:cs="Arial"/>
          <w:iCs/>
        </w:rPr>
        <w:t xml:space="preserve"> </w:t>
      </w:r>
      <w:r>
        <w:rPr>
          <w:rFonts w:eastAsia="Times New Roman" w:cs="Arial"/>
          <w:iCs/>
        </w:rPr>
        <w:t>allow</w:t>
      </w:r>
      <w:r w:rsidR="006D4305" w:rsidRPr="009003C0">
        <w:rPr>
          <w:rFonts w:eastAsia="Times New Roman" w:cs="Arial"/>
          <w:iCs/>
        </w:rPr>
        <w:t xml:space="preserve"> RETIREES to enroll in the BENEFIT PROGRAM </w:t>
      </w:r>
      <w:r>
        <w:rPr>
          <w:rFonts w:eastAsia="Times New Roman" w:cs="Arial"/>
          <w:iCs/>
        </w:rPr>
        <w:t>using</w:t>
      </w:r>
      <w:r w:rsidR="006D4305" w:rsidRPr="009003C0">
        <w:rPr>
          <w:rFonts w:eastAsia="Times New Roman" w:cs="Arial"/>
          <w:iCs/>
        </w:rPr>
        <w:t xml:space="preserve"> a paper enrollment method.  </w:t>
      </w:r>
    </w:p>
    <w:p w14:paraId="074D41DD" w14:textId="77777777" w:rsidR="006D4305" w:rsidRDefault="006D4305" w:rsidP="006D4305">
      <w:pPr>
        <w:spacing w:after="0"/>
        <w:jc w:val="both"/>
        <w:rPr>
          <w:rFonts w:eastAsia="Times New Roman" w:cs="Arial"/>
          <w:iCs/>
        </w:rPr>
      </w:pPr>
    </w:p>
    <w:p w14:paraId="39E45FB3" w14:textId="34305120" w:rsidR="006D4305" w:rsidRPr="007627C7" w:rsidRDefault="000712F6" w:rsidP="00C532F9">
      <w:pPr>
        <w:pStyle w:val="Heading3"/>
      </w:pPr>
      <w:bookmarkStart w:id="98" w:name="_130B_Debit_Cards"/>
      <w:bookmarkStart w:id="99" w:name="_Toc163654256"/>
      <w:bookmarkEnd w:id="98"/>
      <w:proofErr w:type="spellStart"/>
      <w:r>
        <w:t>130</w:t>
      </w:r>
      <w:r w:rsidRPr="00621DFC">
        <w:t>B</w:t>
      </w:r>
      <w:proofErr w:type="spellEnd"/>
      <w:r w:rsidR="006D4305" w:rsidRPr="00621DFC">
        <w:t xml:space="preserve"> Debit Cards</w:t>
      </w:r>
      <w:bookmarkEnd w:id="99"/>
    </w:p>
    <w:p w14:paraId="09383A83" w14:textId="77777777" w:rsidR="006D4305" w:rsidRPr="00EA700B" w:rsidRDefault="006D4305" w:rsidP="003C0DE3">
      <w:pPr>
        <w:pStyle w:val="ListParagraph"/>
        <w:numPr>
          <w:ilvl w:val="2"/>
          <w:numId w:val="57"/>
        </w:numPr>
        <w:ind w:left="360"/>
        <w:jc w:val="both"/>
        <w:rPr>
          <w:rFonts w:eastAsia="Times New Roman" w:cs="Arial"/>
          <w:iCs/>
        </w:rPr>
      </w:pPr>
      <w:r w:rsidRPr="00EA700B">
        <w:rPr>
          <w:rFonts w:cs="Arial"/>
        </w:rPr>
        <w:t xml:space="preserve">The DEBIT CARD will allow BENEFIT PROGRAM providers and MERCHANTS to accept claims payment at the point-of-sale (POS) transaction. The CONTRACTOR must provide PARTICIPANTS with DEBIT CARD(S) at no cost to the DEPARTMENT or PARTICIPANTS. The CONTRACTOR must provide replacement cards upon request at no cost to the DEPARTMENT or PARTICIPANTS. </w:t>
      </w:r>
    </w:p>
    <w:p w14:paraId="4D2956F5" w14:textId="77777777" w:rsidR="006D4305" w:rsidRPr="00EA700B" w:rsidRDefault="006D4305" w:rsidP="009003C0">
      <w:pPr>
        <w:pStyle w:val="ListParagraph"/>
        <w:ind w:left="360"/>
        <w:jc w:val="both"/>
        <w:rPr>
          <w:rFonts w:eastAsia="Times New Roman" w:cs="Arial"/>
          <w:iCs/>
        </w:rPr>
      </w:pPr>
    </w:p>
    <w:p w14:paraId="45F9C4A7" w14:textId="4411172F" w:rsidR="006D4305" w:rsidRDefault="006D4305" w:rsidP="003C0DE3">
      <w:pPr>
        <w:pStyle w:val="ListParagraph"/>
        <w:numPr>
          <w:ilvl w:val="2"/>
          <w:numId w:val="57"/>
        </w:numPr>
        <w:ind w:left="360"/>
        <w:jc w:val="both"/>
        <w:rPr>
          <w:rFonts w:cs="Arial"/>
        </w:rPr>
      </w:pPr>
      <w:r w:rsidRPr="00EA700B">
        <w:rPr>
          <w:rFonts w:cs="Arial"/>
        </w:rPr>
        <w:t>The CONTRACTOR</w:t>
      </w:r>
      <w:r w:rsidRPr="00EA700B" w:rsidDel="00EC0E4B">
        <w:rPr>
          <w:rFonts w:cs="Arial"/>
        </w:rPr>
        <w:t xml:space="preserve"> </w:t>
      </w:r>
      <w:r>
        <w:rPr>
          <w:rFonts w:cs="Arial"/>
        </w:rPr>
        <w:t>must</w:t>
      </w:r>
      <w:r w:rsidRPr="00EA700B">
        <w:rPr>
          <w:rFonts w:cs="Arial"/>
        </w:rPr>
        <w:t xml:space="preserve"> issue DEBIT CARDS and cardholder agreement</w:t>
      </w:r>
      <w:r w:rsidR="00F22187">
        <w:rPr>
          <w:rFonts w:cs="Arial"/>
        </w:rPr>
        <w:t>s</w:t>
      </w:r>
      <w:r w:rsidRPr="00EA700B">
        <w:rPr>
          <w:rFonts w:cs="Arial"/>
        </w:rPr>
        <w:t xml:space="preserve"> within the timeframes described below:</w:t>
      </w:r>
    </w:p>
    <w:p w14:paraId="19FA17BB" w14:textId="77777777" w:rsidR="006D4305" w:rsidRPr="00EA700B" w:rsidRDefault="006D4305" w:rsidP="006D4305">
      <w:pPr>
        <w:pStyle w:val="ListParagraph"/>
        <w:ind w:left="360"/>
        <w:jc w:val="both"/>
        <w:rPr>
          <w:rFonts w:cs="Arial"/>
        </w:rPr>
      </w:pPr>
    </w:p>
    <w:p w14:paraId="2A6D2B57" w14:textId="235A2BED" w:rsidR="006D4305" w:rsidRDefault="006D4305" w:rsidP="006D4305">
      <w:pPr>
        <w:pStyle w:val="ListParagraph"/>
        <w:spacing w:after="0"/>
        <w:ind w:hanging="360"/>
        <w:contextualSpacing w:val="0"/>
        <w:jc w:val="both"/>
        <w:rPr>
          <w:rFonts w:eastAsia="Times New Roman" w:cs="Arial"/>
          <w:iCs/>
          <w:szCs w:val="22"/>
        </w:rPr>
      </w:pPr>
      <w:r>
        <w:rPr>
          <w:szCs w:val="22"/>
        </w:rPr>
        <w:t>a</w:t>
      </w:r>
      <w:r w:rsidR="009003C0">
        <w:rPr>
          <w:szCs w:val="22"/>
        </w:rPr>
        <w:t>.</w:t>
      </w:r>
      <w:r>
        <w:rPr>
          <w:szCs w:val="22"/>
        </w:rPr>
        <w:t xml:space="preserve"> </w:t>
      </w:r>
      <w:r>
        <w:rPr>
          <w:szCs w:val="22"/>
        </w:rPr>
        <w:tab/>
        <w:t xml:space="preserve">The CONTRACTOR must issue ninety-five percent (95%) of DEBIT CARD(S) within five (5) BUSINESS DAYS and 100% within </w:t>
      </w:r>
      <w:r w:rsidR="00BD78AE">
        <w:rPr>
          <w:szCs w:val="22"/>
        </w:rPr>
        <w:t xml:space="preserve">five </w:t>
      </w:r>
      <w:r>
        <w:rPr>
          <w:szCs w:val="22"/>
        </w:rPr>
        <w:t>(</w:t>
      </w:r>
      <w:r w:rsidR="00BD78AE">
        <w:rPr>
          <w:szCs w:val="22"/>
        </w:rPr>
        <w:t>5</w:t>
      </w:r>
      <w:r>
        <w:rPr>
          <w:szCs w:val="22"/>
        </w:rPr>
        <w:t xml:space="preserve">) BUSINESS DAYS of successful account creation following receipt of the properly formatted enrollment file or eligibility file containing the addition or enrollment change, except as noted in </w:t>
      </w:r>
      <w:r w:rsidR="005E5F84">
        <w:rPr>
          <w:szCs w:val="22"/>
        </w:rPr>
        <w:t>paragraph</w:t>
      </w:r>
      <w:r>
        <w:rPr>
          <w:szCs w:val="22"/>
        </w:rPr>
        <w:t xml:space="preserve"> b</w:t>
      </w:r>
      <w:r w:rsidR="00976CC5">
        <w:rPr>
          <w:szCs w:val="22"/>
        </w:rPr>
        <w:t>.</w:t>
      </w:r>
      <w:r>
        <w:rPr>
          <w:szCs w:val="22"/>
        </w:rPr>
        <w:t xml:space="preserve"> below.</w:t>
      </w:r>
      <w:r>
        <w:rPr>
          <w:rFonts w:eastAsia="Times New Roman" w:cs="Arial"/>
          <w:iCs/>
          <w:szCs w:val="22"/>
        </w:rPr>
        <w:t xml:space="preserve"> </w:t>
      </w:r>
    </w:p>
    <w:p w14:paraId="39246A3E" w14:textId="77777777" w:rsidR="006D4305" w:rsidRPr="00C334FA" w:rsidRDefault="006D4305" w:rsidP="006D4305">
      <w:pPr>
        <w:pStyle w:val="ListParagraph"/>
        <w:spacing w:after="0"/>
        <w:ind w:hanging="360"/>
        <w:contextualSpacing w:val="0"/>
        <w:jc w:val="both"/>
        <w:rPr>
          <w:rFonts w:eastAsia="Times New Roman" w:cs="Arial"/>
          <w:iCs/>
          <w:szCs w:val="22"/>
        </w:rPr>
      </w:pPr>
    </w:p>
    <w:p w14:paraId="450CAADC" w14:textId="550B91AE" w:rsidR="006D4305" w:rsidRDefault="006D4305" w:rsidP="006D4305">
      <w:pPr>
        <w:pStyle w:val="ListParagraph"/>
        <w:spacing w:after="0"/>
        <w:ind w:hanging="360"/>
        <w:contextualSpacing w:val="0"/>
        <w:jc w:val="both"/>
        <w:rPr>
          <w:rFonts w:cs="Arial"/>
          <w:color w:val="000000"/>
          <w:szCs w:val="22"/>
        </w:rPr>
      </w:pPr>
      <w:r>
        <w:rPr>
          <w:szCs w:val="22"/>
        </w:rPr>
        <w:t>b</w:t>
      </w:r>
      <w:r w:rsidR="009003C0">
        <w:rPr>
          <w:szCs w:val="22"/>
        </w:rPr>
        <w:t>.</w:t>
      </w:r>
      <w:r>
        <w:rPr>
          <w:szCs w:val="22"/>
        </w:rPr>
        <w:t xml:space="preserve"> </w:t>
      </w:r>
      <w:r>
        <w:rPr>
          <w:szCs w:val="22"/>
        </w:rPr>
        <w:tab/>
        <w:t xml:space="preserve">For elections made during the OPEN ENROLLMENT </w:t>
      </w:r>
      <w:r w:rsidR="00EF5C76" w:rsidRPr="003D65C6">
        <w:rPr>
          <w:rFonts w:eastAsia="Times New Roman" w:cs="Arial"/>
          <w:iCs/>
          <w:color w:val="000000"/>
        </w:rPr>
        <w:t>PERIOD</w:t>
      </w:r>
      <w:r>
        <w:rPr>
          <w:szCs w:val="22"/>
        </w:rPr>
        <w:t>, the CONTRACTOR must issue DEBIT CARDS by December 15 for enrollments or changes effective the following January 1</w:t>
      </w:r>
      <w:r w:rsidR="00F62804">
        <w:rPr>
          <w:szCs w:val="22"/>
        </w:rPr>
        <w:t xml:space="preserve"> (</w:t>
      </w:r>
      <w:r>
        <w:rPr>
          <w:szCs w:val="22"/>
        </w:rPr>
        <w:t xml:space="preserve">as </w:t>
      </w:r>
      <w:r w:rsidR="00F62804">
        <w:rPr>
          <w:szCs w:val="22"/>
        </w:rPr>
        <w:t>reported</w:t>
      </w:r>
      <w:r>
        <w:rPr>
          <w:szCs w:val="22"/>
        </w:rPr>
        <w:t xml:space="preserve"> on enrollment files generated </w:t>
      </w:r>
      <w:r w:rsidR="00944F45">
        <w:rPr>
          <w:szCs w:val="22"/>
        </w:rPr>
        <w:t>from</w:t>
      </w:r>
      <w:r>
        <w:rPr>
          <w:szCs w:val="22"/>
        </w:rPr>
        <w:t xml:space="preserve"> the OPEN ENROLLMENT </w:t>
      </w:r>
      <w:r w:rsidR="00EF5C76" w:rsidRPr="003D65C6">
        <w:rPr>
          <w:rFonts w:eastAsia="Times New Roman" w:cs="Arial"/>
          <w:iCs/>
          <w:color w:val="000000"/>
        </w:rPr>
        <w:t>PERIOD</w:t>
      </w:r>
      <w:r w:rsidR="00EF5C76" w:rsidDel="00EF5C76">
        <w:rPr>
          <w:szCs w:val="22"/>
        </w:rPr>
        <w:t xml:space="preserve"> </w:t>
      </w:r>
      <w:r>
        <w:rPr>
          <w:szCs w:val="22"/>
        </w:rPr>
        <w:t>or before the first Tuesday of December</w:t>
      </w:r>
      <w:r w:rsidR="003300C0">
        <w:rPr>
          <w:szCs w:val="22"/>
        </w:rPr>
        <w:t>)</w:t>
      </w:r>
      <w:r>
        <w:rPr>
          <w:szCs w:val="22"/>
        </w:rPr>
        <w:t>.</w:t>
      </w:r>
      <w:r w:rsidRPr="001D61B3">
        <w:rPr>
          <w:rFonts w:cs="Arial"/>
          <w:szCs w:val="22"/>
        </w:rPr>
        <w:t xml:space="preserve"> </w:t>
      </w:r>
      <w:r w:rsidRPr="00B916D1">
        <w:rPr>
          <w:rFonts w:cs="Arial"/>
          <w:szCs w:val="22"/>
        </w:rPr>
        <w:t>The CONTACTOR must notify the DEPARTMENT Program Manager of any delays with issuing the DEBIT CARDS</w:t>
      </w:r>
      <w:r>
        <w:rPr>
          <w:rFonts w:cs="Arial"/>
          <w:szCs w:val="22"/>
        </w:rPr>
        <w:t xml:space="preserve"> by December 15</w:t>
      </w:r>
      <w:r w:rsidRPr="00B916D1">
        <w:rPr>
          <w:rFonts w:cs="Arial"/>
          <w:szCs w:val="22"/>
        </w:rPr>
        <w:t>. The CONTRACTOR shall send a written confirmation to the DEPARTMENT Program Manager indicating the date(s) the DEBIT CARDS were issued.</w:t>
      </w:r>
    </w:p>
    <w:p w14:paraId="120387B3" w14:textId="77777777" w:rsidR="006D4305" w:rsidRPr="00B916D1" w:rsidRDefault="006D4305" w:rsidP="006D4305">
      <w:pPr>
        <w:spacing w:after="0"/>
        <w:ind w:left="360" w:hanging="360"/>
        <w:jc w:val="both"/>
        <w:rPr>
          <w:rFonts w:eastAsia="Times New Roman" w:cs="Arial"/>
          <w:iCs/>
          <w:szCs w:val="22"/>
        </w:rPr>
      </w:pPr>
    </w:p>
    <w:p w14:paraId="2C79A656" w14:textId="5234EAE3" w:rsidR="006D4305" w:rsidRDefault="006D4305" w:rsidP="006D4305">
      <w:pPr>
        <w:spacing w:after="0"/>
        <w:ind w:left="360" w:hanging="360"/>
        <w:jc w:val="both"/>
        <w:rPr>
          <w:rFonts w:cs="Arial"/>
        </w:rPr>
      </w:pPr>
      <w:r>
        <w:rPr>
          <w:rFonts w:cs="Arial"/>
        </w:rPr>
        <w:t>3</w:t>
      </w:r>
      <w:r w:rsidR="009003C0">
        <w:rPr>
          <w:rFonts w:cs="Arial"/>
        </w:rPr>
        <w:t>.</w:t>
      </w:r>
      <w:r>
        <w:rPr>
          <w:rFonts w:cs="Arial"/>
        </w:rPr>
        <w:t xml:space="preserve"> </w:t>
      </w:r>
      <w:r>
        <w:rPr>
          <w:rFonts w:cs="Arial"/>
        </w:rPr>
        <w:tab/>
        <w:t xml:space="preserve">CONTRACTOR will monitor DEBIT CARDS daily so as to not allow DEBIT CARD payments for ineligible expenses and expenses in excess of a PARTICIPANT’S annual election. The CONTRACTOR must inform the DEPARTMENT of any payment in excess of the PARTICIPANT’S annual election within five (5) BUSINESS DAYS of the excess POS transaction that was not denied. Information must include PARTICIPANT’S name, annual </w:t>
      </w:r>
      <w:r>
        <w:rPr>
          <w:rFonts w:cs="Arial"/>
        </w:rPr>
        <w:lastRenderedPageBreak/>
        <w:t xml:space="preserve">election, and amount of the excess payment. The CONTRACTOR will reimburse all claim funds erroneously allowed in excess of annual election to the DEPARTMENT.  </w:t>
      </w:r>
    </w:p>
    <w:p w14:paraId="51EEEF95" w14:textId="77777777" w:rsidR="006D4305" w:rsidRDefault="006D4305" w:rsidP="006D4305">
      <w:pPr>
        <w:spacing w:after="0"/>
      </w:pPr>
    </w:p>
    <w:p w14:paraId="566A05C3" w14:textId="217D8B07" w:rsidR="006D4305" w:rsidRPr="007627C7" w:rsidRDefault="000712F6" w:rsidP="00C532F9">
      <w:pPr>
        <w:pStyle w:val="Heading3"/>
      </w:pPr>
      <w:bookmarkStart w:id="100" w:name="_130C_Participant_Information"/>
      <w:bookmarkStart w:id="101" w:name="_Toc163654257"/>
      <w:bookmarkEnd w:id="100"/>
      <w:proofErr w:type="spellStart"/>
      <w:r>
        <w:t>130</w:t>
      </w:r>
      <w:r w:rsidRPr="00621DFC">
        <w:t>C</w:t>
      </w:r>
      <w:proofErr w:type="spellEnd"/>
      <w:r w:rsidR="006D4305" w:rsidRPr="00621DFC">
        <w:t xml:space="preserve"> Participant Information</w:t>
      </w:r>
      <w:bookmarkEnd w:id="101"/>
    </w:p>
    <w:p w14:paraId="3C6BF37D" w14:textId="77777777" w:rsidR="006D4305" w:rsidRDefault="006D4305" w:rsidP="006D4305">
      <w:pPr>
        <w:jc w:val="both"/>
        <w:rPr>
          <w:rFonts w:cs="Arial"/>
        </w:rPr>
      </w:pPr>
      <w:r>
        <w:rPr>
          <w:rFonts w:cs="Arial"/>
        </w:rPr>
        <w:t>The CONTRACTOR must provide the following information, at a minimum, to PARTICIPANTS upon enrollment:</w:t>
      </w:r>
    </w:p>
    <w:p w14:paraId="1468E099" w14:textId="77777777" w:rsidR="006D4305" w:rsidRDefault="006D4305" w:rsidP="004951B8">
      <w:pPr>
        <w:pStyle w:val="ListParagraph"/>
        <w:numPr>
          <w:ilvl w:val="0"/>
          <w:numId w:val="22"/>
        </w:numPr>
        <w:spacing w:after="0"/>
        <w:ind w:left="360"/>
        <w:jc w:val="both"/>
        <w:rPr>
          <w:rFonts w:cs="Arial"/>
        </w:rPr>
      </w:pPr>
      <w:r>
        <w:rPr>
          <w:rFonts w:cs="Arial"/>
        </w:rPr>
        <w:t>A welcome package that will include a description of how to:</w:t>
      </w:r>
    </w:p>
    <w:p w14:paraId="167D0D6C" w14:textId="77777777" w:rsidR="006D4305" w:rsidRPr="00A2075D" w:rsidRDefault="006D4305" w:rsidP="004951B8">
      <w:pPr>
        <w:pStyle w:val="ListParagraph"/>
        <w:numPr>
          <w:ilvl w:val="1"/>
          <w:numId w:val="22"/>
        </w:numPr>
        <w:spacing w:after="0"/>
        <w:ind w:left="720"/>
        <w:jc w:val="both"/>
        <w:rPr>
          <w:rFonts w:cs="Arial"/>
        </w:rPr>
      </w:pPr>
      <w:r>
        <w:rPr>
          <w:rFonts w:cs="Arial"/>
        </w:rPr>
        <w:t>Access the BENEFIT PROGRAM account online and the mobile application;</w:t>
      </w:r>
    </w:p>
    <w:p w14:paraId="5678B8C8" w14:textId="77777777" w:rsidR="006D4305" w:rsidRDefault="006D4305" w:rsidP="004951B8">
      <w:pPr>
        <w:pStyle w:val="ListParagraph"/>
        <w:numPr>
          <w:ilvl w:val="1"/>
          <w:numId w:val="22"/>
        </w:numPr>
        <w:spacing w:after="0"/>
        <w:ind w:left="720"/>
        <w:jc w:val="both"/>
        <w:rPr>
          <w:rFonts w:cs="Arial"/>
        </w:rPr>
      </w:pPr>
      <w:r>
        <w:rPr>
          <w:rFonts w:cs="Arial"/>
        </w:rPr>
        <w:t>Update profile information;</w:t>
      </w:r>
    </w:p>
    <w:p w14:paraId="7055B49C" w14:textId="77777777" w:rsidR="006D4305" w:rsidRDefault="006D4305" w:rsidP="004951B8">
      <w:pPr>
        <w:pStyle w:val="ListParagraph"/>
        <w:numPr>
          <w:ilvl w:val="1"/>
          <w:numId w:val="22"/>
        </w:numPr>
        <w:spacing w:after="0"/>
        <w:ind w:left="720"/>
        <w:jc w:val="both"/>
        <w:rPr>
          <w:rFonts w:cs="Arial"/>
        </w:rPr>
      </w:pPr>
      <w:r>
        <w:rPr>
          <w:rFonts w:cs="Arial"/>
        </w:rPr>
        <w:t>Set-up notifications and direct deposit;</w:t>
      </w:r>
    </w:p>
    <w:p w14:paraId="22FEAA5A" w14:textId="77777777" w:rsidR="006D4305" w:rsidRDefault="006D4305" w:rsidP="004951B8">
      <w:pPr>
        <w:pStyle w:val="ListParagraph"/>
        <w:numPr>
          <w:ilvl w:val="1"/>
          <w:numId w:val="22"/>
        </w:numPr>
        <w:spacing w:after="0"/>
        <w:ind w:left="720"/>
        <w:jc w:val="both"/>
        <w:rPr>
          <w:rFonts w:cs="Arial"/>
        </w:rPr>
      </w:pPr>
      <w:r>
        <w:rPr>
          <w:rFonts w:cs="Arial"/>
        </w:rPr>
        <w:t>Review account balances, CONTRIBUTIONS, and claims;</w:t>
      </w:r>
    </w:p>
    <w:p w14:paraId="1EDA04E8" w14:textId="77777777" w:rsidR="006D4305" w:rsidRDefault="006D4305" w:rsidP="004951B8">
      <w:pPr>
        <w:pStyle w:val="ListParagraph"/>
        <w:numPr>
          <w:ilvl w:val="1"/>
          <w:numId w:val="22"/>
        </w:numPr>
        <w:spacing w:after="0"/>
        <w:ind w:left="720"/>
        <w:jc w:val="both"/>
        <w:rPr>
          <w:rFonts w:cs="Arial"/>
        </w:rPr>
      </w:pPr>
      <w:r>
        <w:rPr>
          <w:rFonts w:cs="Arial"/>
        </w:rPr>
        <w:t>Properly use the DEBIT CARD;</w:t>
      </w:r>
    </w:p>
    <w:p w14:paraId="2CFAF354" w14:textId="77777777" w:rsidR="006D4305" w:rsidRPr="0003616E" w:rsidRDefault="006D4305" w:rsidP="004951B8">
      <w:pPr>
        <w:pStyle w:val="ListParagraph"/>
        <w:numPr>
          <w:ilvl w:val="1"/>
          <w:numId w:val="22"/>
        </w:numPr>
        <w:spacing w:after="0"/>
        <w:ind w:left="720"/>
        <w:jc w:val="both"/>
        <w:rPr>
          <w:rFonts w:cs="Arial"/>
        </w:rPr>
      </w:pPr>
      <w:r w:rsidRPr="00D61DA0">
        <w:rPr>
          <w:rFonts w:cs="Arial"/>
        </w:rPr>
        <w:t>Proper</w:t>
      </w:r>
      <w:r>
        <w:rPr>
          <w:rFonts w:cs="Arial"/>
        </w:rPr>
        <w:t xml:space="preserve">ly manage </w:t>
      </w:r>
      <w:r w:rsidRPr="00D61DA0">
        <w:rPr>
          <w:rFonts w:cs="Arial"/>
        </w:rPr>
        <w:t>the BENEFIT PROGRAM</w:t>
      </w:r>
      <w:r>
        <w:rPr>
          <w:rFonts w:cs="Arial"/>
        </w:rPr>
        <w:t>;</w:t>
      </w:r>
      <w:r w:rsidRPr="00D61DA0">
        <w:rPr>
          <w:rFonts w:cs="Arial"/>
        </w:rPr>
        <w:t xml:space="preserve"> </w:t>
      </w:r>
    </w:p>
    <w:p w14:paraId="32559616" w14:textId="77777777" w:rsidR="006D4305" w:rsidRDefault="006D4305" w:rsidP="004951B8">
      <w:pPr>
        <w:pStyle w:val="ListParagraph"/>
        <w:numPr>
          <w:ilvl w:val="1"/>
          <w:numId w:val="22"/>
        </w:numPr>
        <w:spacing w:after="0"/>
        <w:ind w:left="720"/>
        <w:jc w:val="both"/>
        <w:rPr>
          <w:rFonts w:cs="Arial"/>
        </w:rPr>
      </w:pPr>
      <w:r>
        <w:rPr>
          <w:rFonts w:cs="Arial"/>
        </w:rPr>
        <w:t>Substantiate a claim;</w:t>
      </w:r>
    </w:p>
    <w:p w14:paraId="186BA927" w14:textId="77777777" w:rsidR="006D4305" w:rsidRDefault="006D4305" w:rsidP="004951B8">
      <w:pPr>
        <w:pStyle w:val="ListParagraph"/>
        <w:numPr>
          <w:ilvl w:val="1"/>
          <w:numId w:val="22"/>
        </w:numPr>
        <w:spacing w:after="0"/>
        <w:ind w:left="720"/>
        <w:jc w:val="both"/>
        <w:rPr>
          <w:rFonts w:cs="Arial"/>
        </w:rPr>
      </w:pPr>
      <w:r w:rsidRPr="003A4EB7">
        <w:rPr>
          <w:rFonts w:cs="Arial"/>
        </w:rPr>
        <w:t xml:space="preserve">Request a </w:t>
      </w:r>
      <w:r>
        <w:rPr>
          <w:rFonts w:cs="Arial"/>
        </w:rPr>
        <w:t>reimbursement; and</w:t>
      </w:r>
    </w:p>
    <w:p w14:paraId="75450ADE" w14:textId="77777777" w:rsidR="006D4305" w:rsidRDefault="006D4305" w:rsidP="004951B8">
      <w:pPr>
        <w:pStyle w:val="ListParagraph"/>
        <w:numPr>
          <w:ilvl w:val="1"/>
          <w:numId w:val="22"/>
        </w:numPr>
        <w:spacing w:after="0"/>
        <w:ind w:left="720"/>
        <w:jc w:val="both"/>
        <w:rPr>
          <w:rFonts w:cs="Arial"/>
        </w:rPr>
      </w:pPr>
      <w:r>
        <w:rPr>
          <w:rFonts w:cs="Arial"/>
        </w:rPr>
        <w:t>Request a DEBIT CARD.</w:t>
      </w:r>
    </w:p>
    <w:p w14:paraId="74BECE59" w14:textId="77777777" w:rsidR="006D4305" w:rsidRPr="003A4EB7" w:rsidRDefault="006D4305" w:rsidP="006D4305">
      <w:pPr>
        <w:pStyle w:val="ListParagraph"/>
        <w:spacing w:after="0"/>
        <w:ind w:left="1440"/>
        <w:jc w:val="both"/>
        <w:rPr>
          <w:rFonts w:cs="Arial"/>
        </w:rPr>
      </w:pPr>
    </w:p>
    <w:p w14:paraId="56FF1528" w14:textId="77777777" w:rsidR="006D4305" w:rsidRPr="00AB6373" w:rsidRDefault="006D4305" w:rsidP="004951B8">
      <w:pPr>
        <w:pStyle w:val="ListParagraph"/>
        <w:numPr>
          <w:ilvl w:val="0"/>
          <w:numId w:val="22"/>
        </w:numPr>
        <w:spacing w:after="0"/>
        <w:ind w:left="360"/>
        <w:jc w:val="both"/>
        <w:rPr>
          <w:rFonts w:cs="Arial"/>
        </w:rPr>
      </w:pPr>
      <w:r w:rsidRPr="00D61DA0">
        <w:rPr>
          <w:rFonts w:cs="Arial"/>
        </w:rPr>
        <w:t>Information about PARTICIPANT requirements</w:t>
      </w:r>
      <w:r w:rsidRPr="0003616E">
        <w:rPr>
          <w:rFonts w:cs="Arial"/>
        </w:rPr>
        <w:t xml:space="preserve"> to properly manage their </w:t>
      </w:r>
      <w:r w:rsidRPr="00D16227">
        <w:rPr>
          <w:rFonts w:cs="Arial"/>
        </w:rPr>
        <w:t>BENEFIT PROGRAM</w:t>
      </w:r>
      <w:r w:rsidRPr="00783B6F">
        <w:rPr>
          <w:rFonts w:cs="Arial"/>
        </w:rPr>
        <w:t xml:space="preserve"> account, </w:t>
      </w:r>
      <w:r w:rsidRPr="00AB6373">
        <w:rPr>
          <w:rFonts w:cs="Arial"/>
        </w:rPr>
        <w:t>including REIMBURSEMENT REQUEST, substantiation, retention of documentation for tax filing purposes, and appeals/grievance procedures.</w:t>
      </w:r>
    </w:p>
    <w:p w14:paraId="12DB7DDE" w14:textId="77777777" w:rsidR="006D4305" w:rsidRPr="00A2075D" w:rsidRDefault="006D4305" w:rsidP="006D4305">
      <w:pPr>
        <w:pStyle w:val="ListParagraph"/>
        <w:rPr>
          <w:rFonts w:cs="Arial"/>
          <w:szCs w:val="22"/>
        </w:rPr>
      </w:pPr>
    </w:p>
    <w:p w14:paraId="09787B6D" w14:textId="77777777" w:rsidR="006D4305" w:rsidRDefault="006D4305" w:rsidP="004951B8">
      <w:pPr>
        <w:pStyle w:val="ListParagraph"/>
        <w:numPr>
          <w:ilvl w:val="0"/>
          <w:numId w:val="22"/>
        </w:numPr>
        <w:spacing w:after="0"/>
        <w:ind w:left="360"/>
        <w:jc w:val="both"/>
        <w:rPr>
          <w:rFonts w:cs="Arial"/>
        </w:rPr>
      </w:pPr>
      <w:r w:rsidRPr="00851D7C">
        <w:rPr>
          <w:rFonts w:cs="Arial"/>
          <w:szCs w:val="22"/>
        </w:rPr>
        <w:t>T</w:t>
      </w:r>
      <w:r w:rsidRPr="00B0239B">
        <w:rPr>
          <w:rFonts w:cs="Arial"/>
          <w:szCs w:val="22"/>
        </w:rPr>
        <w:t>he CONTRACTOR</w:t>
      </w:r>
      <w:r w:rsidRPr="00B02F46">
        <w:rPr>
          <w:rFonts w:cs="Arial"/>
          <w:szCs w:val="22"/>
        </w:rPr>
        <w:t xml:space="preserve">’S contact information, including the dedicated toll-free </w:t>
      </w:r>
      <w:r w:rsidRPr="00E123DC">
        <w:rPr>
          <w:rFonts w:cs="Arial"/>
          <w:szCs w:val="22"/>
        </w:rPr>
        <w:t>customer service phone number</w:t>
      </w:r>
      <w:r>
        <w:rPr>
          <w:rFonts w:cs="Arial"/>
        </w:rPr>
        <w:t xml:space="preserve">, business hours, and website address. </w:t>
      </w:r>
    </w:p>
    <w:p w14:paraId="6E23CCE7" w14:textId="77777777" w:rsidR="006D4305" w:rsidRPr="00A2075D" w:rsidRDefault="006D4305" w:rsidP="006D4305">
      <w:pPr>
        <w:pStyle w:val="ListParagraph"/>
        <w:spacing w:after="0"/>
        <w:rPr>
          <w:rFonts w:cs="Arial"/>
        </w:rPr>
      </w:pPr>
    </w:p>
    <w:p w14:paraId="6E789E9E" w14:textId="2DB146F8" w:rsidR="006D4305" w:rsidRPr="007627C7" w:rsidRDefault="000712F6" w:rsidP="00C532F9">
      <w:pPr>
        <w:pStyle w:val="Heading3"/>
      </w:pPr>
      <w:bookmarkStart w:id="102" w:name="_Toc163654258"/>
      <w:proofErr w:type="spellStart"/>
      <w:r>
        <w:t>130</w:t>
      </w:r>
      <w:r w:rsidRPr="00621DFC">
        <w:t>D</w:t>
      </w:r>
      <w:proofErr w:type="spellEnd"/>
      <w:r w:rsidR="006D4305" w:rsidRPr="00621DFC">
        <w:t xml:space="preserve"> Termination </w:t>
      </w:r>
      <w:r w:rsidR="006D4305">
        <w:t xml:space="preserve">/ Cancellation </w:t>
      </w:r>
      <w:r w:rsidR="006D4305" w:rsidRPr="00621DFC">
        <w:t xml:space="preserve">of </w:t>
      </w:r>
      <w:r w:rsidR="006D4305">
        <w:t>Participant C</w:t>
      </w:r>
      <w:r w:rsidR="006D4305" w:rsidRPr="00621DFC">
        <w:t>overage</w:t>
      </w:r>
      <w:bookmarkEnd w:id="102"/>
    </w:p>
    <w:p w14:paraId="246A1866" w14:textId="257217E3" w:rsidR="006D4305" w:rsidRPr="009003C0" w:rsidRDefault="006D4305" w:rsidP="004951B8">
      <w:pPr>
        <w:pStyle w:val="ListParagraph"/>
        <w:numPr>
          <w:ilvl w:val="6"/>
          <w:numId w:val="57"/>
        </w:numPr>
        <w:spacing w:after="0"/>
        <w:ind w:left="360"/>
        <w:jc w:val="both"/>
        <w:rPr>
          <w:rFonts w:eastAsia="Times New Roman" w:cs="Arial"/>
          <w:iCs/>
        </w:rPr>
      </w:pPr>
      <w:r w:rsidRPr="0097109D">
        <w:rPr>
          <w:rFonts w:eastAsia="Times New Roman" w:cs="Arial"/>
          <w:iCs/>
          <w:color w:val="000000"/>
        </w:rPr>
        <w:t>BENEFIT PROGRAM coverage terminates at the end of the month in which a notice of cancellation of coverage is received by the EMPLOYER (for EMPLOYEES), by the DEPARTMENT (for CONTINUANTS or RETIREES), or by the IAS upon date of death, or a later date as specified on the cancellation of coverage notice.</w:t>
      </w:r>
      <w:r w:rsidRPr="009003C0">
        <w:rPr>
          <w:rFonts w:eastAsia="Times New Roman" w:cs="Arial"/>
          <w:iCs/>
        </w:rPr>
        <w:t xml:space="preserve"> </w:t>
      </w:r>
      <w:r w:rsidR="0096511A">
        <w:rPr>
          <w:rFonts w:eastAsia="Times New Roman" w:cs="Arial"/>
          <w:iCs/>
        </w:rPr>
        <w:t xml:space="preserve">EMPLOYERS will be required to enter </w:t>
      </w:r>
      <w:r w:rsidR="0083510B">
        <w:rPr>
          <w:rFonts w:eastAsia="Times New Roman" w:cs="Arial"/>
          <w:iCs/>
        </w:rPr>
        <w:t>date</w:t>
      </w:r>
      <w:r w:rsidR="006315F4">
        <w:rPr>
          <w:rFonts w:eastAsia="Times New Roman" w:cs="Arial"/>
          <w:iCs/>
        </w:rPr>
        <w:t>s</w:t>
      </w:r>
      <w:r w:rsidR="0083510B">
        <w:rPr>
          <w:rFonts w:eastAsia="Times New Roman" w:cs="Arial"/>
          <w:iCs/>
        </w:rPr>
        <w:t xml:space="preserve"> of death in the IAS</w:t>
      </w:r>
      <w:r w:rsidR="008C6475">
        <w:rPr>
          <w:rFonts w:eastAsia="Times New Roman" w:cs="Arial"/>
          <w:iCs/>
        </w:rPr>
        <w:t xml:space="preserve"> </w:t>
      </w:r>
      <w:r w:rsidR="001B2D1E">
        <w:rPr>
          <w:rFonts w:eastAsia="Times New Roman" w:cs="Arial"/>
          <w:iCs/>
        </w:rPr>
        <w:t xml:space="preserve">to be reflected in the enrollment file sent to the CONTRACTOR. </w:t>
      </w:r>
    </w:p>
    <w:p w14:paraId="1536C46B" w14:textId="77777777" w:rsidR="006D4305" w:rsidRDefault="006D4305" w:rsidP="0097109D">
      <w:pPr>
        <w:spacing w:after="0"/>
        <w:ind w:left="360"/>
        <w:jc w:val="both"/>
        <w:rPr>
          <w:rFonts w:eastAsia="Times New Roman" w:cs="Arial"/>
          <w:iCs/>
        </w:rPr>
      </w:pPr>
    </w:p>
    <w:p w14:paraId="7119FBA9" w14:textId="72EBBDA2" w:rsidR="006D4305" w:rsidRDefault="0097109D" w:rsidP="0097109D">
      <w:pPr>
        <w:pStyle w:val="ListParagraph"/>
        <w:spacing w:after="0"/>
        <w:ind w:left="360" w:hanging="360"/>
        <w:jc w:val="both"/>
        <w:rPr>
          <w:rFonts w:eastAsia="Times New Roman" w:cs="Arial"/>
          <w:iCs/>
          <w:color w:val="000000"/>
        </w:rPr>
      </w:pPr>
      <w:r>
        <w:rPr>
          <w:rFonts w:eastAsia="Times New Roman" w:cs="Arial"/>
          <w:iCs/>
          <w:color w:val="000000"/>
        </w:rPr>
        <w:t>2.</w:t>
      </w:r>
      <w:r>
        <w:rPr>
          <w:rFonts w:eastAsia="Times New Roman" w:cs="Arial"/>
          <w:iCs/>
          <w:color w:val="000000"/>
        </w:rPr>
        <w:tab/>
      </w:r>
      <w:r w:rsidR="006D4305" w:rsidRPr="00906CDE">
        <w:rPr>
          <w:rFonts w:eastAsia="Times New Roman" w:cs="Arial"/>
          <w:iCs/>
          <w:color w:val="000000"/>
        </w:rPr>
        <w:t>If a PARTICIPANT</w:t>
      </w:r>
      <w:r w:rsidR="006D4305">
        <w:rPr>
          <w:rFonts w:eastAsia="Times New Roman" w:cs="Arial"/>
          <w:iCs/>
          <w:color w:val="000000"/>
        </w:rPr>
        <w:t xml:space="preserve"> </w:t>
      </w:r>
      <w:r w:rsidR="006D4305" w:rsidRPr="004A4A0C">
        <w:rPr>
          <w:rFonts w:eastAsia="Times New Roman" w:cs="Arial"/>
          <w:iCs/>
          <w:color w:val="000000"/>
        </w:rPr>
        <w:t>contacts the CONTRACTOR directly to cancel coverage, the CONTRACTOR is to reject the cancellation and immediately notify the PARTICIPANT to submit a written cancellation notice to the applicable PAYROLL CENTER or the DEPARTMENT.</w:t>
      </w:r>
    </w:p>
    <w:p w14:paraId="0CD8647B" w14:textId="77777777" w:rsidR="006D4305" w:rsidRPr="004A4A0C" w:rsidRDefault="006D4305" w:rsidP="0097109D">
      <w:pPr>
        <w:pStyle w:val="ListParagraph"/>
        <w:spacing w:after="0"/>
        <w:ind w:left="360"/>
        <w:jc w:val="both"/>
        <w:rPr>
          <w:rFonts w:eastAsia="Times New Roman" w:cs="Arial"/>
          <w:iCs/>
          <w:color w:val="000000"/>
        </w:rPr>
      </w:pPr>
    </w:p>
    <w:p w14:paraId="64936D51" w14:textId="066805DF" w:rsidR="006D4305" w:rsidRDefault="0097109D" w:rsidP="0097109D">
      <w:pPr>
        <w:spacing w:after="0"/>
        <w:ind w:left="360" w:hanging="360"/>
        <w:jc w:val="both"/>
        <w:rPr>
          <w:rFonts w:eastAsia="Times New Roman" w:cs="Arial"/>
          <w:iCs/>
        </w:rPr>
      </w:pPr>
      <w:r>
        <w:rPr>
          <w:rFonts w:eastAsia="Times New Roman" w:cs="Arial"/>
          <w:iCs/>
        </w:rPr>
        <w:t>3.</w:t>
      </w:r>
      <w:r w:rsidR="006D4305">
        <w:rPr>
          <w:rFonts w:eastAsia="Times New Roman" w:cs="Arial"/>
          <w:iCs/>
        </w:rPr>
        <w:tab/>
        <w:t xml:space="preserve">The DEPARTMENT shall not be responsible for any administrative fees for a PARTICIPANT after the PARTICIPANT has officially been terminated from the BENEFIT PROGRAM. The BENEFIT PROGRAM termination of coverage should align with the PARTICIPANT’S HDHP. </w:t>
      </w:r>
    </w:p>
    <w:p w14:paraId="06D5A3D5" w14:textId="77777777" w:rsidR="006D4305" w:rsidRDefault="006D4305" w:rsidP="0097109D">
      <w:pPr>
        <w:spacing w:after="0"/>
        <w:ind w:left="360" w:hanging="360"/>
        <w:jc w:val="both"/>
        <w:rPr>
          <w:rFonts w:eastAsia="Times New Roman" w:cs="Arial"/>
          <w:iCs/>
        </w:rPr>
      </w:pPr>
    </w:p>
    <w:p w14:paraId="4CFAC8F7" w14:textId="5FB601EB" w:rsidR="006D4305" w:rsidRDefault="006D4305" w:rsidP="0097109D">
      <w:pPr>
        <w:spacing w:after="0"/>
        <w:ind w:left="360" w:hanging="360"/>
        <w:jc w:val="both"/>
        <w:rPr>
          <w:rFonts w:eastAsia="Times New Roman" w:cs="Arial"/>
          <w:iCs/>
        </w:rPr>
      </w:pPr>
      <w:r>
        <w:rPr>
          <w:rFonts w:eastAsia="Times New Roman" w:cs="Arial"/>
          <w:iCs/>
        </w:rPr>
        <w:t>4</w:t>
      </w:r>
      <w:r w:rsidR="0097109D">
        <w:rPr>
          <w:rFonts w:eastAsia="Times New Roman" w:cs="Arial"/>
          <w:iCs/>
        </w:rPr>
        <w:t>.</w:t>
      </w:r>
      <w:r>
        <w:rPr>
          <w:rFonts w:eastAsia="Times New Roman" w:cs="Arial"/>
          <w:iCs/>
        </w:rPr>
        <w:tab/>
        <w:t xml:space="preserve">Only the PARTICIPANT may close an HSA. CONTRACTOR may charge the PARTICIPANT a monthly fee to keep the HSA open until such time as the HSA is properly closed or the CONTRACT expires or is terminated. Such monthly fee shall be no greater than the </w:t>
      </w:r>
      <w:r>
        <w:rPr>
          <w:rFonts w:eastAsia="Times New Roman" w:cs="Arial"/>
          <w:iCs/>
        </w:rPr>
        <w:lastRenderedPageBreak/>
        <w:t xml:space="preserve">administrative fee last paid to CONTRACTOR by the DEPARTMENT for the HSA </w:t>
      </w:r>
      <w:r w:rsidRPr="00057F98">
        <w:rPr>
          <w:rFonts w:eastAsia="Times New Roman" w:cs="Arial"/>
        </w:rPr>
        <w:t>PPPBPM administrative fee</w:t>
      </w:r>
      <w:r>
        <w:rPr>
          <w:rFonts w:eastAsia="Times New Roman" w:cs="Arial"/>
        </w:rPr>
        <w:t xml:space="preserve">. </w:t>
      </w:r>
    </w:p>
    <w:p w14:paraId="4BFC9A79" w14:textId="77777777" w:rsidR="006D4305" w:rsidRDefault="006D4305" w:rsidP="006D4305">
      <w:pPr>
        <w:spacing w:after="0"/>
      </w:pPr>
    </w:p>
    <w:p w14:paraId="34BEFFA1" w14:textId="5EEEA612" w:rsidR="006D4305" w:rsidRPr="007627C7" w:rsidRDefault="000712F6" w:rsidP="00C532F9">
      <w:pPr>
        <w:pStyle w:val="Heading3"/>
      </w:pPr>
      <w:bookmarkStart w:id="103" w:name="_Toc163654259"/>
      <w:proofErr w:type="spellStart"/>
      <w:r>
        <w:t>130</w:t>
      </w:r>
      <w:r w:rsidRPr="00621DFC">
        <w:t>E</w:t>
      </w:r>
      <w:proofErr w:type="spellEnd"/>
      <w:r w:rsidR="006D4305" w:rsidRPr="00621DFC">
        <w:t xml:space="preserve"> Date of Death</w:t>
      </w:r>
      <w:bookmarkEnd w:id="103"/>
    </w:p>
    <w:p w14:paraId="1E619E01" w14:textId="77777777" w:rsidR="006D4305" w:rsidRDefault="006D4305" w:rsidP="006D4305">
      <w:pPr>
        <w:spacing w:after="0"/>
        <w:jc w:val="both"/>
        <w:rPr>
          <w:rFonts w:eastAsia="Times New Roman" w:cs="Arial"/>
          <w:iCs/>
        </w:rPr>
      </w:pPr>
      <w:r>
        <w:rPr>
          <w:rFonts w:eastAsia="Times New Roman" w:cs="Arial"/>
          <w:iCs/>
        </w:rPr>
        <w:t>The CONTRACTOR shall relay any information received regarding a PARTICIPANT’S death to the DEPARTMENT and appropriate PAYROLL CENTER in a timely manner.</w:t>
      </w:r>
    </w:p>
    <w:p w14:paraId="602F5B7E" w14:textId="77777777" w:rsidR="006D4305" w:rsidRPr="003E4FB9" w:rsidRDefault="006D4305" w:rsidP="00965D83">
      <w:pPr>
        <w:pStyle w:val="ETFNormal"/>
        <w:spacing w:before="0" w:after="0"/>
      </w:pPr>
    </w:p>
    <w:p w14:paraId="66ACCA3C" w14:textId="77777777" w:rsidR="00965D83" w:rsidRDefault="00965D83" w:rsidP="00965D83">
      <w:pPr>
        <w:pStyle w:val="ETFNormal"/>
        <w:spacing w:before="0" w:after="0"/>
      </w:pPr>
      <w:bookmarkStart w:id="104" w:name="_Toc163654260"/>
    </w:p>
    <w:p w14:paraId="34ECB0AA" w14:textId="17BDC7F5" w:rsidR="008F5874" w:rsidRPr="00685CA9" w:rsidRDefault="006D650B" w:rsidP="003E4FB9">
      <w:pPr>
        <w:pStyle w:val="Heading2"/>
      </w:pPr>
      <w:r w:rsidRPr="00685CA9">
        <w:t>1</w:t>
      </w:r>
      <w:r>
        <w:t>3</w:t>
      </w:r>
      <w:r w:rsidR="000712F6">
        <w:t>5</w:t>
      </w:r>
      <w:r w:rsidRPr="00685CA9">
        <w:t xml:space="preserve"> </w:t>
      </w:r>
      <w:r w:rsidR="008F5874" w:rsidRPr="00685CA9">
        <w:t xml:space="preserve">Financial </w:t>
      </w:r>
      <w:r w:rsidR="00D572BD">
        <w:t>Provisions</w:t>
      </w:r>
      <w:bookmarkEnd w:id="90"/>
      <w:bookmarkEnd w:id="91"/>
      <w:bookmarkEnd w:id="92"/>
      <w:bookmarkEnd w:id="93"/>
      <w:bookmarkEnd w:id="94"/>
      <w:bookmarkEnd w:id="95"/>
      <w:bookmarkEnd w:id="104"/>
    </w:p>
    <w:p w14:paraId="513D7F96" w14:textId="544EF7B3" w:rsidR="00DE5A0A" w:rsidRPr="00685CA9" w:rsidRDefault="006D650B" w:rsidP="00C532F9">
      <w:pPr>
        <w:pStyle w:val="Heading3"/>
      </w:pPr>
      <w:bookmarkStart w:id="105" w:name="_135A_Invoicing_and"/>
      <w:bookmarkStart w:id="106" w:name="_130A_Financial_Provisions"/>
      <w:bookmarkStart w:id="107" w:name="_Toc163654261"/>
      <w:bookmarkEnd w:id="105"/>
      <w:bookmarkEnd w:id="106"/>
      <w:proofErr w:type="spellStart"/>
      <w:r>
        <w:t>13</w:t>
      </w:r>
      <w:r w:rsidR="000712F6">
        <w:t>5</w:t>
      </w:r>
      <w:r>
        <w:t>A</w:t>
      </w:r>
      <w:proofErr w:type="spellEnd"/>
      <w:r w:rsidR="009C0F25" w:rsidRPr="00685CA9">
        <w:t xml:space="preserve"> </w:t>
      </w:r>
      <w:r w:rsidR="00DE5A0A" w:rsidRPr="00685CA9">
        <w:t>Automated Clearinghouse (ACH)</w:t>
      </w:r>
      <w:bookmarkEnd w:id="107"/>
    </w:p>
    <w:p w14:paraId="3F548CC3" w14:textId="4B216496" w:rsidR="00DE5A0A" w:rsidRDefault="00DE5A0A" w:rsidP="00DE5A0A">
      <w:pPr>
        <w:spacing w:after="0"/>
        <w:jc w:val="both"/>
        <w:rPr>
          <w:rFonts w:eastAsia="Times New Roman" w:cs="Arial"/>
        </w:rPr>
      </w:pPr>
      <w:r w:rsidRPr="00685CA9">
        <w:rPr>
          <w:rFonts w:eastAsia="Times New Roman" w:cs="Arial"/>
        </w:rPr>
        <w:t xml:space="preserve">The CONTRACTOR </w:t>
      </w:r>
      <w:r w:rsidR="00402CF6">
        <w:rPr>
          <w:rFonts w:eastAsia="Times New Roman" w:cs="Arial"/>
        </w:rPr>
        <w:t>must</w:t>
      </w:r>
      <w:r w:rsidR="00402CF6" w:rsidRPr="00685CA9">
        <w:rPr>
          <w:rFonts w:eastAsia="Times New Roman" w:cs="Arial"/>
        </w:rPr>
        <w:t xml:space="preserve"> </w:t>
      </w:r>
      <w:r w:rsidRPr="00685CA9">
        <w:rPr>
          <w:rFonts w:eastAsia="Times New Roman" w:cs="Arial"/>
        </w:rPr>
        <w:t xml:space="preserve">support an ACH mechanism </w:t>
      </w:r>
      <w:r>
        <w:rPr>
          <w:rFonts w:eastAsia="Times New Roman" w:cs="Arial"/>
        </w:rPr>
        <w:t>that allows for the DEPARTMENT to submit payments to the CONTRACTOR</w:t>
      </w:r>
      <w:r w:rsidR="005F776A">
        <w:rPr>
          <w:rFonts w:eastAsia="Times New Roman" w:cs="Arial"/>
        </w:rPr>
        <w:t xml:space="preserve"> and the CONTRACTOR to submit claim payments to PARTICIPANT</w:t>
      </w:r>
      <w:r w:rsidR="000A1929">
        <w:rPr>
          <w:rFonts w:eastAsia="Times New Roman" w:cs="Arial"/>
        </w:rPr>
        <w:t>S</w:t>
      </w:r>
      <w:r>
        <w:rPr>
          <w:rFonts w:eastAsia="Times New Roman" w:cs="Arial"/>
        </w:rPr>
        <w:t xml:space="preserve">. </w:t>
      </w:r>
    </w:p>
    <w:p w14:paraId="71E6B5C5" w14:textId="6433ABF5" w:rsidR="008F5874" w:rsidRPr="00685CA9" w:rsidRDefault="008F5874" w:rsidP="00FA7425">
      <w:pPr>
        <w:spacing w:after="0"/>
        <w:rPr>
          <w:rFonts w:eastAsia="Times New Roman"/>
        </w:rPr>
      </w:pPr>
      <w:r w:rsidRPr="00685CA9">
        <w:rPr>
          <w:rFonts w:eastAsia="Times New Roman"/>
        </w:rPr>
        <w:t xml:space="preserve"> </w:t>
      </w:r>
    </w:p>
    <w:p w14:paraId="3AD83AEE" w14:textId="7481761A" w:rsidR="008F5874" w:rsidRPr="00685CA9" w:rsidRDefault="006D650B" w:rsidP="00C532F9">
      <w:pPr>
        <w:pStyle w:val="Heading3"/>
        <w:rPr>
          <w:szCs w:val="24"/>
        </w:rPr>
      </w:pPr>
      <w:bookmarkStart w:id="108" w:name="_Toc163654262"/>
      <w:proofErr w:type="spellStart"/>
      <w:r>
        <w:t>13</w:t>
      </w:r>
      <w:r w:rsidR="000712F6">
        <w:t>5</w:t>
      </w:r>
      <w:r w:rsidR="00D51F0F">
        <w:t>B</w:t>
      </w:r>
      <w:proofErr w:type="spellEnd"/>
      <w:r w:rsidR="009C0F25">
        <w:t xml:space="preserve"> </w:t>
      </w:r>
      <w:r w:rsidR="00F53459">
        <w:t>Fees</w:t>
      </w:r>
      <w:r w:rsidR="009454D2">
        <w:t>,</w:t>
      </w:r>
      <w:r w:rsidR="008F5874" w:rsidRPr="00685CA9">
        <w:t xml:space="preserve"> Invoicing</w:t>
      </w:r>
      <w:r w:rsidR="00D572BD">
        <w:t>,</w:t>
      </w:r>
      <w:r w:rsidR="009A0F40">
        <w:t xml:space="preserve"> and Payments</w:t>
      </w:r>
      <w:bookmarkEnd w:id="108"/>
    </w:p>
    <w:p w14:paraId="59BB7497" w14:textId="7BB71B34" w:rsidR="00826BF1" w:rsidRDefault="00826BF1" w:rsidP="004951B8">
      <w:pPr>
        <w:pStyle w:val="ListParagraph"/>
        <w:numPr>
          <w:ilvl w:val="0"/>
          <w:numId w:val="65"/>
        </w:numPr>
        <w:spacing w:after="0"/>
        <w:ind w:left="360"/>
        <w:contextualSpacing w:val="0"/>
        <w:jc w:val="both"/>
        <w:rPr>
          <w:rFonts w:eastAsia="Times New Roman" w:cs="Arial"/>
        </w:rPr>
      </w:pPr>
      <w:r w:rsidRPr="005F60A2">
        <w:rPr>
          <w:rFonts w:eastAsia="Times New Roman" w:cs="Arial"/>
          <w:u w:val="single"/>
        </w:rPr>
        <w:t>Administrative Fees</w:t>
      </w:r>
      <w:r>
        <w:rPr>
          <w:rFonts w:eastAsia="Times New Roman" w:cs="Arial"/>
        </w:rPr>
        <w:t xml:space="preserve">. </w:t>
      </w:r>
      <w:r w:rsidRPr="007E3C8E">
        <w:rPr>
          <w:rFonts w:eastAsia="Times New Roman" w:cs="Arial"/>
        </w:rPr>
        <w:t xml:space="preserve">As payment in full for the </w:t>
      </w:r>
      <w:r w:rsidRPr="00893DD3">
        <w:rPr>
          <w:rFonts w:eastAsia="Times New Roman" w:cs="Arial"/>
        </w:rPr>
        <w:t xml:space="preserve">SERVICES described in this AGREEMENT (except as expressly set forth otherwise herein), the BOARD agrees to pay a per-participant-per-benefit-per-month (PPPBPM) administrative fee. </w:t>
      </w:r>
    </w:p>
    <w:p w14:paraId="6D717C53" w14:textId="77777777" w:rsidR="00706E17" w:rsidRDefault="00706E17" w:rsidP="00DE5A0A">
      <w:pPr>
        <w:spacing w:after="0"/>
        <w:ind w:left="360" w:hanging="360"/>
        <w:jc w:val="both"/>
        <w:rPr>
          <w:rFonts w:eastAsia="Times New Roman" w:cs="Arial"/>
        </w:rPr>
      </w:pPr>
    </w:p>
    <w:p w14:paraId="359C4511" w14:textId="7A9E9632" w:rsidR="00FC019C" w:rsidRDefault="00B206BE" w:rsidP="00A166F6">
      <w:pPr>
        <w:pStyle w:val="ListParagraph"/>
        <w:spacing w:after="0"/>
        <w:ind w:left="360" w:hanging="360"/>
        <w:contextualSpacing w:val="0"/>
        <w:jc w:val="both"/>
        <w:rPr>
          <w:rFonts w:eastAsia="Times New Roman" w:cs="Arial"/>
        </w:rPr>
      </w:pPr>
      <w:r w:rsidRPr="001B2D1E">
        <w:rPr>
          <w:rFonts w:eastAsia="Times New Roman" w:cs="Arial"/>
        </w:rPr>
        <w:t>2</w:t>
      </w:r>
      <w:r w:rsidR="005854C5" w:rsidRPr="001B2D1E">
        <w:rPr>
          <w:rFonts w:eastAsia="Times New Roman" w:cs="Arial"/>
        </w:rPr>
        <w:t>.</w:t>
      </w:r>
      <w:r w:rsidRPr="001B2D1E">
        <w:rPr>
          <w:rFonts w:eastAsia="Times New Roman" w:cs="Arial"/>
        </w:rPr>
        <w:tab/>
      </w:r>
      <w:r w:rsidR="00BB2693" w:rsidRPr="005F60A2">
        <w:rPr>
          <w:rFonts w:eastAsia="Times New Roman" w:cs="Arial"/>
          <w:u w:val="single"/>
        </w:rPr>
        <w:t>Administrative Fee Invoicing</w:t>
      </w:r>
      <w:r w:rsidR="00BB2693">
        <w:rPr>
          <w:rFonts w:eastAsia="Times New Roman" w:cs="Arial"/>
        </w:rPr>
        <w:t xml:space="preserve">. </w:t>
      </w:r>
    </w:p>
    <w:p w14:paraId="069F2CE1" w14:textId="289F6F14" w:rsidR="00BB2693" w:rsidRDefault="00BB2693">
      <w:pPr>
        <w:pStyle w:val="ListParagraph"/>
        <w:numPr>
          <w:ilvl w:val="1"/>
          <w:numId w:val="8"/>
        </w:numPr>
        <w:spacing w:before="120" w:after="0"/>
        <w:contextualSpacing w:val="0"/>
        <w:jc w:val="both"/>
        <w:rPr>
          <w:rFonts w:eastAsia="Times New Roman" w:cs="Arial"/>
        </w:rPr>
      </w:pPr>
      <w:r>
        <w:rPr>
          <w:rFonts w:eastAsia="Times New Roman" w:cs="Arial"/>
        </w:rPr>
        <w:t>Monthly, t</w:t>
      </w:r>
      <w:r w:rsidRPr="009061B5">
        <w:rPr>
          <w:rFonts w:eastAsia="Times New Roman" w:cs="Arial"/>
        </w:rPr>
        <w:t>he CONTRACTOR will electronically send an</w:t>
      </w:r>
      <w:r>
        <w:rPr>
          <w:rFonts w:eastAsia="Times New Roman" w:cs="Arial"/>
        </w:rPr>
        <w:t xml:space="preserve"> administrative fee</w:t>
      </w:r>
      <w:r w:rsidRPr="009061B5">
        <w:rPr>
          <w:rFonts w:eastAsia="Times New Roman" w:cs="Arial"/>
        </w:rPr>
        <w:t xml:space="preserve"> invoice</w:t>
      </w:r>
      <w:r>
        <w:rPr>
          <w:rFonts w:eastAsia="Times New Roman" w:cs="Arial"/>
        </w:rPr>
        <w:t xml:space="preserve"> to the DEPARTMENT</w:t>
      </w:r>
      <w:r w:rsidRPr="009061B5">
        <w:rPr>
          <w:rFonts w:eastAsia="Times New Roman" w:cs="Arial"/>
        </w:rPr>
        <w:t xml:space="preserve"> </w:t>
      </w:r>
      <w:r w:rsidRPr="00685CA9">
        <w:rPr>
          <w:rFonts w:eastAsia="Times New Roman" w:cs="Arial"/>
        </w:rPr>
        <w:t xml:space="preserve">based on the number of active </w:t>
      </w:r>
      <w:r>
        <w:rPr>
          <w:rFonts w:eastAsia="Times New Roman" w:cs="Arial"/>
        </w:rPr>
        <w:t xml:space="preserve">PARTICIPANT BENEFIT PROGRAM accounts </w:t>
      </w:r>
      <w:r w:rsidRPr="00685CA9">
        <w:rPr>
          <w:rFonts w:eastAsia="Times New Roman" w:cs="Arial"/>
        </w:rPr>
        <w:t xml:space="preserve">in the </w:t>
      </w:r>
      <w:r>
        <w:rPr>
          <w:rFonts w:eastAsia="Times New Roman" w:cs="Arial"/>
        </w:rPr>
        <w:t xml:space="preserve">CONTRACTOR’S </w:t>
      </w:r>
      <w:r w:rsidRPr="00685CA9">
        <w:rPr>
          <w:rFonts w:eastAsia="Times New Roman" w:cs="Arial"/>
        </w:rPr>
        <w:t>processing system on the</w:t>
      </w:r>
      <w:r>
        <w:rPr>
          <w:rFonts w:eastAsia="Times New Roman" w:cs="Arial"/>
        </w:rPr>
        <w:t xml:space="preserve"> first</w:t>
      </w:r>
      <w:r w:rsidRPr="00685CA9">
        <w:rPr>
          <w:rFonts w:eastAsia="Times New Roman" w:cs="Arial"/>
        </w:rPr>
        <w:t xml:space="preserve"> </w:t>
      </w:r>
      <w:r>
        <w:rPr>
          <w:rFonts w:eastAsia="Times New Roman" w:cs="Arial"/>
        </w:rPr>
        <w:t xml:space="preserve">(1st) </w:t>
      </w:r>
      <w:r w:rsidRPr="00685CA9">
        <w:rPr>
          <w:rFonts w:eastAsia="Times New Roman" w:cs="Arial"/>
        </w:rPr>
        <w:t>of the month.</w:t>
      </w:r>
      <w:r>
        <w:rPr>
          <w:rFonts w:eastAsia="Times New Roman" w:cs="Arial"/>
        </w:rPr>
        <w:t xml:space="preserve"> </w:t>
      </w:r>
    </w:p>
    <w:p w14:paraId="324416C1" w14:textId="77777777" w:rsidR="00FE786A" w:rsidRDefault="00FE786A" w:rsidP="00BB2693">
      <w:pPr>
        <w:pStyle w:val="ListParagraph"/>
        <w:spacing w:after="0"/>
        <w:ind w:left="360" w:hanging="360"/>
        <w:contextualSpacing w:val="0"/>
        <w:jc w:val="both"/>
        <w:rPr>
          <w:rFonts w:eastAsia="Times New Roman" w:cs="Arial"/>
        </w:rPr>
      </w:pPr>
    </w:p>
    <w:p w14:paraId="1FE7A449" w14:textId="0480D496" w:rsidR="00687F99" w:rsidRDefault="001F7E5A">
      <w:pPr>
        <w:pStyle w:val="ListParagraph"/>
        <w:numPr>
          <w:ilvl w:val="1"/>
          <w:numId w:val="8"/>
        </w:numPr>
        <w:spacing w:after="0"/>
        <w:contextualSpacing w:val="0"/>
        <w:jc w:val="both"/>
        <w:rPr>
          <w:rFonts w:eastAsia="Times New Roman" w:cs="Arial"/>
        </w:rPr>
      </w:pPr>
      <w:r w:rsidRPr="009A2D4B">
        <w:t xml:space="preserve">All </w:t>
      </w:r>
      <w:r>
        <w:t>CONTRACTOR invoices</w:t>
      </w:r>
      <w:r w:rsidRPr="009A2D4B">
        <w:t xml:space="preserve"> </w:t>
      </w:r>
      <w:r>
        <w:t>must meet the DEPARTMENT’S requirements</w:t>
      </w:r>
      <w:r w:rsidRPr="009A2D4B">
        <w:t xml:space="preserve"> for</w:t>
      </w:r>
      <w:r>
        <w:t xml:space="preserve"> DEPARTMENT</w:t>
      </w:r>
      <w:r w:rsidRPr="009A2D4B">
        <w:t xml:space="preserve"> reporting purposes</w:t>
      </w:r>
      <w:r>
        <w:t xml:space="preserve">. </w:t>
      </w:r>
      <w:r>
        <w:rPr>
          <w:rFonts w:eastAsia="Times New Roman" w:cs="Arial"/>
        </w:rPr>
        <w:t>I</w:t>
      </w:r>
      <w:r w:rsidR="00687F99">
        <w:rPr>
          <w:rFonts w:eastAsia="Times New Roman" w:cs="Arial"/>
        </w:rPr>
        <w:t>nvoices must clearly indicate</w:t>
      </w:r>
      <w:r w:rsidR="00E75BAE" w:rsidRPr="00E75BAE">
        <w:rPr>
          <w:rFonts w:eastAsia="Times New Roman" w:cs="Arial"/>
        </w:rPr>
        <w:t xml:space="preserve"> </w:t>
      </w:r>
      <w:r w:rsidR="00E75BAE">
        <w:rPr>
          <w:rFonts w:eastAsia="Times New Roman" w:cs="Arial"/>
        </w:rPr>
        <w:t>BENEFIT PROGRAM name,</w:t>
      </w:r>
      <w:r w:rsidR="00687F99">
        <w:rPr>
          <w:rFonts w:eastAsia="Times New Roman" w:cs="Arial"/>
        </w:rPr>
        <w:t xml:space="preserve"> </w:t>
      </w:r>
      <w:r w:rsidR="00E75BAE" w:rsidRPr="009A2D4B">
        <w:t xml:space="preserve">invoice number, invoice date, payment due date, service period, </w:t>
      </w:r>
      <w:r w:rsidR="00687F99">
        <w:rPr>
          <w:rFonts w:eastAsia="Times New Roman" w:cs="Arial"/>
        </w:rPr>
        <w:t xml:space="preserve">the number of active PARTICIPANT BENEFIT PROGRAM accounts in CONTRACTOR’S processing system on the first (1st) of the month per BENEFIT PROGRAM, the PPPBPM fee per BENEFIT PROGRAM, the total PPPBPM fee for the month being reported per BENEFIT PROGRAM, and the total fee for all BENEFIT PROGRAMS included in the invoice. </w:t>
      </w:r>
    </w:p>
    <w:p w14:paraId="14964629" w14:textId="77777777" w:rsidR="00687F99" w:rsidRDefault="00687F99" w:rsidP="00687F99">
      <w:pPr>
        <w:pStyle w:val="ListParagraph"/>
        <w:spacing w:after="0"/>
        <w:ind w:left="360"/>
        <w:contextualSpacing w:val="0"/>
        <w:jc w:val="both"/>
        <w:rPr>
          <w:rFonts w:eastAsia="Times New Roman" w:cs="Arial"/>
        </w:rPr>
      </w:pPr>
    </w:p>
    <w:p w14:paraId="640E4ADD" w14:textId="3BF07C45" w:rsidR="00687F99" w:rsidRDefault="00687F99">
      <w:pPr>
        <w:pStyle w:val="ListParagraph"/>
        <w:numPr>
          <w:ilvl w:val="1"/>
          <w:numId w:val="8"/>
        </w:numPr>
        <w:spacing w:after="0"/>
        <w:contextualSpacing w:val="0"/>
        <w:jc w:val="both"/>
        <w:rPr>
          <w:rFonts w:eastAsia="Times New Roman" w:cs="Arial"/>
        </w:rPr>
      </w:pPr>
      <w:r>
        <w:rPr>
          <w:rFonts w:eastAsia="Times New Roman" w:cs="Arial"/>
        </w:rPr>
        <w:t xml:space="preserve">CONTRACTOR must </w:t>
      </w:r>
      <w:r w:rsidR="00E75BAE">
        <w:rPr>
          <w:rFonts w:eastAsia="Times New Roman" w:cs="Arial"/>
        </w:rPr>
        <w:t xml:space="preserve">electronically </w:t>
      </w:r>
      <w:r>
        <w:rPr>
          <w:rFonts w:eastAsia="Times New Roman" w:cs="Arial"/>
        </w:rPr>
        <w:t>send invoices to the DEPARTMENT</w:t>
      </w:r>
      <w:r w:rsidRPr="009061B5">
        <w:rPr>
          <w:rFonts w:eastAsia="Times New Roman" w:cs="Arial"/>
        </w:rPr>
        <w:t xml:space="preserve"> </w:t>
      </w:r>
      <w:r>
        <w:rPr>
          <w:rFonts w:eastAsia="Times New Roman" w:cs="Arial"/>
        </w:rPr>
        <w:t xml:space="preserve">via a method and in a format mutually agreed upon by the DEPARTMENT and the CONTRACTOR </w:t>
      </w:r>
      <w:r w:rsidRPr="005D290B">
        <w:rPr>
          <w:rFonts w:eastAsia="Times New Roman" w:cs="Arial"/>
        </w:rPr>
        <w:t xml:space="preserve">by the fifteenth (15th) of the month </w:t>
      </w:r>
      <w:r w:rsidR="00983D47">
        <w:rPr>
          <w:rFonts w:eastAsia="Times New Roman" w:cs="Arial"/>
        </w:rPr>
        <w:t>following the month for</w:t>
      </w:r>
      <w:r w:rsidRPr="005D290B">
        <w:rPr>
          <w:rFonts w:eastAsia="Times New Roman" w:cs="Arial"/>
        </w:rPr>
        <w:t xml:space="preserve"> which the invoice applies</w:t>
      </w:r>
      <w:r>
        <w:rPr>
          <w:rFonts w:eastAsia="Times New Roman" w:cs="Arial"/>
        </w:rPr>
        <w:t xml:space="preserve">. </w:t>
      </w:r>
      <w:r w:rsidRPr="005D290B">
        <w:rPr>
          <w:rFonts w:eastAsia="Times New Roman" w:cs="Arial"/>
        </w:rPr>
        <w:t xml:space="preserve">If the fifteenth (15th) of the month falls on a non-BUSINESS DAY, the CONTRACTOR </w:t>
      </w:r>
      <w:r w:rsidR="0088392C">
        <w:rPr>
          <w:rFonts w:eastAsia="Times New Roman" w:cs="Arial"/>
        </w:rPr>
        <w:t>must</w:t>
      </w:r>
      <w:r w:rsidR="0088392C" w:rsidRPr="005D290B">
        <w:rPr>
          <w:rFonts w:eastAsia="Times New Roman" w:cs="Arial"/>
        </w:rPr>
        <w:t xml:space="preserve"> </w:t>
      </w:r>
      <w:r w:rsidRPr="005D290B">
        <w:rPr>
          <w:rFonts w:eastAsia="Times New Roman" w:cs="Arial"/>
        </w:rPr>
        <w:t xml:space="preserve">send the invoice to the DEPARTMENT </w:t>
      </w:r>
      <w:r w:rsidR="0088392C">
        <w:rPr>
          <w:rFonts w:eastAsia="Times New Roman" w:cs="Arial"/>
        </w:rPr>
        <w:t>no later than</w:t>
      </w:r>
      <w:r w:rsidRPr="005D290B">
        <w:rPr>
          <w:rFonts w:eastAsia="Times New Roman" w:cs="Arial"/>
        </w:rPr>
        <w:t xml:space="preserve"> the next BUSINESS DAY.</w:t>
      </w:r>
      <w:r w:rsidRPr="009061B5">
        <w:rPr>
          <w:rFonts w:eastAsia="Times New Roman" w:cs="Arial"/>
        </w:rPr>
        <w:t xml:space="preserve"> </w:t>
      </w:r>
    </w:p>
    <w:p w14:paraId="4E86BC6E" w14:textId="77777777" w:rsidR="008F5874" w:rsidRDefault="008F5874" w:rsidP="008F5874">
      <w:pPr>
        <w:pStyle w:val="ListParagraph"/>
        <w:spacing w:after="0"/>
        <w:ind w:left="1080"/>
        <w:jc w:val="both"/>
        <w:rPr>
          <w:rFonts w:eastAsia="Times New Roman" w:cs="Arial"/>
        </w:rPr>
      </w:pPr>
    </w:p>
    <w:p w14:paraId="7B24EFCB" w14:textId="259CA8C0" w:rsidR="001F7E5A" w:rsidRDefault="009E3E4E" w:rsidP="00E75BAE">
      <w:pPr>
        <w:pStyle w:val="ListParagraph"/>
        <w:spacing w:before="240" w:after="0"/>
        <w:ind w:hanging="360"/>
        <w:jc w:val="both"/>
      </w:pPr>
      <w:r>
        <w:t>d</w:t>
      </w:r>
      <w:r w:rsidR="00181EF7">
        <w:t>.</w:t>
      </w:r>
      <w:r w:rsidR="00E75BAE">
        <w:t xml:space="preserve"> </w:t>
      </w:r>
      <w:r w:rsidR="00E75BAE">
        <w:tab/>
      </w:r>
      <w:r w:rsidR="001F7E5A">
        <w:t>With each invoice, t</w:t>
      </w:r>
      <w:r w:rsidR="001F7E5A" w:rsidRPr="009A2D4B">
        <w:t xml:space="preserve">he CONTRACTOR will submit </w:t>
      </w:r>
      <w:r w:rsidR="00F60623">
        <w:t xml:space="preserve"> detailed</w:t>
      </w:r>
      <w:r w:rsidR="001F7E5A" w:rsidRPr="009A2D4B">
        <w:t xml:space="preserve"> </w:t>
      </w:r>
      <w:r w:rsidR="001F7E5A">
        <w:t xml:space="preserve">supporting documentation to support the invoice total. Such supporting documentation will include, at a minimum: the </w:t>
      </w:r>
      <w:r w:rsidR="00F60623">
        <w:t>first name, last name, social security number</w:t>
      </w:r>
      <w:r w:rsidR="001E42C8">
        <w:t xml:space="preserve">, </w:t>
      </w:r>
      <w:r w:rsidR="00123D20">
        <w:t xml:space="preserve">EMPLOYEE ID, </w:t>
      </w:r>
      <w:r w:rsidR="00B81B7F">
        <w:t xml:space="preserve">PARTICIPANT </w:t>
      </w:r>
      <w:r w:rsidR="009C6B95">
        <w:t xml:space="preserve">employment </w:t>
      </w:r>
      <w:r w:rsidR="001E42C8">
        <w:t xml:space="preserve">status, division </w:t>
      </w:r>
      <w:r w:rsidR="0083400E">
        <w:t>code</w:t>
      </w:r>
      <w:r w:rsidR="0083400E" w:rsidRPr="009A2D4B">
        <w:t xml:space="preserve"> of</w:t>
      </w:r>
      <w:r w:rsidR="001F7E5A" w:rsidRPr="009A2D4B">
        <w:t xml:space="preserve"> </w:t>
      </w:r>
      <w:r w:rsidR="001F7E5A">
        <w:t>the PARTICIPANTS</w:t>
      </w:r>
      <w:r w:rsidR="001F7E5A" w:rsidRPr="009A2D4B">
        <w:t xml:space="preserve"> the DEPARTMENT is being billed for, </w:t>
      </w:r>
      <w:r w:rsidR="00FD1CA1">
        <w:t xml:space="preserve">and </w:t>
      </w:r>
      <w:r w:rsidR="001F7E5A">
        <w:t xml:space="preserve">the </w:t>
      </w:r>
      <w:r w:rsidR="001F7E5A" w:rsidRPr="009A2D4B">
        <w:t xml:space="preserve">administrative </w:t>
      </w:r>
      <w:r w:rsidR="001F7E5A">
        <w:t>fee per PARTICIPANT per benefit per month</w:t>
      </w:r>
      <w:r w:rsidR="001F7E5A" w:rsidRPr="009A2D4B">
        <w:t xml:space="preserve">, total amount due, </w:t>
      </w:r>
      <w:r w:rsidR="001F7E5A">
        <w:t xml:space="preserve">PAYROLL CENTER associated with the PARTICIPANT, and </w:t>
      </w:r>
      <w:r w:rsidR="001F7E5A">
        <w:lastRenderedPageBreak/>
        <w:t>PARTICIPANT’S. Supporting documentation</w:t>
      </w:r>
      <w:r w:rsidR="001F7E5A" w:rsidRPr="009A2D4B">
        <w:t xml:space="preserve"> </w:t>
      </w:r>
      <w:r w:rsidR="00BE0B20">
        <w:t>must</w:t>
      </w:r>
      <w:r w:rsidR="00BE0B20" w:rsidRPr="009A2D4B">
        <w:t xml:space="preserve"> </w:t>
      </w:r>
      <w:r w:rsidR="001F7E5A" w:rsidRPr="009A2D4B">
        <w:t xml:space="preserve">be submitted to the DEPARTMENT </w:t>
      </w:r>
      <w:r w:rsidR="001F7E5A">
        <w:t xml:space="preserve">via a method and </w:t>
      </w:r>
      <w:r w:rsidR="001F7E5A" w:rsidRPr="009A2D4B">
        <w:t>in a format mutually agreed upon by the CONTRACTOR and the DEPARTMENT.</w:t>
      </w:r>
    </w:p>
    <w:p w14:paraId="336AD2D3" w14:textId="77777777" w:rsidR="001F7E5A" w:rsidRDefault="001F7E5A" w:rsidP="008F5874">
      <w:pPr>
        <w:pStyle w:val="ListParagraph"/>
        <w:spacing w:after="0"/>
        <w:ind w:left="1080"/>
        <w:jc w:val="both"/>
        <w:rPr>
          <w:rFonts w:eastAsia="Times New Roman" w:cs="Arial"/>
        </w:rPr>
      </w:pPr>
    </w:p>
    <w:p w14:paraId="705711D2" w14:textId="5FF7AE60" w:rsidR="00133202" w:rsidRDefault="00133202" w:rsidP="00133202">
      <w:pPr>
        <w:pStyle w:val="ListParagraph"/>
        <w:spacing w:after="0"/>
        <w:ind w:left="360" w:hanging="360"/>
        <w:contextualSpacing w:val="0"/>
        <w:jc w:val="both"/>
        <w:rPr>
          <w:rFonts w:eastAsia="Times New Roman" w:cs="Arial"/>
        </w:rPr>
      </w:pPr>
      <w:bookmarkStart w:id="109" w:name="OLE_LINK1"/>
      <w:r>
        <w:rPr>
          <w:rFonts w:eastAsia="Times New Roman" w:cs="Arial"/>
        </w:rPr>
        <w:t>3</w:t>
      </w:r>
      <w:r w:rsidR="005854C5">
        <w:rPr>
          <w:rFonts w:eastAsia="Times New Roman" w:cs="Arial"/>
        </w:rPr>
        <w:t>.</w:t>
      </w:r>
      <w:r>
        <w:rPr>
          <w:rFonts w:eastAsia="Times New Roman" w:cs="Arial"/>
        </w:rPr>
        <w:t xml:space="preserve"> </w:t>
      </w:r>
      <w:r>
        <w:rPr>
          <w:rFonts w:eastAsia="Times New Roman" w:cs="Arial"/>
        </w:rPr>
        <w:tab/>
      </w:r>
      <w:r w:rsidRPr="00227722">
        <w:rPr>
          <w:rFonts w:eastAsia="Times New Roman" w:cs="Arial"/>
          <w:u w:val="single"/>
        </w:rPr>
        <w:t>Payment of Administrative Fee Invoices</w:t>
      </w:r>
      <w:r>
        <w:rPr>
          <w:rFonts w:eastAsia="Times New Roman" w:cs="Arial"/>
        </w:rPr>
        <w:t xml:space="preserve">. </w:t>
      </w:r>
      <w:r w:rsidRPr="004B491E">
        <w:rPr>
          <w:rFonts w:eastAsia="Times New Roman" w:cs="Arial"/>
        </w:rPr>
        <w:t xml:space="preserve">The DEPARTMENT will pay </w:t>
      </w:r>
      <w:r>
        <w:rPr>
          <w:rFonts w:eastAsia="Times New Roman" w:cs="Arial"/>
        </w:rPr>
        <w:t xml:space="preserve">the </w:t>
      </w:r>
      <w:r w:rsidRPr="004B491E">
        <w:rPr>
          <w:rFonts w:eastAsia="Times New Roman" w:cs="Arial"/>
        </w:rPr>
        <w:t>CONTRACTOR</w:t>
      </w:r>
      <w:r>
        <w:rPr>
          <w:rFonts w:eastAsia="Times New Roman" w:cs="Arial"/>
        </w:rPr>
        <w:t>’S</w:t>
      </w:r>
      <w:r w:rsidRPr="004B491E">
        <w:rPr>
          <w:rFonts w:eastAsia="Times New Roman" w:cs="Arial"/>
        </w:rPr>
        <w:t xml:space="preserve"> </w:t>
      </w:r>
      <w:r>
        <w:rPr>
          <w:rFonts w:eastAsia="Times New Roman" w:cs="Arial"/>
        </w:rPr>
        <w:t xml:space="preserve">properly submitted invoices for </w:t>
      </w:r>
      <w:r w:rsidRPr="004B491E">
        <w:rPr>
          <w:rFonts w:eastAsia="Times New Roman" w:cs="Arial"/>
        </w:rPr>
        <w:t>administrative fee</w:t>
      </w:r>
      <w:r>
        <w:rPr>
          <w:rFonts w:eastAsia="Times New Roman" w:cs="Arial"/>
        </w:rPr>
        <w:t>s</w:t>
      </w:r>
      <w:r w:rsidRPr="004B491E">
        <w:rPr>
          <w:rFonts w:eastAsia="Times New Roman" w:cs="Arial"/>
        </w:rPr>
        <w:t xml:space="preserve"> within five (5) BUSINESS DAYS of receipt.</w:t>
      </w:r>
      <w:r>
        <w:rPr>
          <w:rFonts w:eastAsia="Times New Roman" w:cs="Arial"/>
        </w:rPr>
        <w:t xml:space="preserve"> </w:t>
      </w:r>
      <w:r w:rsidRPr="004B491E">
        <w:rPr>
          <w:rFonts w:eastAsia="Times New Roman" w:cs="Arial"/>
        </w:rPr>
        <w:t xml:space="preserve">The number of </w:t>
      </w:r>
      <w:r>
        <w:rPr>
          <w:rFonts w:eastAsia="Times New Roman" w:cs="Arial"/>
        </w:rPr>
        <w:t xml:space="preserve">BUSINESS </w:t>
      </w:r>
      <w:r w:rsidRPr="004B491E">
        <w:rPr>
          <w:rFonts w:eastAsia="Times New Roman" w:cs="Arial"/>
        </w:rPr>
        <w:t>DAYS may increase if the DEPARTMENT justifiably disputes an invoice.</w:t>
      </w:r>
      <w:r w:rsidRPr="00583FB8">
        <w:rPr>
          <w:rFonts w:eastAsia="Times New Roman" w:cs="Arial"/>
        </w:rPr>
        <w:t xml:space="preserve"> </w:t>
      </w:r>
    </w:p>
    <w:bookmarkEnd w:id="109"/>
    <w:p w14:paraId="3662ABFD" w14:textId="42A862D3" w:rsidR="009061B5" w:rsidRDefault="009061B5" w:rsidP="00E75BAE">
      <w:pPr>
        <w:pStyle w:val="ListParagraph"/>
        <w:spacing w:after="0"/>
        <w:ind w:hanging="360"/>
        <w:contextualSpacing w:val="0"/>
        <w:jc w:val="both"/>
        <w:rPr>
          <w:rFonts w:eastAsia="Times New Roman" w:cs="Arial"/>
        </w:rPr>
      </w:pPr>
    </w:p>
    <w:p w14:paraId="3B2CB89D" w14:textId="017F8861" w:rsidR="00AC687D" w:rsidRPr="00AC687D" w:rsidRDefault="005854C5" w:rsidP="00A166F6">
      <w:pPr>
        <w:pStyle w:val="ListParagraph"/>
        <w:spacing w:after="0"/>
        <w:ind w:hanging="360"/>
        <w:jc w:val="both"/>
        <w:rPr>
          <w:rFonts w:eastAsia="Times New Roman" w:cs="Arial"/>
        </w:rPr>
      </w:pPr>
      <w:bookmarkStart w:id="110" w:name="_Hlk4664212"/>
      <w:bookmarkStart w:id="111" w:name="_Hlk6317296"/>
      <w:r w:rsidRPr="00E45484">
        <w:rPr>
          <w:rFonts w:eastAsia="Times New Roman" w:cs="Arial"/>
        </w:rPr>
        <w:t>a.</w:t>
      </w:r>
      <w:r w:rsidRPr="00E45484">
        <w:rPr>
          <w:rFonts w:eastAsia="Times New Roman" w:cs="Arial"/>
        </w:rPr>
        <w:tab/>
      </w:r>
      <w:r w:rsidR="00AC687D" w:rsidRPr="00AC687D">
        <w:rPr>
          <w:rFonts w:eastAsia="Times New Roman" w:cs="Arial"/>
          <w:u w:val="single"/>
        </w:rPr>
        <w:t xml:space="preserve">RETIREE </w:t>
      </w:r>
      <w:r w:rsidR="00AC687D">
        <w:rPr>
          <w:rFonts w:eastAsia="Times New Roman" w:cs="Arial"/>
          <w:u w:val="single"/>
        </w:rPr>
        <w:t>A</w:t>
      </w:r>
      <w:r w:rsidR="00AC687D" w:rsidRPr="00AC687D">
        <w:rPr>
          <w:rFonts w:eastAsia="Times New Roman" w:cs="Arial"/>
          <w:u w:val="single"/>
        </w:rPr>
        <w:t xml:space="preserve">dministrative </w:t>
      </w:r>
      <w:r w:rsidR="00AC687D">
        <w:rPr>
          <w:rFonts w:eastAsia="Times New Roman" w:cs="Arial"/>
          <w:u w:val="single"/>
        </w:rPr>
        <w:t>F</w:t>
      </w:r>
      <w:r w:rsidR="00AC687D" w:rsidRPr="00AC687D">
        <w:rPr>
          <w:rFonts w:eastAsia="Times New Roman" w:cs="Arial"/>
          <w:u w:val="single"/>
        </w:rPr>
        <w:t>ees</w:t>
      </w:r>
      <w:r w:rsidR="00AC687D" w:rsidRPr="00AC687D">
        <w:rPr>
          <w:rFonts w:eastAsia="Times New Roman" w:cs="Arial"/>
        </w:rPr>
        <w:t>. The CONTRACTOR will not charge the DEPARTMENT or RETIREES an administrative fee for RETIREES who participate in the BENEFIT PROGRAM.</w:t>
      </w:r>
      <w:r w:rsidR="00011BFE">
        <w:rPr>
          <w:rFonts w:eastAsia="Times New Roman" w:cs="Arial"/>
        </w:rPr>
        <w:t xml:space="preserve"> RETIREES</w:t>
      </w:r>
      <w:r w:rsidR="002106F7">
        <w:rPr>
          <w:rFonts w:eastAsia="Times New Roman" w:cs="Arial"/>
        </w:rPr>
        <w:t xml:space="preserve"> who maintain HDHP coverage </w:t>
      </w:r>
      <w:r w:rsidR="00246F2E">
        <w:rPr>
          <w:rFonts w:eastAsia="Times New Roman" w:cs="Arial"/>
        </w:rPr>
        <w:t xml:space="preserve">through </w:t>
      </w:r>
      <w:r w:rsidR="002106F7">
        <w:rPr>
          <w:rFonts w:eastAsia="Times New Roman" w:cs="Arial"/>
        </w:rPr>
        <w:t xml:space="preserve">the DEPARTMENT will have their </w:t>
      </w:r>
      <w:r w:rsidR="00524E25">
        <w:rPr>
          <w:rFonts w:eastAsia="Times New Roman" w:cs="Arial"/>
        </w:rPr>
        <w:t xml:space="preserve">HSA </w:t>
      </w:r>
      <w:r w:rsidR="002106F7">
        <w:rPr>
          <w:rFonts w:eastAsia="Times New Roman" w:cs="Arial"/>
        </w:rPr>
        <w:t xml:space="preserve">monthly administrative fees covered by the DEPARTMENT. </w:t>
      </w:r>
      <w:bookmarkEnd w:id="110"/>
    </w:p>
    <w:bookmarkEnd w:id="111"/>
    <w:p w14:paraId="41DF078F" w14:textId="77777777" w:rsidR="00BE1B30" w:rsidRDefault="00BE1B30" w:rsidP="00BE1B30">
      <w:pPr>
        <w:pStyle w:val="ListParagraph"/>
        <w:spacing w:after="0"/>
        <w:ind w:left="1080"/>
        <w:contextualSpacing w:val="0"/>
        <w:jc w:val="both"/>
        <w:rPr>
          <w:rFonts w:eastAsia="Times New Roman" w:cs="Arial"/>
        </w:rPr>
      </w:pPr>
    </w:p>
    <w:p w14:paraId="2431D663" w14:textId="22677FF6" w:rsidR="00BE1B30" w:rsidRPr="00685CA9" w:rsidRDefault="00BE1B30" w:rsidP="00BE1B30">
      <w:pPr>
        <w:pStyle w:val="ListParagraph"/>
        <w:spacing w:after="0"/>
        <w:ind w:left="360" w:hanging="360"/>
        <w:contextualSpacing w:val="0"/>
        <w:jc w:val="both"/>
        <w:rPr>
          <w:rFonts w:eastAsia="Times New Roman" w:cs="Arial"/>
        </w:rPr>
      </w:pPr>
      <w:r>
        <w:rPr>
          <w:rFonts w:eastAsia="Times New Roman" w:cs="Arial"/>
        </w:rPr>
        <w:t>4</w:t>
      </w:r>
      <w:r w:rsidR="005854C5">
        <w:rPr>
          <w:rFonts w:eastAsia="Times New Roman" w:cs="Arial"/>
        </w:rPr>
        <w:t>.</w:t>
      </w:r>
      <w:r>
        <w:rPr>
          <w:rFonts w:eastAsia="Times New Roman" w:cs="Arial"/>
        </w:rPr>
        <w:t xml:space="preserve"> </w:t>
      </w:r>
      <w:r>
        <w:rPr>
          <w:rFonts w:eastAsia="Times New Roman" w:cs="Arial"/>
        </w:rPr>
        <w:tab/>
      </w:r>
      <w:r w:rsidRPr="00227722">
        <w:rPr>
          <w:rFonts w:eastAsia="Times New Roman" w:cs="Arial"/>
          <w:u w:val="single"/>
        </w:rPr>
        <w:t>Adjustment</w:t>
      </w:r>
      <w:r>
        <w:rPr>
          <w:rFonts w:eastAsia="Times New Roman" w:cs="Arial"/>
          <w:u w:val="single"/>
        </w:rPr>
        <w:t>s</w:t>
      </w:r>
      <w:r w:rsidRPr="00227722">
        <w:rPr>
          <w:rFonts w:eastAsia="Times New Roman" w:cs="Arial"/>
          <w:u w:val="single"/>
        </w:rPr>
        <w:t xml:space="preserve"> to Administrative Fees</w:t>
      </w:r>
      <w:r>
        <w:rPr>
          <w:rFonts w:eastAsia="Times New Roman" w:cs="Arial"/>
        </w:rPr>
        <w:t xml:space="preserve">. </w:t>
      </w:r>
      <w:r w:rsidRPr="00685CA9">
        <w:rPr>
          <w:rFonts w:eastAsia="Times New Roman" w:cs="Arial"/>
        </w:rPr>
        <w:t>The P</w:t>
      </w:r>
      <w:r>
        <w:rPr>
          <w:rFonts w:eastAsia="Times New Roman" w:cs="Arial"/>
        </w:rPr>
        <w:t>PPBPM</w:t>
      </w:r>
      <w:r w:rsidRPr="00685CA9">
        <w:rPr>
          <w:rFonts w:eastAsia="Times New Roman" w:cs="Arial"/>
        </w:rPr>
        <w:t xml:space="preserve"> administrat</w:t>
      </w:r>
      <w:r>
        <w:rPr>
          <w:rFonts w:eastAsia="Times New Roman" w:cs="Arial"/>
        </w:rPr>
        <w:t xml:space="preserve">ive fee </w:t>
      </w:r>
      <w:r w:rsidRPr="00685CA9">
        <w:rPr>
          <w:rFonts w:eastAsia="Times New Roman" w:cs="Arial"/>
        </w:rPr>
        <w:t xml:space="preserve">may be adjusted </w:t>
      </w:r>
      <w:r>
        <w:rPr>
          <w:rFonts w:eastAsia="Times New Roman" w:cs="Arial"/>
        </w:rPr>
        <w:t xml:space="preserve">after </w:t>
      </w:r>
      <w:r w:rsidRPr="00685CA9">
        <w:rPr>
          <w:rFonts w:eastAsia="Times New Roman" w:cs="Arial"/>
        </w:rPr>
        <w:t xml:space="preserve">the </w:t>
      </w:r>
      <w:r>
        <w:rPr>
          <w:rFonts w:eastAsia="Times New Roman" w:cs="Arial"/>
        </w:rPr>
        <w:t>I</w:t>
      </w:r>
      <w:r w:rsidRPr="00685CA9">
        <w:rPr>
          <w:rFonts w:eastAsia="Times New Roman" w:cs="Arial"/>
        </w:rPr>
        <w:t xml:space="preserve">nitial </w:t>
      </w:r>
      <w:r>
        <w:rPr>
          <w:rFonts w:eastAsia="Times New Roman" w:cs="Arial"/>
        </w:rPr>
        <w:t>T</w:t>
      </w:r>
      <w:r w:rsidRPr="00685CA9">
        <w:rPr>
          <w:rFonts w:eastAsia="Times New Roman" w:cs="Arial"/>
        </w:rPr>
        <w:t xml:space="preserve">erm of the </w:t>
      </w:r>
      <w:r>
        <w:rPr>
          <w:rFonts w:eastAsia="Times New Roman" w:cs="Arial"/>
        </w:rPr>
        <w:t>CONTRACT (see RFP)</w:t>
      </w:r>
      <w:r w:rsidRPr="00685CA9">
        <w:rPr>
          <w:rFonts w:eastAsia="Times New Roman" w:cs="Arial"/>
        </w:rPr>
        <w:t xml:space="preserve">. Cost increases for any CONTRACT </w:t>
      </w:r>
      <w:r>
        <w:rPr>
          <w:rFonts w:eastAsia="Times New Roman" w:cs="Arial"/>
        </w:rPr>
        <w:t xml:space="preserve">term </w:t>
      </w:r>
      <w:r w:rsidRPr="00685CA9">
        <w:rPr>
          <w:rFonts w:eastAsia="Times New Roman" w:cs="Arial"/>
        </w:rPr>
        <w:t xml:space="preserve">shall be negotiated in good faith and mutually agreed upon by </w:t>
      </w:r>
      <w:r>
        <w:rPr>
          <w:rFonts w:eastAsia="Times New Roman" w:cs="Arial"/>
        </w:rPr>
        <w:t>the DEPARTMENT and CONTRACTOR</w:t>
      </w:r>
      <w:r w:rsidRPr="00685CA9">
        <w:rPr>
          <w:rFonts w:eastAsia="Times New Roman" w:cs="Arial"/>
        </w:rPr>
        <w:t xml:space="preserve">. </w:t>
      </w:r>
      <w:r>
        <w:rPr>
          <w:rFonts w:eastAsia="Times New Roman" w:cs="Arial"/>
        </w:rPr>
        <w:t xml:space="preserve">CONTRACTOR must justify any request for an administrative fee increase in writing to the DEPARTMENT.  </w:t>
      </w:r>
    </w:p>
    <w:p w14:paraId="5FE0B5B8" w14:textId="77777777" w:rsidR="00BE1B30" w:rsidRDefault="00BE1B30" w:rsidP="00DE5A0A">
      <w:pPr>
        <w:pStyle w:val="ListParagraph"/>
        <w:spacing w:after="0"/>
        <w:ind w:left="630" w:hanging="270"/>
        <w:contextualSpacing w:val="0"/>
        <w:jc w:val="both"/>
        <w:rPr>
          <w:rFonts w:eastAsia="Times New Roman" w:cs="Arial"/>
        </w:rPr>
      </w:pPr>
    </w:p>
    <w:p w14:paraId="2428F9CD" w14:textId="483F4861" w:rsidR="00057F98" w:rsidRPr="008E168B" w:rsidRDefault="00181EF7" w:rsidP="005F5CBD">
      <w:pPr>
        <w:pStyle w:val="ListParagraph"/>
        <w:spacing w:after="0"/>
        <w:ind w:left="360" w:hanging="360"/>
        <w:contextualSpacing w:val="0"/>
        <w:jc w:val="both"/>
        <w:rPr>
          <w:rFonts w:eastAsia="Times New Roman" w:cs="Arial"/>
        </w:rPr>
      </w:pPr>
      <w:r>
        <w:rPr>
          <w:rFonts w:eastAsia="Times New Roman" w:cs="Arial"/>
        </w:rPr>
        <w:t>5</w:t>
      </w:r>
      <w:r w:rsidR="005854C5">
        <w:rPr>
          <w:rFonts w:eastAsia="Times New Roman" w:cs="Arial"/>
        </w:rPr>
        <w:t>.</w:t>
      </w:r>
      <w:r w:rsidR="005F5CBD" w:rsidRPr="00A166F6">
        <w:rPr>
          <w:rFonts w:eastAsia="Times New Roman" w:cs="Arial"/>
        </w:rPr>
        <w:tab/>
      </w:r>
      <w:r w:rsidR="008F5874" w:rsidRPr="005852CA">
        <w:rPr>
          <w:rFonts w:eastAsia="Times New Roman" w:cs="Arial"/>
          <w:u w:val="single"/>
        </w:rPr>
        <w:t>Other Fees</w:t>
      </w:r>
      <w:r w:rsidR="008F5874" w:rsidRPr="005852CA">
        <w:rPr>
          <w:rFonts w:eastAsia="Times New Roman" w:cs="Arial"/>
        </w:rPr>
        <w:t xml:space="preserve">. For any fees other than the administrative fees, </w:t>
      </w:r>
      <w:r w:rsidR="00FC0746" w:rsidRPr="005852CA">
        <w:rPr>
          <w:rFonts w:eastAsia="Times New Roman" w:cs="Arial"/>
        </w:rPr>
        <w:t>the CONTRACTOR</w:t>
      </w:r>
      <w:r w:rsidR="00C6147F">
        <w:rPr>
          <w:rFonts w:eastAsia="Times New Roman" w:cs="Arial"/>
        </w:rPr>
        <w:t xml:space="preserve"> must</w:t>
      </w:r>
      <w:r w:rsidR="00FC0746" w:rsidRPr="005852CA">
        <w:rPr>
          <w:rFonts w:eastAsia="Times New Roman" w:cs="Arial"/>
        </w:rPr>
        <w:t xml:space="preserve"> </w:t>
      </w:r>
      <w:r w:rsidR="00456001" w:rsidRPr="00BB52D5">
        <w:rPr>
          <w:rFonts w:eastAsia="Times New Roman" w:cs="Arial"/>
        </w:rPr>
        <w:t>include such fees on the administrative fee invoice.</w:t>
      </w:r>
      <w:r w:rsidR="00465EC4" w:rsidRPr="005852CA">
        <w:rPr>
          <w:color w:val="FF0000"/>
          <w:szCs w:val="22"/>
        </w:rPr>
        <w:t xml:space="preserve"> </w:t>
      </w:r>
      <w:r w:rsidR="00465EC4" w:rsidRPr="005E1DB8">
        <w:rPr>
          <w:szCs w:val="22"/>
        </w:rPr>
        <w:t xml:space="preserve">Such fees must be called out as separate line items in the invoice and include a description sufficient for </w:t>
      </w:r>
      <w:r w:rsidR="00A90F2F" w:rsidRPr="005E1DB8">
        <w:rPr>
          <w:szCs w:val="22"/>
        </w:rPr>
        <w:t>the DEPARTMENT</w:t>
      </w:r>
      <w:r w:rsidR="00465EC4" w:rsidRPr="005E1DB8">
        <w:rPr>
          <w:szCs w:val="22"/>
        </w:rPr>
        <w:t xml:space="preserve"> to determine what the fee is for. </w:t>
      </w:r>
      <w:r w:rsidR="00057F98" w:rsidRPr="005E1DB8">
        <w:rPr>
          <w:rFonts w:eastAsia="Times New Roman" w:cs="Arial"/>
        </w:rPr>
        <w:t xml:space="preserve">The DEPARTMENT will pay </w:t>
      </w:r>
      <w:r w:rsidR="00057F98" w:rsidRPr="008E168B">
        <w:rPr>
          <w:rFonts w:eastAsia="Times New Roman" w:cs="Arial"/>
        </w:rPr>
        <w:t>CONTRACTOR for such other fees within five (5) BUSINESS DAYS of receipt of CONTRACTOR’S properly submitted invoice.</w:t>
      </w:r>
      <w:r w:rsidR="00FC0746">
        <w:rPr>
          <w:rFonts w:eastAsia="Times New Roman" w:cs="Arial"/>
        </w:rPr>
        <w:t xml:space="preserve"> </w:t>
      </w:r>
      <w:r w:rsidR="00FC0746" w:rsidRPr="0037579C">
        <w:rPr>
          <w:rFonts w:eastAsia="Times New Roman" w:cs="Arial"/>
        </w:rPr>
        <w:t xml:space="preserve">The number of </w:t>
      </w:r>
      <w:r w:rsidR="009628AD">
        <w:rPr>
          <w:rFonts w:eastAsia="Times New Roman" w:cs="Arial"/>
        </w:rPr>
        <w:t xml:space="preserve">BUSINESS </w:t>
      </w:r>
      <w:r w:rsidR="00FC0746" w:rsidRPr="0037579C">
        <w:rPr>
          <w:rFonts w:eastAsia="Times New Roman" w:cs="Arial"/>
        </w:rPr>
        <w:t>DAYS may increase if the DEPARTMENT jus</w:t>
      </w:r>
      <w:r w:rsidR="00FC0746" w:rsidRPr="009C0637">
        <w:rPr>
          <w:rFonts w:eastAsia="Times New Roman" w:cs="Arial"/>
        </w:rPr>
        <w:t>tifiably disputes an invoice.</w:t>
      </w:r>
    </w:p>
    <w:p w14:paraId="22FC5730" w14:textId="70A8B1CC" w:rsidR="008F5874" w:rsidRPr="005852CA" w:rsidRDefault="008F5874" w:rsidP="00E50235">
      <w:pPr>
        <w:pStyle w:val="ListParagraph"/>
        <w:spacing w:after="0"/>
        <w:ind w:left="630"/>
        <w:contextualSpacing w:val="0"/>
        <w:jc w:val="both"/>
        <w:rPr>
          <w:rFonts w:eastAsia="Times New Roman" w:cs="Arial"/>
        </w:rPr>
      </w:pPr>
    </w:p>
    <w:p w14:paraId="16717E00" w14:textId="2E8E8619" w:rsidR="008F5874" w:rsidRDefault="00B92142" w:rsidP="004951B8">
      <w:pPr>
        <w:pStyle w:val="ListParagraph"/>
        <w:numPr>
          <w:ilvl w:val="0"/>
          <w:numId w:val="75"/>
        </w:numPr>
        <w:spacing w:after="0"/>
        <w:contextualSpacing w:val="0"/>
        <w:jc w:val="both"/>
        <w:rPr>
          <w:rFonts w:eastAsia="Times New Roman" w:cs="Arial"/>
        </w:rPr>
      </w:pPr>
      <w:r w:rsidRPr="00B92142">
        <w:rPr>
          <w:rFonts w:eastAsia="Times New Roman" w:cs="Arial"/>
          <w:u w:val="single"/>
        </w:rPr>
        <w:t>Additional Services</w:t>
      </w:r>
      <w:r>
        <w:rPr>
          <w:rFonts w:eastAsia="Times New Roman" w:cs="Arial"/>
        </w:rPr>
        <w:t xml:space="preserve">. </w:t>
      </w:r>
      <w:r w:rsidR="008F5874" w:rsidRPr="00685CA9">
        <w:rPr>
          <w:rFonts w:eastAsia="Times New Roman" w:cs="Arial"/>
        </w:rPr>
        <w:t xml:space="preserve">In the event the BOARD determines that additional </w:t>
      </w:r>
      <w:r w:rsidR="00113C4C">
        <w:rPr>
          <w:rFonts w:eastAsia="Times New Roman" w:cs="Arial"/>
        </w:rPr>
        <w:t xml:space="preserve">services, </w:t>
      </w:r>
      <w:r w:rsidR="008F5874" w:rsidRPr="00685CA9">
        <w:rPr>
          <w:rFonts w:eastAsia="Times New Roman" w:cs="Arial"/>
        </w:rPr>
        <w:t xml:space="preserve">not originally contemplated in </w:t>
      </w:r>
      <w:r w:rsidR="00EA1334">
        <w:rPr>
          <w:rFonts w:eastAsia="Times New Roman" w:cs="Arial"/>
        </w:rPr>
        <w:t>this AGREEMENT</w:t>
      </w:r>
      <w:r w:rsidR="008F5874" w:rsidRPr="00685CA9">
        <w:rPr>
          <w:rFonts w:eastAsia="Times New Roman" w:cs="Arial"/>
        </w:rPr>
        <w:t xml:space="preserve">, are necessary to realize the </w:t>
      </w:r>
      <w:r w:rsidR="00F42A4D">
        <w:rPr>
          <w:rFonts w:eastAsia="Times New Roman" w:cs="Arial"/>
        </w:rPr>
        <w:t xml:space="preserve">BOARD’S </w:t>
      </w:r>
      <w:r w:rsidR="008F5874" w:rsidRPr="00685CA9">
        <w:rPr>
          <w:rFonts w:eastAsia="Times New Roman" w:cs="Arial"/>
        </w:rPr>
        <w:t xml:space="preserve">purposes </w:t>
      </w:r>
      <w:r w:rsidR="00F42A4D">
        <w:rPr>
          <w:rFonts w:eastAsia="Times New Roman" w:cs="Arial"/>
        </w:rPr>
        <w:t xml:space="preserve">and are </w:t>
      </w:r>
      <w:r w:rsidR="008F5874" w:rsidRPr="00685CA9">
        <w:rPr>
          <w:rFonts w:eastAsia="Times New Roman" w:cs="Arial"/>
        </w:rPr>
        <w:t xml:space="preserve">in the best interests of the individuals covered by the </w:t>
      </w:r>
      <w:r w:rsidR="00DB5CFE">
        <w:rPr>
          <w:rFonts w:eastAsia="Times New Roman" w:cs="Arial"/>
        </w:rPr>
        <w:t>BENEFIT</w:t>
      </w:r>
      <w:r w:rsidR="00557E29">
        <w:rPr>
          <w:rFonts w:eastAsia="Times New Roman" w:cs="Arial"/>
        </w:rPr>
        <w:t xml:space="preserve"> PROGRAM</w:t>
      </w:r>
      <w:r w:rsidR="008F5874" w:rsidRPr="00685CA9">
        <w:rPr>
          <w:rFonts w:eastAsia="Times New Roman" w:cs="Arial"/>
        </w:rPr>
        <w:t xml:space="preserve">, the DEPARTMENT may first approach the CONTRACTOR about providing those </w:t>
      </w:r>
      <w:r w:rsidR="00113C4C">
        <w:rPr>
          <w:rFonts w:eastAsia="Times New Roman" w:cs="Arial"/>
        </w:rPr>
        <w:t>services</w:t>
      </w:r>
      <w:r w:rsidR="008F5874" w:rsidRPr="00685CA9">
        <w:rPr>
          <w:rFonts w:eastAsia="Times New Roman" w:cs="Arial"/>
        </w:rPr>
        <w:t xml:space="preserve">. If the </w:t>
      </w:r>
      <w:r w:rsidR="00791BE3">
        <w:rPr>
          <w:rFonts w:eastAsia="Times New Roman" w:cs="Arial"/>
        </w:rPr>
        <w:t>DEPARTMENT and CONTRACTOR</w:t>
      </w:r>
      <w:r w:rsidR="00791BE3" w:rsidRPr="00685CA9">
        <w:rPr>
          <w:rFonts w:eastAsia="Times New Roman" w:cs="Arial"/>
        </w:rPr>
        <w:t xml:space="preserve"> </w:t>
      </w:r>
      <w:r w:rsidR="008F5874" w:rsidRPr="00685CA9">
        <w:rPr>
          <w:rFonts w:eastAsia="Times New Roman" w:cs="Arial"/>
        </w:rPr>
        <w:t xml:space="preserve">agree, the DEPARTMENT and the CONTRACTOR shall negotiate in good faith in an attempt to establish fair and reasonable additional compensation for the CONTRACTOR to perform the additional </w:t>
      </w:r>
      <w:r w:rsidR="00113C4C">
        <w:rPr>
          <w:rFonts w:eastAsia="Times New Roman" w:cs="Arial"/>
        </w:rPr>
        <w:t>services.</w:t>
      </w:r>
      <w:r w:rsidR="008F5874" w:rsidRPr="00685CA9">
        <w:rPr>
          <w:rFonts w:eastAsia="Times New Roman" w:cs="Arial"/>
        </w:rPr>
        <w:t xml:space="preserve"> If unable to reach an agreement, the DEPARTMENT may seek </w:t>
      </w:r>
      <w:r w:rsidR="00113C4C">
        <w:rPr>
          <w:rFonts w:eastAsia="Times New Roman" w:cs="Arial"/>
        </w:rPr>
        <w:t>services</w:t>
      </w:r>
      <w:r w:rsidR="008F5874" w:rsidRPr="00685CA9">
        <w:rPr>
          <w:rFonts w:eastAsia="Times New Roman" w:cs="Arial"/>
        </w:rPr>
        <w:t xml:space="preserve"> elsewhere.</w:t>
      </w:r>
    </w:p>
    <w:p w14:paraId="2EADD3BE" w14:textId="77777777" w:rsidR="00C03A9E" w:rsidRDefault="00C03A9E" w:rsidP="00933818">
      <w:pPr>
        <w:spacing w:after="0"/>
        <w:jc w:val="both"/>
        <w:rPr>
          <w:rFonts w:eastAsia="Times New Roman" w:cs="Arial"/>
        </w:rPr>
      </w:pPr>
    </w:p>
    <w:p w14:paraId="3A3A906A" w14:textId="62D5D938" w:rsidR="00933818" w:rsidRDefault="00933818" w:rsidP="004951B8">
      <w:pPr>
        <w:pStyle w:val="ListParagraph"/>
        <w:numPr>
          <w:ilvl w:val="0"/>
          <w:numId w:val="75"/>
        </w:numPr>
        <w:spacing w:after="0"/>
        <w:jc w:val="both"/>
      </w:pPr>
      <w:r>
        <w:t xml:space="preserve">Amounts owed by CONTRACTOR. </w:t>
      </w:r>
      <w:r w:rsidRPr="00D16227">
        <w:t xml:space="preserve">Funds owed to the BOARD must be paid </w:t>
      </w:r>
      <w:r>
        <w:t xml:space="preserve">to the DEPARTMENT </w:t>
      </w:r>
      <w:r w:rsidRPr="00D16227">
        <w:t xml:space="preserve">within thirty (30) CALENDAR DAYS from </w:t>
      </w:r>
      <w:r>
        <w:t>receipt of the DEPARTMENT’S invoice for</w:t>
      </w:r>
      <w:r w:rsidRPr="00D16227">
        <w:t xml:space="preserve"> penalties or </w:t>
      </w:r>
      <w:r>
        <w:t xml:space="preserve">other </w:t>
      </w:r>
      <w:r w:rsidRPr="00D16227">
        <w:t xml:space="preserve">monies owed. The CONTRACTOR has thirty (30) CALENDAR DAYS to document any dispute of amounts owed. After thirty (30) </w:t>
      </w:r>
      <w:r>
        <w:t xml:space="preserve">CALENDAR </w:t>
      </w:r>
      <w:r w:rsidRPr="00D16227">
        <w:t>DAYS, the DEPARTMENT may collect owed funds by deducting the amounts from the payments made to the CONTRACTOR, and the CONTRACTOR may be subject to further penalties.</w:t>
      </w:r>
      <w:r w:rsidR="00342206">
        <w:t xml:space="preserve"> See </w:t>
      </w:r>
      <w:hyperlink w:anchor="_205A_General" w:history="1">
        <w:r w:rsidR="00342206" w:rsidRPr="00F722CC">
          <w:rPr>
            <w:rStyle w:val="Hyperlink"/>
          </w:rPr>
          <w:t xml:space="preserve">Section </w:t>
        </w:r>
        <w:proofErr w:type="spellStart"/>
        <w:r w:rsidR="00322478" w:rsidRPr="00F722CC">
          <w:rPr>
            <w:rStyle w:val="Hyperlink"/>
          </w:rPr>
          <w:t>205A</w:t>
        </w:r>
        <w:proofErr w:type="spellEnd"/>
      </w:hyperlink>
      <w:r w:rsidR="00322478">
        <w:t xml:space="preserve"> for additional information regarding the assessment of penalties. </w:t>
      </w:r>
    </w:p>
    <w:p w14:paraId="1AFB8C83" w14:textId="7A76857C" w:rsidR="00117F47" w:rsidRPr="00117F47" w:rsidRDefault="00117F47" w:rsidP="008D2661">
      <w:pPr>
        <w:pStyle w:val="ListParagraph"/>
        <w:spacing w:after="0"/>
        <w:contextualSpacing w:val="0"/>
        <w:rPr>
          <w:rFonts w:eastAsia="Times New Roman" w:cs="Arial"/>
        </w:rPr>
      </w:pPr>
    </w:p>
    <w:p w14:paraId="44A91BA7" w14:textId="2458F98D" w:rsidR="008F5874" w:rsidRPr="00685CA9" w:rsidRDefault="000712F6" w:rsidP="00C532F9">
      <w:pPr>
        <w:pStyle w:val="Heading3"/>
      </w:pPr>
      <w:bookmarkStart w:id="112" w:name="_Toc163654263"/>
      <w:bookmarkStart w:id="113" w:name="_Hlk7510474"/>
      <w:proofErr w:type="spellStart"/>
      <w:r>
        <w:lastRenderedPageBreak/>
        <w:t>135C</w:t>
      </w:r>
      <w:proofErr w:type="spellEnd"/>
      <w:r w:rsidR="009C0F25">
        <w:t xml:space="preserve"> </w:t>
      </w:r>
      <w:r w:rsidR="008F5874" w:rsidRPr="00685CA9">
        <w:t>Banking</w:t>
      </w:r>
      <w:r w:rsidR="00944996">
        <w:t xml:space="preserve"> / Record-Keeping</w:t>
      </w:r>
      <w:bookmarkEnd w:id="112"/>
    </w:p>
    <w:p w14:paraId="4B4F985C" w14:textId="76BEA5C1" w:rsidR="008F5874" w:rsidRPr="00D22B9D" w:rsidRDefault="00F82557" w:rsidP="001B2D1E">
      <w:pPr>
        <w:pStyle w:val="ListParagraph"/>
        <w:numPr>
          <w:ilvl w:val="2"/>
          <w:numId w:val="15"/>
        </w:numPr>
        <w:spacing w:after="0"/>
        <w:ind w:left="360"/>
        <w:jc w:val="both"/>
        <w:rPr>
          <w:rFonts w:eastAsia="Times New Roman" w:cs="Arial"/>
        </w:rPr>
      </w:pPr>
      <w:bookmarkStart w:id="114" w:name="_Hlk7094720"/>
      <w:r w:rsidRPr="00D22B9D">
        <w:rPr>
          <w:szCs w:val="22"/>
        </w:rPr>
        <w:t xml:space="preserve">The PAYROLL CENTERS will establish a payroll deduction for HSA CONTRIBUTIONS. The PAYROLL CENTERS will send the CONTRACTOR the HSA CONTRIBUTIONS via Automated Clearing House (ACH) Electronic Funds Transfer (EFT) each </w:t>
      </w:r>
      <w:r w:rsidR="00AC687D" w:rsidRPr="00D22B9D">
        <w:rPr>
          <w:szCs w:val="22"/>
        </w:rPr>
        <w:t xml:space="preserve">CONTRIBUTION </w:t>
      </w:r>
      <w:r w:rsidRPr="00D22B9D">
        <w:rPr>
          <w:szCs w:val="22"/>
        </w:rPr>
        <w:t xml:space="preserve">cycle. CONTRACTOR will notify the PAYROLL CENTERS after each </w:t>
      </w:r>
      <w:r w:rsidR="00AC687D" w:rsidRPr="00D22B9D">
        <w:rPr>
          <w:szCs w:val="22"/>
        </w:rPr>
        <w:t xml:space="preserve">CONTRIBUTION </w:t>
      </w:r>
      <w:r w:rsidRPr="00D22B9D">
        <w:rPr>
          <w:szCs w:val="22"/>
        </w:rPr>
        <w:t xml:space="preserve">cycle is processed as to cumulative HSA funds processed for that period. CONTRACTOR will deposit these funds into a pre-established sweep account managed by CONTRACTOR. CONTRACTOR will remit the funds to the CUSTODIAN for deposit into each PARTICIPANT’S HSA in accordance with an agreement between CONTRACTOR and the CUSTODIAN. CONTRACTOR will retain funds only for as long as necessary to complete the transfer of funds to the CUSTODIAN. </w:t>
      </w:r>
      <w:bookmarkStart w:id="115" w:name="_Hlk5015139"/>
      <w:bookmarkEnd w:id="96"/>
      <w:bookmarkEnd w:id="113"/>
      <w:bookmarkEnd w:id="114"/>
      <w:r w:rsidR="008F5874" w:rsidRPr="00D22B9D">
        <w:rPr>
          <w:rFonts w:eastAsia="Times New Roman" w:cs="Arial"/>
        </w:rPr>
        <w:t xml:space="preserve"> </w:t>
      </w:r>
      <w:r w:rsidR="00492ECC" w:rsidRPr="00D22B9D">
        <w:rPr>
          <w:rFonts w:eastAsia="Times New Roman" w:cs="Arial"/>
        </w:rPr>
        <w:t xml:space="preserve"> </w:t>
      </w:r>
      <w:bookmarkEnd w:id="115"/>
    </w:p>
    <w:p w14:paraId="2EF177CE" w14:textId="77777777" w:rsidR="006E6277" w:rsidRDefault="006E6277" w:rsidP="006E6277">
      <w:pPr>
        <w:spacing w:after="0"/>
        <w:jc w:val="both"/>
        <w:rPr>
          <w:rFonts w:eastAsia="Times New Roman" w:cs="Arial"/>
        </w:rPr>
      </w:pPr>
      <w:bookmarkStart w:id="116" w:name="_130B_Prohibited_Fees"/>
      <w:bookmarkStart w:id="117" w:name="_Toc464054182"/>
      <w:bookmarkStart w:id="118" w:name="_Toc468719546"/>
      <w:bookmarkStart w:id="119" w:name="_Toc516760548"/>
      <w:bookmarkStart w:id="120" w:name="_Toc516760678"/>
      <w:bookmarkStart w:id="121" w:name="_Toc516763553"/>
      <w:bookmarkStart w:id="122" w:name="_Toc517945977"/>
      <w:bookmarkEnd w:id="85"/>
      <w:bookmarkEnd w:id="116"/>
    </w:p>
    <w:p w14:paraId="25B612B1" w14:textId="77777777" w:rsidR="00172F16" w:rsidRDefault="002D67AB">
      <w:pPr>
        <w:pStyle w:val="ListParagraph"/>
        <w:numPr>
          <w:ilvl w:val="0"/>
          <w:numId w:val="15"/>
        </w:numPr>
        <w:spacing w:after="0"/>
        <w:jc w:val="both"/>
        <w:rPr>
          <w:rFonts w:cs="Arial"/>
        </w:rPr>
      </w:pPr>
      <w:r w:rsidRPr="002D67AB">
        <w:rPr>
          <w:rFonts w:cs="Arial"/>
          <w:u w:val="single"/>
        </w:rPr>
        <w:t>Record-Keeping</w:t>
      </w:r>
      <w:r>
        <w:rPr>
          <w:rFonts w:cs="Arial"/>
        </w:rPr>
        <w:t xml:space="preserve">. </w:t>
      </w:r>
    </w:p>
    <w:p w14:paraId="3F42138E" w14:textId="21EFFDA7" w:rsidR="00AB776D" w:rsidRDefault="001B2D1E" w:rsidP="001B2D1E">
      <w:pPr>
        <w:pStyle w:val="ListParagraph"/>
        <w:spacing w:before="120" w:after="0"/>
        <w:ind w:hanging="360"/>
        <w:contextualSpacing w:val="0"/>
        <w:jc w:val="both"/>
        <w:rPr>
          <w:rFonts w:eastAsia="Times New Roman"/>
        </w:rPr>
      </w:pPr>
      <w:r>
        <w:rPr>
          <w:rFonts w:eastAsia="Times New Roman"/>
        </w:rPr>
        <w:t xml:space="preserve">a. </w:t>
      </w:r>
      <w:r w:rsidR="00AB776D" w:rsidRPr="00CD1E18">
        <w:rPr>
          <w:rFonts w:eastAsia="Times New Roman"/>
        </w:rPr>
        <w:t xml:space="preserve">The CONTRACTOR must maintain books, records, </w:t>
      </w:r>
      <w:proofErr w:type="gramStart"/>
      <w:r w:rsidR="00AB776D" w:rsidRPr="00CD1E18">
        <w:rPr>
          <w:rFonts w:eastAsia="Times New Roman"/>
        </w:rPr>
        <w:t>documents</w:t>
      </w:r>
      <w:proofErr w:type="gramEnd"/>
      <w:r w:rsidR="00AB776D" w:rsidRPr="00CD1E18">
        <w:rPr>
          <w:rFonts w:eastAsia="Times New Roman"/>
        </w:rPr>
        <w:t xml:space="preserve"> and other evidence pertaining to the SERVICES to the extent and in such detail as shall properly reflect all performance of the CONTRACTOR’S duties under the CONTRACT.</w:t>
      </w:r>
    </w:p>
    <w:p w14:paraId="0D6EB896" w14:textId="77777777" w:rsidR="00172F16" w:rsidRDefault="00172F16" w:rsidP="00A96B8D">
      <w:pPr>
        <w:pStyle w:val="ListParagraph"/>
        <w:spacing w:after="0"/>
        <w:ind w:hanging="360"/>
        <w:jc w:val="both"/>
        <w:rPr>
          <w:rFonts w:cs="Arial"/>
          <w:u w:val="single"/>
        </w:rPr>
      </w:pPr>
    </w:p>
    <w:p w14:paraId="3B5A909D" w14:textId="376DD458" w:rsidR="00CD7CFF" w:rsidRPr="00CD7CFF" w:rsidRDefault="00172F16" w:rsidP="00A96B8D">
      <w:pPr>
        <w:pStyle w:val="ListParagraph"/>
        <w:spacing w:after="0"/>
        <w:ind w:hanging="360"/>
        <w:jc w:val="both"/>
        <w:rPr>
          <w:rFonts w:cs="Arial"/>
        </w:rPr>
      </w:pPr>
      <w:r w:rsidRPr="001B2D1E">
        <w:rPr>
          <w:rFonts w:cs="Arial"/>
        </w:rPr>
        <w:t>b</w:t>
      </w:r>
      <w:r w:rsidR="001B2D1E">
        <w:rPr>
          <w:rFonts w:cs="Arial"/>
        </w:rPr>
        <w:t>.</w:t>
      </w:r>
      <w:r w:rsidR="00A96B8D" w:rsidRPr="001B2D1E">
        <w:rPr>
          <w:rFonts w:cs="Arial"/>
        </w:rPr>
        <w:tab/>
      </w:r>
      <w:r w:rsidR="00CD7CFF" w:rsidRPr="00CD7CFF">
        <w:rPr>
          <w:rFonts w:cs="Arial"/>
        </w:rPr>
        <w:t xml:space="preserve">The CONTRACTOR must perform all administrative and record-keeping functions necessary to ensure accurate disbursement of PARTICIPANT contributions and accurate accounting of PARTICIPANT accounts. The CONTRACTOR must maintain accounting records at the </w:t>
      </w:r>
      <w:r w:rsidR="00EA52E9">
        <w:rPr>
          <w:rFonts w:cs="Arial"/>
        </w:rPr>
        <w:t xml:space="preserve">BENEFIT PROGRAM </w:t>
      </w:r>
      <w:r w:rsidR="00CD7CFF" w:rsidRPr="00CD7CFF">
        <w:rPr>
          <w:rFonts w:cs="Arial"/>
        </w:rPr>
        <w:t>level, recording all fund transactions between the Department and the CONTRACTOR, and at the EMPLOYEE level, recording transactions for each Participant. The CONTRACTOR will conduct a monthly reconciliation of accounts and send the resulting report to the DEPARTMENT for review.</w:t>
      </w:r>
    </w:p>
    <w:p w14:paraId="6F30AA82" w14:textId="77777777" w:rsidR="00CD7CFF" w:rsidRPr="00DC05BD" w:rsidRDefault="00CD7CFF" w:rsidP="006E6277">
      <w:pPr>
        <w:spacing w:after="0"/>
        <w:jc w:val="both"/>
        <w:rPr>
          <w:rFonts w:eastAsia="Times New Roman" w:cs="Arial"/>
        </w:rPr>
      </w:pPr>
    </w:p>
    <w:p w14:paraId="4794D557" w14:textId="68B80E38" w:rsidR="008F5874" w:rsidRPr="00685CA9" w:rsidRDefault="000712F6" w:rsidP="00C532F9">
      <w:pPr>
        <w:pStyle w:val="Heading3"/>
      </w:pPr>
      <w:bookmarkStart w:id="123" w:name="_Toc163654264"/>
      <w:proofErr w:type="spellStart"/>
      <w:r>
        <w:t>135D</w:t>
      </w:r>
      <w:proofErr w:type="spellEnd"/>
      <w:r w:rsidR="009C0F25" w:rsidRPr="00685CA9">
        <w:t xml:space="preserve"> </w:t>
      </w:r>
      <w:r w:rsidR="008F5874" w:rsidRPr="00685CA9">
        <w:t>Prohibited Fees</w:t>
      </w:r>
      <w:bookmarkEnd w:id="117"/>
      <w:bookmarkEnd w:id="118"/>
      <w:bookmarkEnd w:id="119"/>
      <w:bookmarkEnd w:id="120"/>
      <w:bookmarkEnd w:id="121"/>
      <w:bookmarkEnd w:id="122"/>
      <w:bookmarkEnd w:id="123"/>
    </w:p>
    <w:p w14:paraId="33C9553B" w14:textId="3B28E634" w:rsidR="008F5874" w:rsidRPr="00685CA9" w:rsidRDefault="008F5874">
      <w:pPr>
        <w:pStyle w:val="ListParagraph"/>
        <w:numPr>
          <w:ilvl w:val="0"/>
          <w:numId w:val="14"/>
        </w:numPr>
        <w:spacing w:after="0"/>
        <w:contextualSpacing w:val="0"/>
        <w:jc w:val="both"/>
        <w:rPr>
          <w:rFonts w:eastAsia="Times New Roman" w:cs="Arial"/>
        </w:rPr>
      </w:pPr>
      <w:r w:rsidRPr="00685CA9">
        <w:rPr>
          <w:rFonts w:eastAsia="Times New Roman" w:cs="Arial"/>
        </w:rPr>
        <w:t xml:space="preserve">The CONTRACTOR is prohibited from including in </w:t>
      </w:r>
      <w:r w:rsidR="00791BE3">
        <w:rPr>
          <w:rFonts w:eastAsia="Times New Roman" w:cs="Arial"/>
        </w:rPr>
        <w:t>its</w:t>
      </w:r>
      <w:r w:rsidR="00791BE3" w:rsidRPr="00685CA9">
        <w:rPr>
          <w:rFonts w:eastAsia="Times New Roman" w:cs="Arial"/>
        </w:rPr>
        <w:t xml:space="preserve"> </w:t>
      </w:r>
      <w:r w:rsidRPr="00685CA9">
        <w:rPr>
          <w:rFonts w:eastAsia="Times New Roman" w:cs="Arial"/>
        </w:rPr>
        <w:t xml:space="preserve">administrative fee the cost to handle any claims paid outside of </w:t>
      </w:r>
      <w:r w:rsidR="00791BE3">
        <w:rPr>
          <w:rFonts w:eastAsia="Times New Roman" w:cs="Arial"/>
        </w:rPr>
        <w:t>IRS</w:t>
      </w:r>
      <w:r w:rsidR="008C3BBB">
        <w:rPr>
          <w:rFonts w:eastAsia="Times New Roman" w:cs="Arial"/>
        </w:rPr>
        <w:t xml:space="preserve"> regulations or </w:t>
      </w:r>
      <w:r w:rsidR="00EF5279">
        <w:rPr>
          <w:rFonts w:eastAsia="Times New Roman" w:cs="Arial"/>
        </w:rPr>
        <w:t xml:space="preserve">the </w:t>
      </w:r>
      <w:r w:rsidR="000E76BC">
        <w:rPr>
          <w:rFonts w:eastAsia="Times New Roman" w:cs="Arial"/>
        </w:rPr>
        <w:t xml:space="preserve">CONTRACT </w:t>
      </w:r>
      <w:r w:rsidR="008C3BBB">
        <w:rPr>
          <w:rFonts w:eastAsia="Times New Roman" w:cs="Arial"/>
        </w:rPr>
        <w:t xml:space="preserve">provisions </w:t>
      </w:r>
      <w:r w:rsidRPr="00685CA9">
        <w:rPr>
          <w:rFonts w:eastAsia="Times New Roman" w:cs="Arial"/>
        </w:rPr>
        <w:t>unless expressly authorized by the DEPARTMENT.</w:t>
      </w:r>
      <w:r w:rsidR="00751F18">
        <w:rPr>
          <w:rFonts w:eastAsia="Times New Roman" w:cs="Arial"/>
        </w:rPr>
        <w:t xml:space="preserve"> </w:t>
      </w:r>
    </w:p>
    <w:p w14:paraId="4DD77E1E" w14:textId="77777777" w:rsidR="008F5874" w:rsidRPr="00685CA9" w:rsidRDefault="008F5874" w:rsidP="008F5874">
      <w:pPr>
        <w:pStyle w:val="ListParagraph"/>
        <w:spacing w:after="0"/>
        <w:ind w:left="360"/>
        <w:contextualSpacing w:val="0"/>
        <w:jc w:val="both"/>
        <w:rPr>
          <w:rFonts w:eastAsia="Times New Roman" w:cs="Arial"/>
        </w:rPr>
      </w:pPr>
    </w:p>
    <w:p w14:paraId="5F0E1BE3" w14:textId="77777777" w:rsidR="008F5874" w:rsidRPr="00685CA9" w:rsidRDefault="008F5874">
      <w:pPr>
        <w:pStyle w:val="ListParagraph"/>
        <w:numPr>
          <w:ilvl w:val="0"/>
          <w:numId w:val="14"/>
        </w:numPr>
        <w:spacing w:after="0"/>
        <w:contextualSpacing w:val="0"/>
        <w:jc w:val="both"/>
        <w:rPr>
          <w:rFonts w:eastAsia="Times New Roman" w:cs="Arial"/>
        </w:rPr>
      </w:pPr>
      <w:r w:rsidRPr="00685CA9">
        <w:rPr>
          <w:rFonts w:eastAsia="Times New Roman" w:cs="Arial"/>
        </w:rPr>
        <w:t>The CONTRACTOR is prohibited from billing fees that are not pre-approved by the BOARD, including, but not limited to travel and meal expenses.</w:t>
      </w:r>
    </w:p>
    <w:p w14:paraId="3B50CF3F" w14:textId="77777777" w:rsidR="008F5874" w:rsidRPr="00685CA9" w:rsidRDefault="008F5874" w:rsidP="008F5874">
      <w:pPr>
        <w:pStyle w:val="ListParagraph"/>
        <w:spacing w:after="0"/>
        <w:ind w:left="360"/>
        <w:contextualSpacing w:val="0"/>
        <w:jc w:val="both"/>
        <w:rPr>
          <w:rFonts w:eastAsia="Times New Roman" w:cs="Arial"/>
        </w:rPr>
      </w:pPr>
    </w:p>
    <w:p w14:paraId="262B806D" w14:textId="77777777" w:rsidR="008F5874" w:rsidRDefault="008F5874">
      <w:pPr>
        <w:pStyle w:val="ListParagraph"/>
        <w:numPr>
          <w:ilvl w:val="0"/>
          <w:numId w:val="14"/>
        </w:numPr>
        <w:spacing w:after="0"/>
        <w:contextualSpacing w:val="0"/>
        <w:jc w:val="both"/>
        <w:rPr>
          <w:rFonts w:eastAsia="Times New Roman" w:cs="Arial"/>
        </w:rPr>
      </w:pPr>
      <w:r w:rsidRPr="00685CA9">
        <w:rPr>
          <w:rFonts w:eastAsia="Times New Roman" w:cs="Arial"/>
        </w:rPr>
        <w:t xml:space="preserve">The CONTRACTOR </w:t>
      </w:r>
      <w:r w:rsidR="001568B2">
        <w:rPr>
          <w:rFonts w:eastAsia="Times New Roman" w:cs="Arial"/>
        </w:rPr>
        <w:t xml:space="preserve">must include all fees </w:t>
      </w:r>
      <w:r w:rsidR="00CD7F8B">
        <w:rPr>
          <w:rFonts w:eastAsia="Times New Roman" w:cs="Arial"/>
        </w:rPr>
        <w:t>in its administrative fee</w:t>
      </w:r>
      <w:r w:rsidR="00D354B9">
        <w:rPr>
          <w:rFonts w:eastAsia="Times New Roman" w:cs="Arial"/>
        </w:rPr>
        <w:t xml:space="preserve"> quoted to the DEPARTMENT</w:t>
      </w:r>
      <w:r w:rsidR="00914B19" w:rsidRPr="00D354B9">
        <w:rPr>
          <w:rFonts w:eastAsia="Times New Roman" w:cs="Arial"/>
        </w:rPr>
        <w:t xml:space="preserve">, including </w:t>
      </w:r>
      <w:r w:rsidR="00FC70C1" w:rsidRPr="00D354B9">
        <w:rPr>
          <w:rFonts w:eastAsia="Times New Roman" w:cs="Arial"/>
        </w:rPr>
        <w:t>but not</w:t>
      </w:r>
      <w:r w:rsidR="00914B19" w:rsidRPr="00D354B9">
        <w:rPr>
          <w:rFonts w:eastAsia="Times New Roman" w:cs="Arial"/>
        </w:rPr>
        <w:t xml:space="preserve"> limited to</w:t>
      </w:r>
      <w:r w:rsidR="00CD7F8B" w:rsidRPr="00D354B9">
        <w:rPr>
          <w:rFonts w:eastAsia="Times New Roman" w:cs="Arial"/>
        </w:rPr>
        <w:t xml:space="preserve"> the cost to provide the </w:t>
      </w:r>
      <w:r w:rsidRPr="00D354B9">
        <w:rPr>
          <w:rFonts w:eastAsia="Times New Roman" w:cs="Arial"/>
        </w:rPr>
        <w:t xml:space="preserve">following </w:t>
      </w:r>
      <w:r w:rsidR="00992069">
        <w:rPr>
          <w:rFonts w:eastAsia="Times New Roman" w:cs="Arial"/>
        </w:rPr>
        <w:t>SERVICES</w:t>
      </w:r>
      <w:r w:rsidRPr="00D354B9">
        <w:rPr>
          <w:rFonts w:eastAsia="Times New Roman" w:cs="Arial"/>
        </w:rPr>
        <w:t>:</w:t>
      </w:r>
    </w:p>
    <w:p w14:paraId="77A8AF97" w14:textId="77777777" w:rsidR="00E5476E" w:rsidRPr="00E5476E" w:rsidRDefault="00E5476E" w:rsidP="00E5476E">
      <w:pPr>
        <w:spacing w:after="0"/>
        <w:jc w:val="both"/>
        <w:rPr>
          <w:rFonts w:eastAsia="Times New Roman" w:cs="Arial"/>
        </w:rPr>
      </w:pPr>
    </w:p>
    <w:p w14:paraId="6DEA9595" w14:textId="24F49767" w:rsidR="008F5874" w:rsidRDefault="008F5874">
      <w:pPr>
        <w:pStyle w:val="ListParagraph"/>
        <w:numPr>
          <w:ilvl w:val="2"/>
          <w:numId w:val="14"/>
        </w:numPr>
        <w:ind w:left="720"/>
        <w:jc w:val="both"/>
        <w:rPr>
          <w:rFonts w:eastAsia="Times New Roman" w:cs="Arial"/>
        </w:rPr>
      </w:pPr>
      <w:r w:rsidRPr="00E5476E">
        <w:rPr>
          <w:rFonts w:eastAsia="Times New Roman" w:cs="Arial"/>
          <w:iCs/>
          <w:u w:val="single"/>
        </w:rPr>
        <w:t>On-site personnel</w:t>
      </w:r>
      <w:r w:rsidRPr="00E5476E">
        <w:rPr>
          <w:rFonts w:eastAsia="Times New Roman" w:cs="Arial"/>
          <w:iCs/>
        </w:rPr>
        <w:t xml:space="preserve">. </w:t>
      </w:r>
      <w:r w:rsidRPr="00685CA9">
        <w:rPr>
          <w:rFonts w:eastAsia="Times New Roman" w:cs="Arial"/>
        </w:rPr>
        <w:t>At the DEPARTMENT’</w:t>
      </w:r>
      <w:r w:rsidR="00FB0100">
        <w:rPr>
          <w:rFonts w:eastAsia="Times New Roman" w:cs="Arial"/>
        </w:rPr>
        <w:t>S</w:t>
      </w:r>
      <w:r w:rsidRPr="00685CA9">
        <w:rPr>
          <w:rFonts w:eastAsia="Times New Roman" w:cs="Arial"/>
        </w:rPr>
        <w:t xml:space="preserve"> request, the CONTRACTOR shall provide on-site support and administrative </w:t>
      </w:r>
      <w:r w:rsidR="009263EE">
        <w:rPr>
          <w:rFonts w:eastAsia="Times New Roman" w:cs="Arial"/>
        </w:rPr>
        <w:t>SERVICES</w:t>
      </w:r>
      <w:r w:rsidRPr="00685CA9">
        <w:rPr>
          <w:rFonts w:eastAsia="Times New Roman" w:cs="Arial"/>
        </w:rPr>
        <w:t xml:space="preserve"> by providing personnel to work at the DEPARTMENT</w:t>
      </w:r>
      <w:r w:rsidR="00F42A4D">
        <w:rPr>
          <w:rFonts w:eastAsia="Times New Roman" w:cs="Arial"/>
        </w:rPr>
        <w:t>’S Madison, Wisconsin</w:t>
      </w:r>
      <w:r w:rsidRPr="00685CA9">
        <w:rPr>
          <w:rFonts w:eastAsia="Times New Roman" w:cs="Arial"/>
        </w:rPr>
        <w:t xml:space="preserve"> office to perform tasks associated with the administration of the </w:t>
      </w:r>
      <w:r w:rsidR="004F05F0">
        <w:rPr>
          <w:rFonts w:eastAsia="Times New Roman" w:cs="Arial"/>
        </w:rPr>
        <w:t>CONTRACT</w:t>
      </w:r>
      <w:r w:rsidRPr="00685CA9">
        <w:rPr>
          <w:rFonts w:eastAsia="Times New Roman" w:cs="Arial"/>
        </w:rPr>
        <w:t>.</w:t>
      </w:r>
    </w:p>
    <w:p w14:paraId="56610995" w14:textId="77777777" w:rsidR="00636D4E" w:rsidRPr="00685CA9" w:rsidRDefault="00636D4E" w:rsidP="007E449B">
      <w:pPr>
        <w:pStyle w:val="ListParagraph"/>
        <w:ind w:hanging="360"/>
        <w:jc w:val="both"/>
        <w:rPr>
          <w:rFonts w:eastAsia="Times New Roman" w:cs="Arial"/>
        </w:rPr>
      </w:pPr>
    </w:p>
    <w:p w14:paraId="5B7979FA" w14:textId="18AB1E44" w:rsidR="008F5874" w:rsidRDefault="008F5874">
      <w:pPr>
        <w:pStyle w:val="ListParagraph"/>
        <w:numPr>
          <w:ilvl w:val="2"/>
          <w:numId w:val="14"/>
        </w:numPr>
        <w:ind w:left="720"/>
        <w:jc w:val="both"/>
        <w:rPr>
          <w:rFonts w:eastAsia="Times New Roman" w:cs="Arial"/>
        </w:rPr>
      </w:pPr>
      <w:r w:rsidRPr="00E5476E">
        <w:rPr>
          <w:rFonts w:eastAsia="Times New Roman" w:cs="Arial"/>
          <w:iCs/>
          <w:u w:val="single"/>
        </w:rPr>
        <w:t xml:space="preserve">Expert </w:t>
      </w:r>
      <w:r w:rsidR="00F42A4D" w:rsidRPr="00E5476E">
        <w:rPr>
          <w:rFonts w:eastAsia="Times New Roman" w:cs="Arial"/>
          <w:iCs/>
          <w:u w:val="single"/>
        </w:rPr>
        <w:t>Services</w:t>
      </w:r>
      <w:r w:rsidRPr="00E5476E">
        <w:rPr>
          <w:rFonts w:eastAsia="Times New Roman" w:cs="Arial"/>
          <w:iCs/>
        </w:rPr>
        <w:t xml:space="preserve">. </w:t>
      </w:r>
      <w:r w:rsidRPr="00685CA9">
        <w:rPr>
          <w:rFonts w:eastAsia="Times New Roman" w:cs="Arial"/>
        </w:rPr>
        <w:t>At the request of the BOARD</w:t>
      </w:r>
      <w:r w:rsidR="00E236C1">
        <w:rPr>
          <w:rFonts w:eastAsia="Times New Roman" w:cs="Arial"/>
        </w:rPr>
        <w:t xml:space="preserve"> or DEPARTMENT</w:t>
      </w:r>
      <w:r w:rsidRPr="00685CA9">
        <w:rPr>
          <w:rFonts w:eastAsia="Times New Roman" w:cs="Arial"/>
        </w:rPr>
        <w:t xml:space="preserve">, the CONTRACTOR shall make available to the DEPARTMENT qualified </w:t>
      </w:r>
      <w:r w:rsidR="008C3BBB">
        <w:rPr>
          <w:rFonts w:eastAsia="Times New Roman" w:cs="Arial"/>
        </w:rPr>
        <w:t>compliance</w:t>
      </w:r>
      <w:r w:rsidRPr="00685CA9">
        <w:rPr>
          <w:rFonts w:eastAsia="Times New Roman" w:cs="Arial"/>
        </w:rPr>
        <w:t xml:space="preserve"> consultants to assist the DEPARTMENT in its reviews of </w:t>
      </w:r>
      <w:r w:rsidR="00AA38F9">
        <w:rPr>
          <w:rFonts w:eastAsia="Times New Roman" w:cs="Arial"/>
        </w:rPr>
        <w:t>BENEFIT PROGRAM</w:t>
      </w:r>
      <w:r w:rsidR="008C3BBB">
        <w:rPr>
          <w:rFonts w:eastAsia="Times New Roman" w:cs="Arial"/>
        </w:rPr>
        <w:t xml:space="preserve"> design, plan compliance, and claims administration. </w:t>
      </w:r>
    </w:p>
    <w:p w14:paraId="6491F369" w14:textId="77777777" w:rsidR="00636D4E" w:rsidRPr="00605202" w:rsidRDefault="00636D4E" w:rsidP="007E449B">
      <w:pPr>
        <w:pStyle w:val="ListParagraph"/>
        <w:ind w:hanging="360"/>
        <w:rPr>
          <w:rFonts w:eastAsia="Times New Roman" w:cs="Arial"/>
        </w:rPr>
      </w:pPr>
    </w:p>
    <w:p w14:paraId="5E49479B" w14:textId="07A84C7D" w:rsidR="008F5874" w:rsidRPr="00685CA9" w:rsidRDefault="008F5874">
      <w:pPr>
        <w:pStyle w:val="ListParagraph"/>
        <w:numPr>
          <w:ilvl w:val="2"/>
          <w:numId w:val="14"/>
        </w:numPr>
        <w:ind w:left="720"/>
        <w:jc w:val="both"/>
        <w:rPr>
          <w:rFonts w:eastAsia="Times New Roman" w:cs="Arial"/>
        </w:rPr>
      </w:pPr>
      <w:r w:rsidRPr="00E5476E">
        <w:rPr>
          <w:rFonts w:eastAsia="Times New Roman" w:cs="Arial"/>
          <w:iCs/>
          <w:u w:val="single"/>
        </w:rPr>
        <w:t>Mailing &amp; Postage</w:t>
      </w:r>
      <w:r w:rsidRPr="00E5476E">
        <w:rPr>
          <w:rFonts w:eastAsia="Times New Roman" w:cs="Arial"/>
          <w:iCs/>
        </w:rPr>
        <w:t>.</w:t>
      </w:r>
      <w:r w:rsidRPr="00685CA9">
        <w:rPr>
          <w:rFonts w:eastAsia="Times New Roman" w:cs="Arial"/>
        </w:rPr>
        <w:t xml:space="preserve"> The CONTRACTOR will pay for all mailing, </w:t>
      </w:r>
      <w:proofErr w:type="gramStart"/>
      <w:r w:rsidRPr="00685CA9">
        <w:rPr>
          <w:rFonts w:eastAsia="Times New Roman" w:cs="Arial"/>
        </w:rPr>
        <w:t>postage</w:t>
      </w:r>
      <w:proofErr w:type="gramEnd"/>
      <w:r w:rsidRPr="00685CA9">
        <w:rPr>
          <w:rFonts w:eastAsia="Times New Roman" w:cs="Arial"/>
        </w:rPr>
        <w:t xml:space="preserve"> and handling costs for the distribution of materials as required by </w:t>
      </w:r>
      <w:r w:rsidR="004F05F0">
        <w:rPr>
          <w:rFonts w:eastAsia="Times New Roman" w:cs="Arial"/>
        </w:rPr>
        <w:t xml:space="preserve">Section </w:t>
      </w:r>
      <w:r w:rsidRPr="00685CA9">
        <w:rPr>
          <w:rFonts w:eastAsia="Times New Roman" w:cs="Arial"/>
        </w:rPr>
        <w:fldChar w:fldCharType="begin"/>
      </w:r>
      <w:r w:rsidRPr="00685CA9">
        <w:rPr>
          <w:rFonts w:eastAsia="Times New Roman" w:cs="Arial"/>
        </w:rPr>
        <w:instrText xml:space="preserve"> REF _Ref468880656 \h </w:instrText>
      </w:r>
      <w:r w:rsidR="009B3E33" w:rsidRPr="00685CA9">
        <w:rPr>
          <w:rFonts w:eastAsia="Times New Roman" w:cs="Arial"/>
        </w:rPr>
        <w:instrText xml:space="preserve"> \* MERGEFORMAT </w:instrText>
      </w:r>
      <w:r w:rsidRPr="00685CA9">
        <w:rPr>
          <w:rFonts w:eastAsia="Times New Roman" w:cs="Arial"/>
        </w:rPr>
      </w:r>
      <w:r w:rsidRPr="00685CA9">
        <w:rPr>
          <w:rFonts w:eastAsia="Times New Roman" w:cs="Arial"/>
        </w:rPr>
        <w:fldChar w:fldCharType="separate"/>
      </w:r>
      <w:r w:rsidR="004460EE" w:rsidRPr="0002015C">
        <w:rPr>
          <w:rFonts w:eastAsia="Times New Roman"/>
        </w:rPr>
        <w:t>135 Participant Materials and Marketing</w:t>
      </w:r>
      <w:r w:rsidRPr="00685CA9">
        <w:rPr>
          <w:rFonts w:eastAsia="Times New Roman" w:cs="Arial"/>
        </w:rPr>
        <w:fldChar w:fldCharType="end"/>
      </w:r>
      <w:r w:rsidR="002F796C">
        <w:rPr>
          <w:rFonts w:eastAsia="Times New Roman" w:cs="Arial"/>
        </w:rPr>
        <w:t xml:space="preserve"> below</w:t>
      </w:r>
      <w:r w:rsidRPr="00685CA9">
        <w:rPr>
          <w:rFonts w:eastAsia="Times New Roman" w:cs="Arial"/>
        </w:rPr>
        <w:t xml:space="preserve">, or by other express provisions </w:t>
      </w:r>
      <w:r w:rsidR="004F05F0">
        <w:rPr>
          <w:rFonts w:eastAsia="Times New Roman" w:cs="Arial"/>
        </w:rPr>
        <w:t>in</w:t>
      </w:r>
      <w:r w:rsidR="004F05F0" w:rsidRPr="00685CA9">
        <w:rPr>
          <w:rFonts w:eastAsia="Times New Roman" w:cs="Arial"/>
        </w:rPr>
        <w:t xml:space="preserve"> </w:t>
      </w:r>
      <w:r w:rsidR="00EA1334">
        <w:rPr>
          <w:rFonts w:eastAsia="Times New Roman" w:cs="Arial"/>
        </w:rPr>
        <w:t>this AGREEMENT</w:t>
      </w:r>
      <w:r w:rsidRPr="00685CA9">
        <w:rPr>
          <w:rFonts w:eastAsia="Times New Roman" w:cs="Arial"/>
        </w:rPr>
        <w:t>.</w:t>
      </w:r>
    </w:p>
    <w:p w14:paraId="3C4CF2B4" w14:textId="77777777" w:rsidR="00751F18" w:rsidRDefault="00751F18" w:rsidP="006D5284">
      <w:pPr>
        <w:pStyle w:val="ListParagraph"/>
        <w:spacing w:before="240" w:after="0"/>
        <w:ind w:left="360"/>
        <w:jc w:val="both"/>
        <w:rPr>
          <w:rFonts w:eastAsia="Times New Roman" w:cs="Arial"/>
        </w:rPr>
      </w:pPr>
    </w:p>
    <w:p w14:paraId="1812C52D" w14:textId="7CA10B8E" w:rsidR="002E1301" w:rsidRPr="002E1301" w:rsidRDefault="002E1301" w:rsidP="007E449B">
      <w:pPr>
        <w:pStyle w:val="ListParagraph"/>
        <w:spacing w:after="0"/>
        <w:ind w:left="360" w:hanging="360"/>
        <w:jc w:val="both"/>
        <w:rPr>
          <w:rFonts w:cs="Arial"/>
        </w:rPr>
      </w:pPr>
      <w:r>
        <w:rPr>
          <w:rFonts w:eastAsia="Times New Roman" w:cs="Arial"/>
        </w:rPr>
        <w:t>4</w:t>
      </w:r>
      <w:r w:rsidR="001B2D1E">
        <w:rPr>
          <w:rFonts w:eastAsia="Times New Roman" w:cs="Arial"/>
        </w:rPr>
        <w:t>.</w:t>
      </w:r>
      <w:r>
        <w:rPr>
          <w:rFonts w:eastAsia="Times New Roman" w:cs="Arial"/>
        </w:rPr>
        <w:tab/>
      </w:r>
      <w:r w:rsidR="00751F18">
        <w:rPr>
          <w:rFonts w:eastAsia="Times New Roman" w:cs="Arial"/>
        </w:rPr>
        <w:t xml:space="preserve">The CONTRACTOR is prohibited from </w:t>
      </w:r>
      <w:r w:rsidR="00D8481E">
        <w:rPr>
          <w:rFonts w:eastAsia="Times New Roman" w:cs="Arial"/>
        </w:rPr>
        <w:t>charging the DEPARTMENT</w:t>
      </w:r>
      <w:r w:rsidR="00751F18">
        <w:rPr>
          <w:rFonts w:eastAsia="Times New Roman" w:cs="Arial"/>
        </w:rPr>
        <w:t xml:space="preserve"> additional </w:t>
      </w:r>
      <w:r w:rsidR="00D8481E">
        <w:rPr>
          <w:rFonts w:eastAsia="Times New Roman" w:cs="Arial"/>
        </w:rPr>
        <w:t>fees</w:t>
      </w:r>
      <w:r w:rsidR="00751F18">
        <w:rPr>
          <w:rFonts w:eastAsia="Times New Roman" w:cs="Arial"/>
        </w:rPr>
        <w:t xml:space="preserve"> </w:t>
      </w:r>
      <w:r w:rsidR="00D8481E">
        <w:rPr>
          <w:rFonts w:eastAsia="Times New Roman" w:cs="Arial"/>
        </w:rPr>
        <w:t>for</w:t>
      </w:r>
      <w:r>
        <w:rPr>
          <w:rFonts w:eastAsia="Times New Roman" w:cs="Arial"/>
        </w:rPr>
        <w:t xml:space="preserve"> the</w:t>
      </w:r>
      <w:r w:rsidR="006426DA">
        <w:rPr>
          <w:rFonts w:eastAsia="Times New Roman" w:cs="Arial"/>
        </w:rPr>
        <w:t xml:space="preserve"> </w:t>
      </w:r>
      <w:r>
        <w:rPr>
          <w:rFonts w:eastAsia="Times New Roman" w:cs="Arial"/>
        </w:rPr>
        <w:t xml:space="preserve">items and SERVICES included </w:t>
      </w:r>
      <w:r w:rsidRPr="002E1301">
        <w:rPr>
          <w:rFonts w:cs="Arial"/>
        </w:rPr>
        <w:t xml:space="preserve">in </w:t>
      </w:r>
      <w:r w:rsidR="000A212D">
        <w:rPr>
          <w:rFonts w:cs="Arial"/>
        </w:rPr>
        <w:t xml:space="preserve">the </w:t>
      </w:r>
      <w:r w:rsidRPr="002E1301">
        <w:rPr>
          <w:rFonts w:cs="Arial"/>
        </w:rPr>
        <w:t>CONTRACTOR’S Best and Final Offer</w:t>
      </w:r>
      <w:r w:rsidR="004456AE">
        <w:rPr>
          <w:rFonts w:cs="Arial"/>
        </w:rPr>
        <w:t xml:space="preserve"> </w:t>
      </w:r>
      <w:r w:rsidRPr="002E1301">
        <w:rPr>
          <w:rFonts w:cs="Arial"/>
        </w:rPr>
        <w:t>approved by the DEPARTMENT.</w:t>
      </w:r>
    </w:p>
    <w:p w14:paraId="23230C6B" w14:textId="77777777" w:rsidR="00751F18" w:rsidRPr="00176947" w:rsidRDefault="00751F18" w:rsidP="006E3176">
      <w:pPr>
        <w:spacing w:after="0"/>
        <w:jc w:val="both"/>
        <w:rPr>
          <w:rFonts w:eastAsia="Times New Roman" w:cs="Arial"/>
        </w:rPr>
      </w:pPr>
    </w:p>
    <w:p w14:paraId="12A019C6" w14:textId="391DFF23" w:rsidR="008F5874" w:rsidRPr="00685CA9" w:rsidRDefault="000712F6" w:rsidP="00C532F9">
      <w:pPr>
        <w:pStyle w:val="Heading3"/>
      </w:pPr>
      <w:bookmarkStart w:id="124" w:name="_130C_Recovery_of"/>
      <w:bookmarkStart w:id="125" w:name="_Toc464054183"/>
      <w:bookmarkStart w:id="126" w:name="_Toc468719547"/>
      <w:bookmarkStart w:id="127" w:name="_Ref468880534"/>
      <w:bookmarkStart w:id="128" w:name="_Ref468881536"/>
      <w:bookmarkStart w:id="129" w:name="_Ref468881682"/>
      <w:bookmarkStart w:id="130" w:name="_Ref468881707"/>
      <w:bookmarkStart w:id="131" w:name="_Toc516760549"/>
      <w:bookmarkStart w:id="132" w:name="_Toc516760679"/>
      <w:bookmarkStart w:id="133" w:name="_Toc516763554"/>
      <w:bookmarkStart w:id="134" w:name="_Toc517945978"/>
      <w:bookmarkStart w:id="135" w:name="_Toc163654265"/>
      <w:bookmarkEnd w:id="124"/>
      <w:proofErr w:type="spellStart"/>
      <w:r>
        <w:t>135E</w:t>
      </w:r>
      <w:proofErr w:type="spellEnd"/>
      <w:r w:rsidR="009C0F25" w:rsidRPr="00685CA9">
        <w:t xml:space="preserve"> </w:t>
      </w:r>
      <w:r w:rsidR="008F5874" w:rsidRPr="00685CA9">
        <w:t>Recovery of Overpayments</w:t>
      </w:r>
      <w:bookmarkEnd w:id="125"/>
      <w:bookmarkEnd w:id="126"/>
      <w:bookmarkEnd w:id="127"/>
      <w:bookmarkEnd w:id="128"/>
      <w:bookmarkEnd w:id="129"/>
      <w:bookmarkEnd w:id="130"/>
      <w:bookmarkEnd w:id="131"/>
      <w:bookmarkEnd w:id="132"/>
      <w:bookmarkEnd w:id="133"/>
      <w:bookmarkEnd w:id="134"/>
      <w:bookmarkEnd w:id="135"/>
    </w:p>
    <w:p w14:paraId="3E223BAD" w14:textId="2A50451C" w:rsidR="008F5874" w:rsidRPr="007C434B" w:rsidRDefault="008F5874" w:rsidP="004951B8">
      <w:pPr>
        <w:pStyle w:val="ListParagraph"/>
        <w:numPr>
          <w:ilvl w:val="0"/>
          <w:numId w:val="21"/>
        </w:numPr>
        <w:tabs>
          <w:tab w:val="left" w:pos="-1440"/>
        </w:tabs>
        <w:spacing w:before="120" w:after="0" w:line="240" w:lineRule="auto"/>
        <w:contextualSpacing w:val="0"/>
        <w:jc w:val="both"/>
        <w:rPr>
          <w:rFonts w:cs="Arial"/>
          <w:szCs w:val="22"/>
        </w:rPr>
      </w:pPr>
      <w:r w:rsidRPr="00685CA9">
        <w:rPr>
          <w:rFonts w:cs="Arial"/>
          <w:szCs w:val="22"/>
        </w:rPr>
        <w:t xml:space="preserve">Overpayments: </w:t>
      </w:r>
    </w:p>
    <w:p w14:paraId="42583131" w14:textId="0CFD900D" w:rsidR="008F5874" w:rsidRPr="00685CA9" w:rsidRDefault="008F5874" w:rsidP="004951B8">
      <w:pPr>
        <w:pStyle w:val="ListParagraph"/>
        <w:numPr>
          <w:ilvl w:val="0"/>
          <w:numId w:val="26"/>
        </w:numPr>
        <w:tabs>
          <w:tab w:val="left" w:pos="-1440"/>
        </w:tabs>
        <w:spacing w:before="120" w:after="0" w:line="240" w:lineRule="auto"/>
        <w:ind w:left="720"/>
        <w:contextualSpacing w:val="0"/>
        <w:jc w:val="both"/>
        <w:rPr>
          <w:rFonts w:eastAsia="Times New Roman" w:cs="Times New Roman"/>
          <w:szCs w:val="22"/>
        </w:rPr>
      </w:pPr>
      <w:r w:rsidRPr="00685CA9">
        <w:rPr>
          <w:rFonts w:eastAsia="Times New Roman" w:cs="Times New Roman"/>
          <w:szCs w:val="22"/>
        </w:rPr>
        <w:t xml:space="preserve">If it is determined that any payment has been made under the </w:t>
      </w:r>
      <w:r w:rsidR="00E479A3">
        <w:rPr>
          <w:rFonts w:eastAsia="Times New Roman" w:cs="Times New Roman"/>
          <w:szCs w:val="22"/>
        </w:rPr>
        <w:t>BENEFIT PROGRAM</w:t>
      </w:r>
      <w:r w:rsidRPr="00685CA9">
        <w:rPr>
          <w:rFonts w:eastAsia="Times New Roman" w:cs="Times New Roman"/>
          <w:szCs w:val="22"/>
        </w:rPr>
        <w:t xml:space="preserve"> and this AGREEMENT to an ineligible person, or if it is determined that more or less than the correct amount has been paid by the CONTRACTOR, the CONTRACTOR shall make a diligent attempt to recover the payment or shall adjust the </w:t>
      </w:r>
      <w:r w:rsidR="00EC555D">
        <w:rPr>
          <w:rFonts w:eastAsia="Times New Roman" w:cs="Times New Roman"/>
          <w:szCs w:val="22"/>
        </w:rPr>
        <w:t>over</w:t>
      </w:r>
      <w:r w:rsidRPr="00685CA9">
        <w:rPr>
          <w:rFonts w:eastAsia="Times New Roman" w:cs="Times New Roman"/>
          <w:szCs w:val="22"/>
        </w:rPr>
        <w:t xml:space="preserve">payment. The CONTRACTOR shall not be required to initiate court proceedings to obtain any such recovery. </w:t>
      </w:r>
    </w:p>
    <w:p w14:paraId="4C63FA5E" w14:textId="77777777" w:rsidR="008F5874" w:rsidRPr="00685CA9" w:rsidRDefault="008F5874" w:rsidP="001B2D1E">
      <w:pPr>
        <w:tabs>
          <w:tab w:val="left" w:pos="-1440"/>
        </w:tabs>
        <w:spacing w:after="0" w:line="240" w:lineRule="auto"/>
        <w:ind w:left="720" w:hanging="360"/>
        <w:jc w:val="both"/>
        <w:rPr>
          <w:rFonts w:eastAsia="Times New Roman" w:cs="Times New Roman"/>
          <w:szCs w:val="22"/>
        </w:rPr>
      </w:pPr>
    </w:p>
    <w:p w14:paraId="3288D29F" w14:textId="77777777" w:rsidR="008F5874" w:rsidRPr="00685CA9" w:rsidRDefault="008F5874" w:rsidP="004951B8">
      <w:pPr>
        <w:pStyle w:val="ListParagraph"/>
        <w:numPr>
          <w:ilvl w:val="0"/>
          <w:numId w:val="26"/>
        </w:numPr>
        <w:tabs>
          <w:tab w:val="left" w:pos="-1440"/>
        </w:tabs>
        <w:spacing w:after="0" w:line="240" w:lineRule="auto"/>
        <w:ind w:left="720"/>
        <w:jc w:val="both"/>
        <w:rPr>
          <w:rFonts w:eastAsia="Times New Roman" w:cs="Times New Roman"/>
          <w:szCs w:val="22"/>
        </w:rPr>
      </w:pPr>
      <w:r w:rsidRPr="00685CA9">
        <w:rPr>
          <w:rFonts w:eastAsia="Times New Roman" w:cs="Times New Roman"/>
          <w:szCs w:val="22"/>
        </w:rPr>
        <w:t xml:space="preserve">If any overpayments made for ineligible persons were the result of fraud or criminal acts or omissions on the part of the CONTRACTOR or any of its directors, officers, and employees, the CONTRACTOR shall reimburse the DEPARTMENT for the amount of such excess payments. </w:t>
      </w:r>
    </w:p>
    <w:p w14:paraId="4604FBDF" w14:textId="77777777" w:rsidR="008F5874" w:rsidRPr="00685CA9" w:rsidRDefault="008F5874" w:rsidP="001B2D1E">
      <w:pPr>
        <w:spacing w:after="0" w:line="240" w:lineRule="auto"/>
        <w:ind w:left="720" w:hanging="360"/>
        <w:rPr>
          <w:rFonts w:eastAsia="Times New Roman" w:cs="Times New Roman"/>
          <w:szCs w:val="22"/>
        </w:rPr>
      </w:pPr>
    </w:p>
    <w:p w14:paraId="483F793F" w14:textId="77777777" w:rsidR="008F5874" w:rsidRPr="00685CA9" w:rsidRDefault="008F5874" w:rsidP="004951B8">
      <w:pPr>
        <w:pStyle w:val="ListParagraph"/>
        <w:numPr>
          <w:ilvl w:val="0"/>
          <w:numId w:val="26"/>
        </w:numPr>
        <w:tabs>
          <w:tab w:val="left" w:pos="-1440"/>
        </w:tabs>
        <w:spacing w:after="0" w:line="240" w:lineRule="auto"/>
        <w:ind w:left="720"/>
        <w:jc w:val="both"/>
        <w:rPr>
          <w:rFonts w:eastAsia="Times New Roman" w:cs="Times New Roman"/>
          <w:szCs w:val="22"/>
        </w:rPr>
      </w:pPr>
      <w:r w:rsidRPr="00685CA9">
        <w:rPr>
          <w:rFonts w:eastAsia="Times New Roman" w:cs="Times New Roman"/>
          <w:szCs w:val="22"/>
        </w:rPr>
        <w:t>Overpayments resulting from negligence of the CONTRACTOR or any of its directors, officers and employees and which are caused by a systemic problem due to the CONTRACTOR’S design and/or operation of its claims processing sy</w:t>
      </w:r>
      <w:r w:rsidR="00685CA9">
        <w:rPr>
          <w:rFonts w:eastAsia="Times New Roman" w:cs="Times New Roman"/>
          <w:szCs w:val="22"/>
        </w:rPr>
        <w:t>stem, including maintenance or card vendor</w:t>
      </w:r>
      <w:r w:rsidRPr="00685CA9">
        <w:rPr>
          <w:rFonts w:eastAsia="Times New Roman" w:cs="Times New Roman"/>
          <w:szCs w:val="22"/>
        </w:rPr>
        <w:t xml:space="preserve"> arrangements, which are determined by the CONTRACTOR to be uncollectible, despite diligent efforts by the CONTRACTOR to recover the overpayments, shall be recoverable from the CONTRACTOR by the DEPARTMENT provided that the determination of the amount due shall be based on actual verified overpayments. </w:t>
      </w:r>
    </w:p>
    <w:p w14:paraId="461B3A8E" w14:textId="77777777" w:rsidR="008F5874" w:rsidRPr="00685CA9" w:rsidRDefault="008F5874" w:rsidP="001B2D1E">
      <w:pPr>
        <w:pStyle w:val="ListParagraph"/>
        <w:tabs>
          <w:tab w:val="left" w:pos="-1440"/>
        </w:tabs>
        <w:spacing w:after="0" w:line="240" w:lineRule="auto"/>
        <w:ind w:hanging="360"/>
        <w:jc w:val="both"/>
        <w:rPr>
          <w:rFonts w:eastAsia="Times New Roman" w:cs="Times New Roman"/>
          <w:szCs w:val="22"/>
        </w:rPr>
      </w:pPr>
    </w:p>
    <w:p w14:paraId="1DA23D2B" w14:textId="77777777" w:rsidR="008F5874" w:rsidRPr="00685CA9" w:rsidRDefault="008F5874" w:rsidP="004951B8">
      <w:pPr>
        <w:pStyle w:val="ListParagraph"/>
        <w:numPr>
          <w:ilvl w:val="0"/>
          <w:numId w:val="26"/>
        </w:numPr>
        <w:tabs>
          <w:tab w:val="left" w:pos="-1440"/>
        </w:tabs>
        <w:spacing w:after="0" w:line="240" w:lineRule="auto"/>
        <w:ind w:left="720"/>
        <w:jc w:val="both"/>
        <w:rPr>
          <w:rFonts w:eastAsia="Times New Roman" w:cs="Times New Roman"/>
          <w:szCs w:val="22"/>
        </w:rPr>
      </w:pPr>
      <w:r w:rsidRPr="00685CA9">
        <w:t xml:space="preserve">Any overpayment caused by the CONTRACTOR’S error shall be the responsibility of the CONTRACTOR, not to be charged to the DEPARTMENT, regardless of </w:t>
      </w:r>
      <w:r w:rsidR="00DF2954" w:rsidRPr="00685CA9">
        <w:t>whether</w:t>
      </w:r>
      <w:r w:rsidRPr="00685CA9">
        <w:t xml:space="preserve"> any such overpayment can be recovered by the CONTRACTOR. The DEPARTMENT shall provide reasonable cooperation to the CONTRACTOR in its recovery efforts.</w:t>
      </w:r>
    </w:p>
    <w:p w14:paraId="74115D74" w14:textId="77777777" w:rsidR="008F5874" w:rsidRPr="00685CA9" w:rsidRDefault="008F5874" w:rsidP="001B2D1E">
      <w:pPr>
        <w:spacing w:after="0" w:line="240" w:lineRule="auto"/>
        <w:ind w:left="720" w:hanging="360"/>
        <w:jc w:val="both"/>
        <w:rPr>
          <w:rFonts w:eastAsia="Times New Roman" w:cs="Times New Roman"/>
          <w:szCs w:val="22"/>
        </w:rPr>
      </w:pPr>
    </w:p>
    <w:p w14:paraId="593B2C3E" w14:textId="77777777" w:rsidR="008F5874" w:rsidRPr="00685CA9" w:rsidRDefault="008F5874" w:rsidP="004951B8">
      <w:pPr>
        <w:pStyle w:val="ListParagraph"/>
        <w:numPr>
          <w:ilvl w:val="0"/>
          <w:numId w:val="26"/>
        </w:numPr>
        <w:spacing w:after="0" w:line="240" w:lineRule="auto"/>
        <w:ind w:left="720"/>
        <w:jc w:val="both"/>
        <w:rPr>
          <w:rFonts w:eastAsia="Times New Roman" w:cs="Times New Roman"/>
          <w:szCs w:val="22"/>
        </w:rPr>
      </w:pPr>
      <w:r w:rsidRPr="00685CA9">
        <w:rPr>
          <w:rFonts w:eastAsia="Times New Roman" w:cs="Times New Roman"/>
          <w:szCs w:val="22"/>
        </w:rPr>
        <w:t xml:space="preserve">The CONTRACTOR and the DEPARTMENT shall agree upon reasonable procedures to be used by the CONTRACTOR to recover or collect overpayments. </w:t>
      </w:r>
    </w:p>
    <w:p w14:paraId="4E1D1F2A" w14:textId="77777777" w:rsidR="008F5874" w:rsidRPr="00685CA9" w:rsidRDefault="008F5874" w:rsidP="001B2D1E">
      <w:pPr>
        <w:autoSpaceDE w:val="0"/>
        <w:autoSpaceDN w:val="0"/>
        <w:adjustRightInd w:val="0"/>
        <w:spacing w:after="0" w:line="240" w:lineRule="auto"/>
        <w:ind w:left="360"/>
        <w:jc w:val="both"/>
        <w:rPr>
          <w:rFonts w:eastAsia="Times New Roman" w:cs="Arial"/>
          <w:szCs w:val="22"/>
        </w:rPr>
      </w:pPr>
    </w:p>
    <w:p w14:paraId="4E416387" w14:textId="77777777" w:rsidR="008F5874" w:rsidRPr="00685CA9" w:rsidRDefault="008F5874" w:rsidP="004951B8">
      <w:pPr>
        <w:pStyle w:val="ListParagraph"/>
        <w:numPr>
          <w:ilvl w:val="0"/>
          <w:numId w:val="21"/>
        </w:numPr>
        <w:spacing w:after="0" w:line="240" w:lineRule="auto"/>
        <w:jc w:val="both"/>
        <w:rPr>
          <w:rFonts w:cs="Arial"/>
          <w:szCs w:val="22"/>
        </w:rPr>
      </w:pPr>
      <w:r w:rsidRPr="00685CA9">
        <w:rPr>
          <w:rFonts w:eastAsia="Times New Roman" w:cs="Arial"/>
          <w:szCs w:val="22"/>
        </w:rPr>
        <w:t xml:space="preserve">The BOARD shall hold the CONTRACTOR and its directors, officers, and employees harmless from any liability for any overpayments and/or underpayments made to any ineligible former PARTICIPANT when payments result from a failure of the BOARD, the DEPARTMENT or any other </w:t>
      </w:r>
      <w:r w:rsidR="00F42A4D">
        <w:rPr>
          <w:rFonts w:eastAsia="Times New Roman" w:cs="Arial"/>
          <w:szCs w:val="22"/>
        </w:rPr>
        <w:t>STATE</w:t>
      </w:r>
      <w:r w:rsidR="00F42A4D" w:rsidRPr="00685CA9">
        <w:rPr>
          <w:rFonts w:eastAsia="Times New Roman" w:cs="Arial"/>
          <w:szCs w:val="22"/>
        </w:rPr>
        <w:t xml:space="preserve"> </w:t>
      </w:r>
      <w:r w:rsidRPr="00685CA9">
        <w:rPr>
          <w:rFonts w:eastAsia="Times New Roman" w:cs="Arial"/>
          <w:szCs w:val="22"/>
        </w:rPr>
        <w:t>department or agency to make a timely report to the CONTRACTOR of any PARTICIPANT'S loss of eligibility.</w:t>
      </w:r>
    </w:p>
    <w:p w14:paraId="3D9400A5" w14:textId="77777777" w:rsidR="008F5874" w:rsidRPr="00685CA9" w:rsidRDefault="008F5874" w:rsidP="001B2D1E">
      <w:pPr>
        <w:spacing w:after="0" w:line="240" w:lineRule="auto"/>
        <w:ind w:left="360"/>
        <w:jc w:val="both"/>
      </w:pPr>
    </w:p>
    <w:p w14:paraId="71E9822B" w14:textId="17117B77" w:rsidR="008F5874" w:rsidRPr="00685CA9" w:rsidRDefault="001B2D1E" w:rsidP="001B2D1E">
      <w:pPr>
        <w:pStyle w:val="ListParagraph"/>
        <w:spacing w:after="0" w:line="240" w:lineRule="auto"/>
        <w:ind w:left="360" w:hanging="360"/>
        <w:jc w:val="both"/>
      </w:pPr>
      <w:r>
        <w:t>3.</w:t>
      </w:r>
      <w:r>
        <w:tab/>
      </w:r>
      <w:r w:rsidR="008F5874" w:rsidRPr="00685CA9">
        <w:t xml:space="preserve">The BOARD reserves the right to institute litigation for the purpose of recovering any overpayment. The BOARD reserves the right to join in any litigation instituted by the </w:t>
      </w:r>
      <w:r w:rsidR="008F5874" w:rsidRPr="00685CA9">
        <w:lastRenderedPageBreak/>
        <w:t>CONTRACTOR for the purpose of recovering any overpayment</w:t>
      </w:r>
      <w:r w:rsidR="00DF2954">
        <w:t>,</w:t>
      </w:r>
      <w:r w:rsidR="008F5874" w:rsidRPr="00685CA9">
        <w:t xml:space="preserve"> which is the responsibility of the CONTRACTOR.</w:t>
      </w:r>
    </w:p>
    <w:p w14:paraId="101C2329" w14:textId="77777777" w:rsidR="005C1C5D" w:rsidRDefault="005C1C5D" w:rsidP="006D5284">
      <w:pPr>
        <w:spacing w:after="0"/>
        <w:jc w:val="both"/>
      </w:pPr>
      <w:bookmarkStart w:id="136" w:name="_Toc464054184"/>
      <w:bookmarkStart w:id="137" w:name="_Toc468719548"/>
    </w:p>
    <w:bookmarkEnd w:id="136"/>
    <w:bookmarkEnd w:id="137"/>
    <w:p w14:paraId="33471967" w14:textId="77777777" w:rsidR="00A33764" w:rsidRDefault="00A33764" w:rsidP="008F5874">
      <w:pPr>
        <w:spacing w:after="0"/>
        <w:jc w:val="both"/>
        <w:rPr>
          <w:rFonts w:eastAsia="Times New Roman" w:cs="Arial"/>
        </w:rPr>
      </w:pPr>
    </w:p>
    <w:p w14:paraId="5CF742DE" w14:textId="103A5778" w:rsidR="008F5874" w:rsidRDefault="000712F6" w:rsidP="003E4FB9">
      <w:pPr>
        <w:pStyle w:val="Heading2"/>
      </w:pPr>
      <w:bookmarkStart w:id="138" w:name="_Toc464054185"/>
      <w:bookmarkStart w:id="139" w:name="_Toc468719549"/>
      <w:bookmarkStart w:id="140" w:name="_Ref468880656"/>
      <w:bookmarkStart w:id="141" w:name="_Toc516760552"/>
      <w:bookmarkStart w:id="142" w:name="_Toc516760682"/>
      <w:bookmarkStart w:id="143" w:name="_Toc516763557"/>
      <w:bookmarkStart w:id="144" w:name="_Toc517945981"/>
      <w:bookmarkStart w:id="145" w:name="_Toc163654266"/>
      <w:r>
        <w:t>140</w:t>
      </w:r>
      <w:r w:rsidR="008F5874">
        <w:t xml:space="preserve"> </w:t>
      </w:r>
      <w:r w:rsidR="00552757">
        <w:t>Information</w:t>
      </w:r>
      <w:r w:rsidR="005B6DA5">
        <w:t xml:space="preserve">al </w:t>
      </w:r>
      <w:r w:rsidR="008F5874">
        <w:t>Materials</w:t>
      </w:r>
      <w:r w:rsidR="003D2CFC">
        <w:t>, Web</w:t>
      </w:r>
      <w:r w:rsidR="00B04D73">
        <w:t>site</w:t>
      </w:r>
      <w:bookmarkEnd w:id="138"/>
      <w:bookmarkEnd w:id="139"/>
      <w:bookmarkEnd w:id="140"/>
      <w:bookmarkEnd w:id="141"/>
      <w:bookmarkEnd w:id="142"/>
      <w:bookmarkEnd w:id="143"/>
      <w:bookmarkEnd w:id="144"/>
      <w:bookmarkEnd w:id="145"/>
    </w:p>
    <w:p w14:paraId="14CD3689" w14:textId="351DB483" w:rsidR="008F5874" w:rsidRDefault="005279EA" w:rsidP="00C532F9">
      <w:pPr>
        <w:pStyle w:val="Heading3"/>
      </w:pPr>
      <w:bookmarkStart w:id="146" w:name="_135A_Informational/Marketing_Materi"/>
      <w:bookmarkStart w:id="147" w:name="_Toc464054186"/>
      <w:bookmarkStart w:id="148" w:name="_Toc468719550"/>
      <w:bookmarkStart w:id="149" w:name="_Toc516760553"/>
      <w:bookmarkStart w:id="150" w:name="_Toc516760683"/>
      <w:bookmarkStart w:id="151" w:name="_Toc516763558"/>
      <w:bookmarkStart w:id="152" w:name="_Toc517945982"/>
      <w:bookmarkStart w:id="153" w:name="_Toc163654267"/>
      <w:bookmarkEnd w:id="146"/>
      <w:proofErr w:type="spellStart"/>
      <w:r w:rsidRPr="00BC0E03">
        <w:t>1</w:t>
      </w:r>
      <w:r>
        <w:t>40</w:t>
      </w:r>
      <w:r w:rsidRPr="00BC0E03">
        <w:t>A</w:t>
      </w:r>
      <w:proofErr w:type="spellEnd"/>
      <w:r w:rsidR="009C0F25" w:rsidRPr="00BC0E03">
        <w:t xml:space="preserve"> </w:t>
      </w:r>
      <w:r w:rsidR="008F5874" w:rsidRPr="00BC0E03">
        <w:t>Informational</w:t>
      </w:r>
      <w:r w:rsidR="00637D5E">
        <w:t xml:space="preserve"> </w:t>
      </w:r>
      <w:r w:rsidR="008F5874" w:rsidRPr="00BC0E03">
        <w:t>/</w:t>
      </w:r>
      <w:r w:rsidR="00637D5E">
        <w:t xml:space="preserve"> </w:t>
      </w:r>
      <w:r w:rsidR="008F5874" w:rsidRPr="00BC0E03">
        <w:t>Marketing Materials</w:t>
      </w:r>
      <w:bookmarkEnd w:id="147"/>
      <w:bookmarkEnd w:id="148"/>
      <w:bookmarkEnd w:id="149"/>
      <w:bookmarkEnd w:id="150"/>
      <w:bookmarkEnd w:id="151"/>
      <w:bookmarkEnd w:id="152"/>
      <w:bookmarkEnd w:id="153"/>
    </w:p>
    <w:p w14:paraId="6D233ED5" w14:textId="0097C53B" w:rsidR="0084252E" w:rsidRPr="0084252E" w:rsidRDefault="0084252E" w:rsidP="004951B8">
      <w:pPr>
        <w:pStyle w:val="ListParagraph"/>
        <w:numPr>
          <w:ilvl w:val="0"/>
          <w:numId w:val="76"/>
        </w:numPr>
        <w:ind w:left="360"/>
        <w:jc w:val="both"/>
        <w:rPr>
          <w:szCs w:val="22"/>
        </w:rPr>
      </w:pPr>
      <w:r w:rsidRPr="0084252E">
        <w:rPr>
          <w:szCs w:val="22"/>
        </w:rPr>
        <w:t>Throughout the PLAN YEAR, the CONTRACTOR is responsible for the development, production</w:t>
      </w:r>
      <w:r w:rsidR="0037434F">
        <w:rPr>
          <w:szCs w:val="22"/>
        </w:rPr>
        <w:t>,</w:t>
      </w:r>
      <w:r w:rsidRPr="0084252E">
        <w:rPr>
          <w:szCs w:val="22"/>
        </w:rPr>
        <w:t xml:space="preserve"> and distribution of all enrollment, informational materials, forms and other BENEFIT PROGRAM materials for EMPLOYEES and EMPLOYERS in a form/format and with content acceptable to the DEPARTMENT. Such materials must be developed/delivered using a variety of methods, e.g., by email, mail, in person at health fairs and OPEN ENROLLMENT meetings. The DEPARTMENT must approve all materials prior to distribution, including key communications or educational initiatives that are prepared by the CONTRACTOR for use by the STATE. </w:t>
      </w:r>
      <w:r w:rsidR="004E478A">
        <w:rPr>
          <w:szCs w:val="22"/>
        </w:rPr>
        <w:t xml:space="preserve">CONTRACTOR must customize communications for use by the STATE to include branding and marketing design, and disclaimers as requested by the DEPARTMENT. </w:t>
      </w:r>
      <w:r w:rsidRPr="0084252E">
        <w:rPr>
          <w:szCs w:val="22"/>
        </w:rPr>
        <w:t>CONTRACTOR must clearly indicate any changes from the previous PLAN YEAR materials when submitting draft materials to the DEPARTMENT for review and approval. The CONTRACTOR is responsible for distributing the materials to EMPLOYERS. EMPLOYERS will also distribute materials to their EMPLOYEES via their own inter-departmental distribution channels.</w:t>
      </w:r>
    </w:p>
    <w:p w14:paraId="695BF303" w14:textId="77777777" w:rsidR="00ED0957" w:rsidRDefault="00ED0957" w:rsidP="00ED0957">
      <w:pPr>
        <w:pStyle w:val="ListParagraph"/>
        <w:spacing w:after="0" w:line="240" w:lineRule="auto"/>
        <w:ind w:left="360"/>
        <w:contextualSpacing w:val="0"/>
        <w:jc w:val="both"/>
      </w:pPr>
    </w:p>
    <w:p w14:paraId="1FB1F13A" w14:textId="6C8FF2A1" w:rsidR="008F5874" w:rsidRDefault="008F5874" w:rsidP="004951B8">
      <w:pPr>
        <w:pStyle w:val="ListParagraph"/>
        <w:numPr>
          <w:ilvl w:val="0"/>
          <w:numId w:val="76"/>
        </w:numPr>
        <w:spacing w:after="0" w:line="240" w:lineRule="auto"/>
        <w:ind w:left="360"/>
        <w:contextualSpacing w:val="0"/>
        <w:jc w:val="both"/>
      </w:pPr>
      <w:r>
        <w:t xml:space="preserve">All materials and communications shall be pre-approved by the DEPARTMENT prior to distribution to PARTICIPANTS, potential PARTICIPANTS, and EMPLOYERS of the </w:t>
      </w:r>
      <w:r w:rsidR="00E479A3">
        <w:t>BENEFIT PROGRAM</w:t>
      </w:r>
      <w:r w:rsidR="00B018CB">
        <w:t>. T</w:t>
      </w:r>
      <w:r>
        <w:t xml:space="preserve">his includes written and electronic communication, such as marketing, informational letters, </w:t>
      </w:r>
      <w:r w:rsidR="00B018CB">
        <w:t xml:space="preserve">statement of </w:t>
      </w:r>
      <w:r w:rsidR="00637D5E">
        <w:t xml:space="preserve">reimbursement, BENEFIT PROGRAM </w:t>
      </w:r>
      <w:r w:rsidR="00202997">
        <w:t>guides</w:t>
      </w:r>
      <w:r>
        <w:t>,</w:t>
      </w:r>
      <w:r w:rsidR="008053F7">
        <w:t xml:space="preserve"> denial</w:t>
      </w:r>
      <w:r w:rsidR="00637D5E">
        <w:t xml:space="preserve"> letter</w:t>
      </w:r>
      <w:r w:rsidR="008053F7">
        <w:t xml:space="preserve">s, and </w:t>
      </w:r>
      <w:r w:rsidR="00637D5E">
        <w:t xml:space="preserve">informational </w:t>
      </w:r>
      <w:r w:rsidR="008053F7">
        <w:t xml:space="preserve">notifications. </w:t>
      </w:r>
    </w:p>
    <w:p w14:paraId="0E0D44AA" w14:textId="77777777" w:rsidR="00192592" w:rsidRDefault="00192592" w:rsidP="00356CAD">
      <w:pPr>
        <w:pStyle w:val="ListParagraph"/>
        <w:spacing w:after="0" w:line="240" w:lineRule="auto"/>
        <w:ind w:left="360" w:hanging="360"/>
        <w:contextualSpacing w:val="0"/>
        <w:jc w:val="both"/>
      </w:pPr>
    </w:p>
    <w:p w14:paraId="6DA7B678" w14:textId="0433801B" w:rsidR="008F5874" w:rsidRDefault="008F5874" w:rsidP="004951B8">
      <w:pPr>
        <w:pStyle w:val="ListParagraph"/>
        <w:numPr>
          <w:ilvl w:val="0"/>
          <w:numId w:val="76"/>
        </w:numPr>
        <w:spacing w:after="0" w:line="240" w:lineRule="auto"/>
        <w:ind w:left="360"/>
        <w:jc w:val="both"/>
      </w:pPr>
      <w:r>
        <w:t xml:space="preserve">The CONTRACTOR must ensure that its marketing and communication materials are culturally sensitive and professional in content, appearance, and design. At the request of the DEPARTMENT, the CONTRACTOR must replace images or artwork on the dedicated website, web-portal, or promotional materials within seven (7) </w:t>
      </w:r>
      <w:r w:rsidR="00D6283E">
        <w:t xml:space="preserve">BUSINESS </w:t>
      </w:r>
      <w:r>
        <w:t>DAYS of the CONTRACTOR’</w:t>
      </w:r>
      <w:r w:rsidR="00183C60">
        <w:t>S</w:t>
      </w:r>
      <w:r>
        <w:t xml:space="preserve"> receipt of the DEPARTMENT’</w:t>
      </w:r>
      <w:r w:rsidR="00C00BB7">
        <w:t>S</w:t>
      </w:r>
      <w:r>
        <w:t xml:space="preserve"> request. The DEPARTMENT reserves the right to require removal of any objectionable content sooner.</w:t>
      </w:r>
    </w:p>
    <w:p w14:paraId="56101CDE" w14:textId="77777777" w:rsidR="008F5874" w:rsidRDefault="008F5874" w:rsidP="00356CAD">
      <w:pPr>
        <w:pStyle w:val="ListParagraph"/>
        <w:spacing w:after="0" w:line="240" w:lineRule="auto"/>
        <w:ind w:left="360" w:hanging="360"/>
        <w:contextualSpacing w:val="0"/>
      </w:pPr>
    </w:p>
    <w:p w14:paraId="4330537B" w14:textId="46C64774" w:rsidR="008F5874" w:rsidRDefault="008F5874" w:rsidP="004951B8">
      <w:pPr>
        <w:pStyle w:val="ListParagraph"/>
        <w:numPr>
          <w:ilvl w:val="0"/>
          <w:numId w:val="76"/>
        </w:numPr>
        <w:spacing w:after="0" w:line="240" w:lineRule="auto"/>
        <w:ind w:left="360"/>
        <w:contextualSpacing w:val="0"/>
        <w:jc w:val="both"/>
      </w:pPr>
      <w:r>
        <w:t>The CONTRACTOR’</w:t>
      </w:r>
      <w:r w:rsidR="00183C60">
        <w:t>S</w:t>
      </w:r>
      <w:r>
        <w:t xml:space="preserve"> costs for developing and distributing communications to PARTICIPANTS </w:t>
      </w:r>
      <w:r w:rsidR="006D5CC7">
        <w:t xml:space="preserve">in order </w:t>
      </w:r>
      <w:r w:rsidR="00183C60">
        <w:t>to</w:t>
      </w:r>
      <w:r>
        <w:t xml:space="preserve"> correct an error in previous CONTRACTOR communication(s) that was the result of a CONTRACTOR error will be at the cost of the CONTRACTOR.</w:t>
      </w:r>
    </w:p>
    <w:p w14:paraId="2FFF5F90" w14:textId="77777777" w:rsidR="008F5874" w:rsidRDefault="008F5874" w:rsidP="00356CAD">
      <w:pPr>
        <w:pStyle w:val="ListParagraph"/>
        <w:spacing w:after="0" w:line="240" w:lineRule="auto"/>
        <w:ind w:left="360" w:hanging="360"/>
        <w:contextualSpacing w:val="0"/>
      </w:pPr>
    </w:p>
    <w:p w14:paraId="3DB4EB61" w14:textId="774625FA" w:rsidR="008F2F73" w:rsidRDefault="008F2F73" w:rsidP="004951B8">
      <w:pPr>
        <w:pStyle w:val="ETFNormal"/>
        <w:numPr>
          <w:ilvl w:val="0"/>
          <w:numId w:val="76"/>
        </w:numPr>
        <w:spacing w:before="0"/>
        <w:ind w:left="360"/>
      </w:pPr>
      <w:r>
        <w:t>Over the course of the PLAN YEAR, the CONTRACTOR must send electronic and mailed communications to EMPLOYEES</w:t>
      </w:r>
      <w:r w:rsidR="00F86D9F">
        <w:t xml:space="preserve"> at no additional cost</w:t>
      </w:r>
      <w:r>
        <w:t>, including, but not limited to:</w:t>
      </w:r>
    </w:p>
    <w:p w14:paraId="60B6BBA2" w14:textId="77777777" w:rsidR="008F2F73" w:rsidRDefault="008F2F73" w:rsidP="004951B8">
      <w:pPr>
        <w:pStyle w:val="ETFNormal"/>
        <w:numPr>
          <w:ilvl w:val="0"/>
          <w:numId w:val="55"/>
        </w:numPr>
      </w:pPr>
      <w:r>
        <w:t xml:space="preserve">Prior to the OPEN ENROLLMENT PERIOD, the CONTRACTOR will send electronic enrollment reminders to all eligible Employees. </w:t>
      </w:r>
    </w:p>
    <w:p w14:paraId="5D49160F" w14:textId="77777777" w:rsidR="008F2F73" w:rsidRDefault="008F2F73" w:rsidP="004951B8">
      <w:pPr>
        <w:pStyle w:val="ETFNormal"/>
        <w:numPr>
          <w:ilvl w:val="0"/>
          <w:numId w:val="55"/>
        </w:numPr>
      </w:pPr>
      <w:r>
        <w:t xml:space="preserve">During the OPEN ENROLLMENT PERIOD, the CONTRACTOR will send weekly electronic enrollment reminders to all eligible EMPLOYEES that have not yet enrolled. </w:t>
      </w:r>
    </w:p>
    <w:p w14:paraId="57E01FFB" w14:textId="77777777" w:rsidR="008F2F73" w:rsidRDefault="008F2F73" w:rsidP="004951B8">
      <w:pPr>
        <w:pStyle w:val="ETFNormal"/>
        <w:numPr>
          <w:ilvl w:val="0"/>
          <w:numId w:val="55"/>
        </w:numPr>
      </w:pPr>
      <w:r>
        <w:t xml:space="preserve">At the time the </w:t>
      </w:r>
      <w:r w:rsidRPr="007D61D8">
        <w:t xml:space="preserve">employee enrolls or makes a change, the CONTRACTOR will send the employee a confirmation statement of the enrollment or change. </w:t>
      </w:r>
    </w:p>
    <w:p w14:paraId="4C37B48D" w14:textId="77777777" w:rsidR="008F2F73" w:rsidRDefault="008F2F73" w:rsidP="004951B8">
      <w:pPr>
        <w:pStyle w:val="ETFNormal"/>
        <w:numPr>
          <w:ilvl w:val="0"/>
          <w:numId w:val="55"/>
        </w:numPr>
      </w:pPr>
      <w:r>
        <w:lastRenderedPageBreak/>
        <w:t>At the end of the PLAN YEAR, the CONTRACTOR will send multiple electronic end-of-plan-year communications to remind PARTICIPANTS of important plan information and deadline dates.</w:t>
      </w:r>
    </w:p>
    <w:p w14:paraId="1016734C" w14:textId="5B001DFB" w:rsidR="008F2F73" w:rsidRDefault="008F2F73" w:rsidP="004951B8">
      <w:pPr>
        <w:pStyle w:val="ETFNormal"/>
        <w:numPr>
          <w:ilvl w:val="0"/>
          <w:numId w:val="55"/>
        </w:numPr>
      </w:pPr>
      <w:r>
        <w:t xml:space="preserve">Over the course of the PLAN YEAR, the CONTRACTOR will send systematic PARTICIPANT notifications, including but not limited to receipt of REIMBURSEMENT REQUEST, need for additional information, denial of REIMBURSEMENT REQUEST, reimbursement payment issued, etc. </w:t>
      </w:r>
    </w:p>
    <w:p w14:paraId="4851D791" w14:textId="77777777" w:rsidR="008F2F73" w:rsidRDefault="008F2F73" w:rsidP="004951B8">
      <w:pPr>
        <w:pStyle w:val="ETFNormal"/>
        <w:numPr>
          <w:ilvl w:val="0"/>
          <w:numId w:val="55"/>
        </w:numPr>
        <w:spacing w:after="0"/>
      </w:pPr>
      <w:r>
        <w:t xml:space="preserve">At the end of the PLAN YEAR through the run-out period, the CONTRACTOR will send multiple substantiation and repayment requests. </w:t>
      </w:r>
    </w:p>
    <w:p w14:paraId="25531C46" w14:textId="77777777" w:rsidR="00CB5131" w:rsidRDefault="00CB5131" w:rsidP="00CB5131">
      <w:pPr>
        <w:pStyle w:val="ListParagraph"/>
        <w:spacing w:after="0" w:line="240" w:lineRule="auto"/>
        <w:ind w:left="1080"/>
        <w:contextualSpacing w:val="0"/>
      </w:pPr>
    </w:p>
    <w:p w14:paraId="1D357A94" w14:textId="1D7DA107" w:rsidR="00CB5131" w:rsidRDefault="001B2D1E" w:rsidP="00441302">
      <w:pPr>
        <w:pStyle w:val="ListParagraph"/>
        <w:spacing w:after="0" w:line="240" w:lineRule="auto"/>
        <w:ind w:left="360" w:hanging="360"/>
        <w:contextualSpacing w:val="0"/>
      </w:pPr>
      <w:r>
        <w:t>6.</w:t>
      </w:r>
      <w:r w:rsidR="00CB5131">
        <w:tab/>
        <w:t xml:space="preserve">The DEPARTMENT reserves the right to require the CONTRACTOR to provide </w:t>
      </w:r>
      <w:r w:rsidR="00E6724E">
        <w:t>additional</w:t>
      </w:r>
      <w:r w:rsidR="00495741">
        <w:t xml:space="preserve"> communications / notifications </w:t>
      </w:r>
      <w:r w:rsidR="00CB5131">
        <w:t>to PARTICIPANTS as directed.</w:t>
      </w:r>
    </w:p>
    <w:p w14:paraId="252CCDBE" w14:textId="77777777" w:rsidR="00F27BD2" w:rsidRDefault="00F27BD2" w:rsidP="009F0437">
      <w:pPr>
        <w:pStyle w:val="ListParagraph"/>
        <w:spacing w:after="0" w:line="240" w:lineRule="auto"/>
        <w:ind w:left="360"/>
        <w:contextualSpacing w:val="0"/>
      </w:pPr>
    </w:p>
    <w:p w14:paraId="4A3E5E07" w14:textId="674CD6AF" w:rsidR="008F5874" w:rsidRDefault="005279EA" w:rsidP="00C532F9">
      <w:pPr>
        <w:pStyle w:val="Heading3"/>
      </w:pPr>
      <w:bookmarkStart w:id="154" w:name="_135B_It’s_Your"/>
      <w:bookmarkStart w:id="155" w:name="_Toc464054187"/>
      <w:bookmarkStart w:id="156" w:name="_Toc468719551"/>
      <w:bookmarkStart w:id="157" w:name="_Toc516760554"/>
      <w:bookmarkStart w:id="158" w:name="_Toc516760684"/>
      <w:bookmarkStart w:id="159" w:name="_Toc516763559"/>
      <w:bookmarkStart w:id="160" w:name="_Toc517945983"/>
      <w:bookmarkStart w:id="161" w:name="_Toc163654268"/>
      <w:bookmarkEnd w:id="154"/>
      <w:proofErr w:type="spellStart"/>
      <w:r w:rsidRPr="00BC0E03">
        <w:t>1</w:t>
      </w:r>
      <w:r>
        <w:t>40</w:t>
      </w:r>
      <w:r w:rsidRPr="000E21CC">
        <w:t>B</w:t>
      </w:r>
      <w:proofErr w:type="spellEnd"/>
      <w:r w:rsidR="009C0F25" w:rsidRPr="000E21CC">
        <w:t xml:space="preserve"> </w:t>
      </w:r>
      <w:r w:rsidR="00F04CF8" w:rsidRPr="000E21CC">
        <w:t>Open Enrollment</w:t>
      </w:r>
      <w:r w:rsidR="008F5874" w:rsidRPr="000E21CC">
        <w:t xml:space="preserve"> Materials</w:t>
      </w:r>
      <w:bookmarkEnd w:id="155"/>
      <w:bookmarkEnd w:id="156"/>
      <w:bookmarkEnd w:id="157"/>
      <w:bookmarkEnd w:id="158"/>
      <w:bookmarkEnd w:id="159"/>
      <w:bookmarkEnd w:id="160"/>
      <w:bookmarkEnd w:id="161"/>
    </w:p>
    <w:p w14:paraId="55AA1380" w14:textId="5986A463" w:rsidR="008F5874" w:rsidRDefault="002D3338" w:rsidP="004951B8">
      <w:pPr>
        <w:pStyle w:val="ListParagraph"/>
        <w:numPr>
          <w:ilvl w:val="0"/>
          <w:numId w:val="25"/>
        </w:numPr>
        <w:spacing w:after="0" w:line="240" w:lineRule="auto"/>
        <w:ind w:left="360"/>
        <w:contextualSpacing w:val="0"/>
        <w:jc w:val="both"/>
      </w:pPr>
      <w:r>
        <w:t>Prior to the OPEN ENROLLMENT PERIOD, t</w:t>
      </w:r>
      <w:r w:rsidR="008F5874">
        <w:t xml:space="preserve">he CONTRACTOR </w:t>
      </w:r>
      <w:r w:rsidR="004E158E">
        <w:t>must</w:t>
      </w:r>
      <w:r w:rsidR="008F5874">
        <w:t xml:space="preserve"> prepare </w:t>
      </w:r>
      <w:r>
        <w:t>OPEN ENROLLMENT</w:t>
      </w:r>
      <w:r w:rsidR="00B5562E">
        <w:t xml:space="preserve"> </w:t>
      </w:r>
      <w:r w:rsidR="008F5874">
        <w:t xml:space="preserve">informational materials in a form and </w:t>
      </w:r>
      <w:r w:rsidR="0057250B">
        <w:t xml:space="preserve">with </w:t>
      </w:r>
      <w:r w:rsidR="008F5874">
        <w:t xml:space="preserve">content acceptable to the </w:t>
      </w:r>
      <w:r w:rsidR="004E158E">
        <w:t>DEPARTMENT</w:t>
      </w:r>
      <w:r w:rsidR="008F5874">
        <w:t>, clearly indicat</w:t>
      </w:r>
      <w:r w:rsidR="0018679C">
        <w:t>ing</w:t>
      </w:r>
      <w:r w:rsidR="008F5874">
        <w:t xml:space="preserve"> any changes from the previous </w:t>
      </w:r>
      <w:r w:rsidR="001A6E21">
        <w:t>PLAN YEAR</w:t>
      </w:r>
      <w:r w:rsidR="008F5874">
        <w:t xml:space="preserve"> </w:t>
      </w:r>
      <w:proofErr w:type="gramStart"/>
      <w:r w:rsidR="008F5874">
        <w:t>materials</w:t>
      </w:r>
      <w:r w:rsidR="00675D21">
        <w:t>, and</w:t>
      </w:r>
      <w:proofErr w:type="gramEnd"/>
      <w:r w:rsidR="00675D21">
        <w:t xml:space="preserve"> submit</w:t>
      </w:r>
      <w:r w:rsidR="00A45D1B">
        <w:t xml:space="preserve"> </w:t>
      </w:r>
      <w:r w:rsidR="00675D21">
        <w:t>them</w:t>
      </w:r>
      <w:r w:rsidR="008F5874">
        <w:t xml:space="preserve"> to the DEPARTMENT for review and approval.</w:t>
      </w:r>
    </w:p>
    <w:p w14:paraId="1481D274" w14:textId="77777777" w:rsidR="002B40E4" w:rsidRDefault="002B40E4" w:rsidP="0080782B">
      <w:pPr>
        <w:pStyle w:val="ListParagraph"/>
        <w:spacing w:after="0" w:line="240" w:lineRule="auto"/>
        <w:ind w:left="360"/>
        <w:contextualSpacing w:val="0"/>
        <w:jc w:val="both"/>
      </w:pPr>
    </w:p>
    <w:p w14:paraId="78BAF0FC" w14:textId="170AE24D" w:rsidR="008F5874" w:rsidRDefault="008F5874" w:rsidP="004951B8">
      <w:pPr>
        <w:pStyle w:val="ListParagraph"/>
        <w:numPr>
          <w:ilvl w:val="0"/>
          <w:numId w:val="25"/>
        </w:numPr>
        <w:spacing w:after="0" w:line="240" w:lineRule="auto"/>
        <w:ind w:left="360"/>
        <w:contextualSpacing w:val="0"/>
        <w:jc w:val="both"/>
      </w:pPr>
      <w:r>
        <w:t xml:space="preserve">The CONTRACTOR </w:t>
      </w:r>
      <w:r w:rsidR="001A6E21">
        <w:t>must</w:t>
      </w:r>
      <w:r>
        <w:t xml:space="preserve"> issue </w:t>
      </w:r>
      <w:r w:rsidR="0073506C">
        <w:t xml:space="preserve">no less than two (2) </w:t>
      </w:r>
      <w:r w:rsidR="00584493">
        <w:t xml:space="preserve">electronic </w:t>
      </w:r>
      <w:r w:rsidR="0073506C">
        <w:t>enrollment reminder communications</w:t>
      </w:r>
      <w:r>
        <w:t xml:space="preserve"> to PARTICIPANTS  prior to the </w:t>
      </w:r>
      <w:r w:rsidR="000D57C6">
        <w:t xml:space="preserve">OPEN ENROLLMENT </w:t>
      </w:r>
      <w:r w:rsidR="00EF5C76" w:rsidRPr="003D65C6">
        <w:rPr>
          <w:rFonts w:eastAsia="Times New Roman" w:cs="Arial"/>
          <w:iCs/>
          <w:color w:val="000000"/>
        </w:rPr>
        <w:t>PERIOD</w:t>
      </w:r>
      <w:r w:rsidR="000D57C6">
        <w:t xml:space="preserve"> </w:t>
      </w:r>
      <w:r>
        <w:t xml:space="preserve">and include any specific language directed by the DEPARTMENT summarizing any </w:t>
      </w:r>
      <w:r w:rsidR="00A11600">
        <w:t xml:space="preserve">benefit </w:t>
      </w:r>
      <w:r>
        <w:t xml:space="preserve">or other </w:t>
      </w:r>
      <w:r w:rsidR="00E479A3">
        <w:t>BENEFIT PROGRAM</w:t>
      </w:r>
      <w:r w:rsidR="000D57C6">
        <w:t xml:space="preserve"> </w:t>
      </w:r>
      <w:r>
        <w:t xml:space="preserve">changes. The CONTRACTOR </w:t>
      </w:r>
      <w:r w:rsidR="005216CB">
        <w:t>must</w:t>
      </w:r>
      <w:r>
        <w:t xml:space="preserve"> send a confirmation to the DEPARTMENT Program Manager indicating the date(s) th</w:t>
      </w:r>
      <w:r w:rsidR="0073506C">
        <w:t xml:space="preserve">ese enrollment reminder communications were </w:t>
      </w:r>
      <w:r>
        <w:t>issued.</w:t>
      </w:r>
    </w:p>
    <w:p w14:paraId="3B0B6C14" w14:textId="77777777" w:rsidR="006D4FE6" w:rsidRDefault="006D4FE6" w:rsidP="0080782B">
      <w:pPr>
        <w:pStyle w:val="ListParagraph"/>
        <w:spacing w:after="0" w:line="240" w:lineRule="auto"/>
        <w:ind w:left="360" w:hanging="360"/>
        <w:contextualSpacing w:val="0"/>
        <w:jc w:val="both"/>
      </w:pPr>
    </w:p>
    <w:p w14:paraId="377037D8" w14:textId="3034EE32" w:rsidR="00EC5277" w:rsidRDefault="00584493" w:rsidP="004951B8">
      <w:pPr>
        <w:pStyle w:val="ListParagraph"/>
        <w:numPr>
          <w:ilvl w:val="0"/>
          <w:numId w:val="25"/>
        </w:numPr>
        <w:spacing w:after="0" w:line="240" w:lineRule="auto"/>
        <w:ind w:left="360"/>
        <w:contextualSpacing w:val="0"/>
        <w:jc w:val="both"/>
      </w:pPr>
      <w:r>
        <w:t xml:space="preserve">The CONTRACTOR </w:t>
      </w:r>
      <w:r w:rsidR="00856F91">
        <w:t xml:space="preserve">must </w:t>
      </w:r>
      <w:r w:rsidR="001C6350">
        <w:t>email</w:t>
      </w:r>
      <w:r>
        <w:t xml:space="preserve"> </w:t>
      </w:r>
      <w:r w:rsidR="00EC5277">
        <w:t xml:space="preserve">annual </w:t>
      </w:r>
      <w:r w:rsidR="00EE3B67">
        <w:t>e</w:t>
      </w:r>
      <w:r w:rsidR="00EC5277">
        <w:t xml:space="preserve">nrollment </w:t>
      </w:r>
      <w:r w:rsidR="00523508">
        <w:t xml:space="preserve">materials </w:t>
      </w:r>
      <w:r>
        <w:t xml:space="preserve">for PARTICIPANTS prior to the OPEN ENROLLMENT </w:t>
      </w:r>
      <w:r w:rsidR="00EF5C76" w:rsidRPr="003D65C6">
        <w:rPr>
          <w:rFonts w:eastAsia="Times New Roman" w:cs="Arial"/>
          <w:iCs/>
          <w:color w:val="000000"/>
        </w:rPr>
        <w:t>PERIOD</w:t>
      </w:r>
      <w:r>
        <w:t xml:space="preserve"> and include any specific language directed by the DEPARTMENT summarizing the </w:t>
      </w:r>
      <w:r w:rsidR="00EE3B67">
        <w:t>benefits</w:t>
      </w:r>
      <w:r>
        <w:t xml:space="preserve"> offered by the </w:t>
      </w:r>
      <w:r w:rsidR="00E479A3">
        <w:t>BENEFIT PROGRAM</w:t>
      </w:r>
      <w:r>
        <w:t xml:space="preserve">. </w:t>
      </w:r>
      <w:r w:rsidR="00523508">
        <w:t xml:space="preserve">Printed annual enrollment materials </w:t>
      </w:r>
      <w:r w:rsidR="000224F5">
        <w:t>must</w:t>
      </w:r>
      <w:r w:rsidR="00523508">
        <w:t xml:space="preserve"> be created </w:t>
      </w:r>
      <w:r w:rsidR="00CB03A4">
        <w:t xml:space="preserve">by CONTRACTOR </w:t>
      </w:r>
      <w:r w:rsidR="00523508">
        <w:t xml:space="preserve">and distributed at benefit fairs at no additional cost </w:t>
      </w:r>
      <w:r w:rsidR="00184160">
        <w:t>to the</w:t>
      </w:r>
      <w:r w:rsidR="00523508">
        <w:t xml:space="preserve"> </w:t>
      </w:r>
      <w:r w:rsidR="00C87C1D">
        <w:t xml:space="preserve">PARTICIPANTS </w:t>
      </w:r>
      <w:r w:rsidR="00184160">
        <w:t xml:space="preserve">or the DEPARTMENT. </w:t>
      </w:r>
      <w:r w:rsidR="00523508">
        <w:t xml:space="preserve"> </w:t>
      </w:r>
    </w:p>
    <w:p w14:paraId="671B2C7D" w14:textId="77777777" w:rsidR="00EC5277" w:rsidRDefault="00EC5277" w:rsidP="0080782B">
      <w:pPr>
        <w:pStyle w:val="ListParagraph"/>
        <w:spacing w:after="0" w:line="240" w:lineRule="auto"/>
        <w:ind w:left="360" w:hanging="360"/>
        <w:contextualSpacing w:val="0"/>
        <w:jc w:val="both"/>
      </w:pPr>
    </w:p>
    <w:p w14:paraId="18869B24" w14:textId="7FF4F9D5" w:rsidR="00584493" w:rsidRDefault="00717C5A" w:rsidP="004951B8">
      <w:pPr>
        <w:pStyle w:val="ListParagraph"/>
        <w:numPr>
          <w:ilvl w:val="0"/>
          <w:numId w:val="25"/>
        </w:numPr>
        <w:spacing w:after="0" w:line="240" w:lineRule="auto"/>
        <w:ind w:left="360"/>
        <w:contextualSpacing w:val="0"/>
        <w:jc w:val="both"/>
      </w:pPr>
      <w:r>
        <w:t xml:space="preserve">After the OPEN ENROLLMENT </w:t>
      </w:r>
      <w:r w:rsidRPr="003D65C6">
        <w:rPr>
          <w:rFonts w:eastAsia="Times New Roman" w:cs="Arial"/>
          <w:iCs/>
          <w:color w:val="000000"/>
        </w:rPr>
        <w:t>PERIOD</w:t>
      </w:r>
      <w:r>
        <w:rPr>
          <w:rFonts w:eastAsia="Times New Roman" w:cs="Arial"/>
          <w:iCs/>
          <w:color w:val="000000"/>
        </w:rPr>
        <w:t xml:space="preserve"> (by December 15)</w:t>
      </w:r>
      <w:r w:rsidR="00086026">
        <w:rPr>
          <w:rFonts w:eastAsia="Times New Roman" w:cs="Arial"/>
          <w:iCs/>
          <w:color w:val="000000"/>
        </w:rPr>
        <w:t>,</w:t>
      </w:r>
      <w:r>
        <w:t xml:space="preserve"> </w:t>
      </w:r>
      <w:r w:rsidR="00D65AE0">
        <w:t>t</w:t>
      </w:r>
      <w:r w:rsidR="00EC5277">
        <w:t>he CONTRACTOR</w:t>
      </w:r>
      <w:r w:rsidR="00584493">
        <w:t xml:space="preserve"> </w:t>
      </w:r>
      <w:r w:rsidR="000224F5">
        <w:t>must</w:t>
      </w:r>
      <w:r w:rsidR="00EC5277">
        <w:t xml:space="preserve"> issue </w:t>
      </w:r>
      <w:r w:rsidR="001C6350">
        <w:t xml:space="preserve">by </w:t>
      </w:r>
      <w:r w:rsidR="00680EF5">
        <w:t xml:space="preserve">mail </w:t>
      </w:r>
      <w:r w:rsidR="00EC5277">
        <w:t xml:space="preserve">a </w:t>
      </w:r>
      <w:r w:rsidR="00680EF5">
        <w:t>hard-copy</w:t>
      </w:r>
      <w:r w:rsidR="00EC5277">
        <w:t xml:space="preserve"> </w:t>
      </w:r>
      <w:r w:rsidR="00887816">
        <w:t>w</w:t>
      </w:r>
      <w:r w:rsidR="00EC5277">
        <w:t xml:space="preserve">elcome </w:t>
      </w:r>
      <w:r w:rsidR="005F3C39">
        <w:t>package</w:t>
      </w:r>
      <w:r w:rsidR="00C87C1D">
        <w:t xml:space="preserve"> </w:t>
      </w:r>
      <w:r w:rsidR="00CC143D">
        <w:t>of informational</w:t>
      </w:r>
      <w:r w:rsidR="005F3C39">
        <w:t xml:space="preserve"> materials</w:t>
      </w:r>
      <w:r w:rsidR="00523508">
        <w:t xml:space="preserve"> </w:t>
      </w:r>
      <w:r w:rsidR="00CC143D">
        <w:t xml:space="preserve">to </w:t>
      </w:r>
      <w:r w:rsidR="00CE032F">
        <w:t xml:space="preserve">new </w:t>
      </w:r>
      <w:r w:rsidR="00EC5277">
        <w:t xml:space="preserve">PARTICIPANTS  and include any specific language directed by the DEPARTMENT summarizing the </w:t>
      </w:r>
      <w:r w:rsidR="00887816">
        <w:t xml:space="preserve">benefits </w:t>
      </w:r>
      <w:r w:rsidR="00EC5277">
        <w:t xml:space="preserve">offered by the </w:t>
      </w:r>
      <w:r w:rsidR="00E479A3">
        <w:t>BENEFIT PROGRAM</w:t>
      </w:r>
      <w:r w:rsidR="00EC5277">
        <w:t>.</w:t>
      </w:r>
      <w:r w:rsidR="00523508">
        <w:t xml:space="preserve"> </w:t>
      </w:r>
      <w:bookmarkStart w:id="162" w:name="_Hlk6862962"/>
      <w:r w:rsidR="000732AF">
        <w:t>W</w:t>
      </w:r>
      <w:r w:rsidR="00184160">
        <w:t>elcome</w:t>
      </w:r>
      <w:r w:rsidR="00523508">
        <w:t xml:space="preserve"> </w:t>
      </w:r>
      <w:r w:rsidR="005F3C39">
        <w:t xml:space="preserve">package </w:t>
      </w:r>
      <w:r w:rsidR="00523508">
        <w:t xml:space="preserve">materials </w:t>
      </w:r>
      <w:r w:rsidR="00E0018C">
        <w:t>must</w:t>
      </w:r>
      <w:r w:rsidR="00184160">
        <w:t xml:space="preserve"> be </w:t>
      </w:r>
      <w:r w:rsidR="000732AF">
        <w:t xml:space="preserve">made available on the </w:t>
      </w:r>
      <w:r w:rsidR="00C81728">
        <w:t xml:space="preserve">BENEFIT PROGRAM </w:t>
      </w:r>
      <w:r w:rsidR="00715A9A">
        <w:t>web-portals</w:t>
      </w:r>
      <w:r w:rsidR="000732AF">
        <w:t xml:space="preserve"> described in </w:t>
      </w:r>
      <w:bookmarkEnd w:id="162"/>
      <w:r>
        <w:fldChar w:fldCharType="begin"/>
      </w:r>
      <w:r>
        <w:instrText>HYPERLINK \l "_140C_Contractor_Benefit"</w:instrText>
      </w:r>
      <w:r>
        <w:fldChar w:fldCharType="separate"/>
      </w:r>
      <w:r w:rsidR="008C1335" w:rsidRPr="00D65AE0">
        <w:rPr>
          <w:rStyle w:val="Hyperlink"/>
        </w:rPr>
        <w:t xml:space="preserve">Section </w:t>
      </w:r>
      <w:proofErr w:type="spellStart"/>
      <w:r w:rsidR="00D65AE0" w:rsidRPr="00D65AE0">
        <w:rPr>
          <w:rStyle w:val="Hyperlink"/>
        </w:rPr>
        <w:t>140C</w:t>
      </w:r>
      <w:proofErr w:type="spellEnd"/>
      <w:r w:rsidR="00D65AE0" w:rsidRPr="00D65AE0">
        <w:rPr>
          <w:rStyle w:val="Hyperlink"/>
        </w:rPr>
        <w:t xml:space="preserve"> </w:t>
      </w:r>
      <w:r>
        <w:rPr>
          <w:rStyle w:val="Hyperlink"/>
        </w:rPr>
        <w:fldChar w:fldCharType="end"/>
      </w:r>
      <w:r w:rsidR="00D65AE0">
        <w:t>Contractor Benefit Program Web Content and Web-Portals</w:t>
      </w:r>
      <w:r w:rsidR="00523508">
        <w:t>.</w:t>
      </w:r>
      <w:r w:rsidR="00B82B37">
        <w:t xml:space="preserve"> </w:t>
      </w:r>
      <w:r w:rsidR="008C1335">
        <w:t xml:space="preserve">The </w:t>
      </w:r>
      <w:r w:rsidR="00B82B37">
        <w:t xml:space="preserve">CONTRACTOR </w:t>
      </w:r>
      <w:r w:rsidR="00D65AE0">
        <w:t>must</w:t>
      </w:r>
      <w:r w:rsidR="00B82B37">
        <w:t xml:space="preserve"> mail printed welcome package materials upon </w:t>
      </w:r>
      <w:r w:rsidR="00EC020F">
        <w:t xml:space="preserve">the request of a </w:t>
      </w:r>
      <w:r w:rsidR="00B82B37">
        <w:t xml:space="preserve">PARTICIPANT. </w:t>
      </w:r>
      <w:r w:rsidR="005F3C39">
        <w:t>The CONTRACTOR is responsib</w:t>
      </w:r>
      <w:r w:rsidR="00C87C1D">
        <w:t>le</w:t>
      </w:r>
      <w:r w:rsidR="005F3C39">
        <w:t xml:space="preserve"> </w:t>
      </w:r>
      <w:r w:rsidR="00C87C1D">
        <w:t>for</w:t>
      </w:r>
      <w:r w:rsidR="00C44AEC">
        <w:t xml:space="preserve"> </w:t>
      </w:r>
      <w:r w:rsidR="00C87C1D">
        <w:t>updating</w:t>
      </w:r>
      <w:r w:rsidR="005F3C39">
        <w:t xml:space="preserve"> welcome package materials</w:t>
      </w:r>
      <w:r w:rsidR="00C87C1D">
        <w:t xml:space="preserve"> annually, prior to each OPEN ENROLLMENT </w:t>
      </w:r>
      <w:r w:rsidR="00EF5C76" w:rsidRPr="003D65C6">
        <w:rPr>
          <w:rFonts w:eastAsia="Times New Roman" w:cs="Arial"/>
          <w:iCs/>
          <w:color w:val="000000"/>
        </w:rPr>
        <w:t>PERIOD</w:t>
      </w:r>
      <w:r w:rsidR="005F3C39">
        <w:t xml:space="preserve">. </w:t>
      </w:r>
    </w:p>
    <w:p w14:paraId="7EFA84D9" w14:textId="77777777" w:rsidR="00584493" w:rsidRDefault="00584493" w:rsidP="0080782B">
      <w:pPr>
        <w:spacing w:after="0" w:line="240" w:lineRule="auto"/>
        <w:ind w:left="360" w:hanging="360"/>
        <w:jc w:val="both"/>
      </w:pPr>
    </w:p>
    <w:p w14:paraId="6BC771B0" w14:textId="73E6E82B" w:rsidR="008F5874" w:rsidRDefault="008F5874" w:rsidP="004951B8">
      <w:pPr>
        <w:pStyle w:val="ListParagraph"/>
        <w:numPr>
          <w:ilvl w:val="0"/>
          <w:numId w:val="25"/>
        </w:numPr>
        <w:spacing w:after="0" w:line="240" w:lineRule="auto"/>
        <w:ind w:left="360"/>
        <w:contextualSpacing w:val="0"/>
        <w:jc w:val="both"/>
      </w:pPr>
      <w:r>
        <w:t xml:space="preserve">The CONTRACTOR </w:t>
      </w:r>
      <w:r w:rsidR="006B53EF">
        <w:t xml:space="preserve">must </w:t>
      </w:r>
      <w:r w:rsidR="0063492E">
        <w:t>provide</w:t>
      </w:r>
      <w:r>
        <w:t xml:space="preserve"> the following information to the DEPARTMENT, in the format </w:t>
      </w:r>
      <w:r w:rsidR="0063492E">
        <w:t>specified</w:t>
      </w:r>
      <w:r>
        <w:t xml:space="preserve"> by the DEPARTMENT, for inclusion in the communications from the DEPARTMENT for the OPEN ENROLLMENT </w:t>
      </w:r>
      <w:r w:rsidR="00EF5C76" w:rsidRPr="003D65C6">
        <w:rPr>
          <w:rFonts w:eastAsia="Times New Roman" w:cs="Arial"/>
          <w:iCs/>
          <w:color w:val="000000"/>
        </w:rPr>
        <w:t>PERIOD</w:t>
      </w:r>
      <w:r>
        <w:t>:</w:t>
      </w:r>
    </w:p>
    <w:p w14:paraId="5D616CB0" w14:textId="77777777" w:rsidR="008F5874" w:rsidRDefault="008F5874" w:rsidP="0080782B">
      <w:pPr>
        <w:pStyle w:val="ListParagraph"/>
        <w:spacing w:after="0" w:line="240" w:lineRule="auto"/>
        <w:contextualSpacing w:val="0"/>
        <w:jc w:val="both"/>
      </w:pPr>
    </w:p>
    <w:p w14:paraId="7D939099" w14:textId="77777777" w:rsidR="008F5874" w:rsidRDefault="008F5874" w:rsidP="004951B8">
      <w:pPr>
        <w:pStyle w:val="ListParagraph"/>
        <w:numPr>
          <w:ilvl w:val="1"/>
          <w:numId w:val="25"/>
        </w:numPr>
        <w:spacing w:after="0"/>
        <w:ind w:left="720"/>
        <w:jc w:val="both"/>
      </w:pPr>
      <w:r>
        <w:t>CONTRACTOR information, including address, toll-free customer service telephone number, and website address.</w:t>
      </w:r>
    </w:p>
    <w:p w14:paraId="211F36AB" w14:textId="77777777" w:rsidR="008F5874" w:rsidRDefault="008F5874" w:rsidP="00195EA9">
      <w:pPr>
        <w:pStyle w:val="ListParagraph"/>
        <w:spacing w:after="0"/>
        <w:jc w:val="both"/>
      </w:pPr>
    </w:p>
    <w:p w14:paraId="458105FA" w14:textId="7C65BBEB" w:rsidR="008F5874" w:rsidRDefault="008F5874" w:rsidP="004951B8">
      <w:pPr>
        <w:pStyle w:val="ListParagraph"/>
        <w:numPr>
          <w:ilvl w:val="1"/>
          <w:numId w:val="25"/>
        </w:numPr>
        <w:spacing w:after="0"/>
        <w:ind w:left="720"/>
        <w:jc w:val="both"/>
      </w:pPr>
      <w:r>
        <w:lastRenderedPageBreak/>
        <w:t>CONTRACTOR’</w:t>
      </w:r>
      <w:r w:rsidR="00183C60">
        <w:t>S</w:t>
      </w:r>
      <w:r>
        <w:t xml:space="preserve"> content for the </w:t>
      </w:r>
      <w:r w:rsidR="00E479A3">
        <w:t>BENEFIT PROGRAM</w:t>
      </w:r>
      <w:r w:rsidR="00234D75">
        <w:t xml:space="preserve"> web </w:t>
      </w:r>
      <w:r>
        <w:t>page</w:t>
      </w:r>
      <w:r w:rsidR="00234D75">
        <w:t>(s) and materials</w:t>
      </w:r>
      <w:r>
        <w:t>, including available features.</w:t>
      </w:r>
    </w:p>
    <w:p w14:paraId="01CF2915" w14:textId="77777777" w:rsidR="008F5874" w:rsidRDefault="008F5874" w:rsidP="00195EA9">
      <w:pPr>
        <w:pStyle w:val="ListParagraph"/>
        <w:spacing w:after="0"/>
        <w:ind w:left="0"/>
        <w:jc w:val="both"/>
      </w:pPr>
    </w:p>
    <w:p w14:paraId="0367B544" w14:textId="65E721C7" w:rsidR="008F5874" w:rsidRDefault="008F5874" w:rsidP="004951B8">
      <w:pPr>
        <w:pStyle w:val="ListParagraph"/>
        <w:numPr>
          <w:ilvl w:val="1"/>
          <w:numId w:val="25"/>
        </w:numPr>
        <w:spacing w:after="0"/>
        <w:ind w:left="720"/>
        <w:jc w:val="both"/>
      </w:pPr>
      <w:r>
        <w:t>Information for PARTICIPANTS to access the CONTRACTOR’</w:t>
      </w:r>
      <w:r w:rsidR="00183C60">
        <w:t>S</w:t>
      </w:r>
      <w:r w:rsidR="000D57C6">
        <w:t xml:space="preserve"> </w:t>
      </w:r>
      <w:r w:rsidR="00E74E20">
        <w:t xml:space="preserve">BENEFIT PROGRAM </w:t>
      </w:r>
      <w:r w:rsidR="00234D75">
        <w:t>web</w:t>
      </w:r>
      <w:r w:rsidR="00E74E20">
        <w:t>-</w:t>
      </w:r>
      <w:r w:rsidR="00234D75">
        <w:t>portal</w:t>
      </w:r>
      <w:r w:rsidR="007E23C6">
        <w:t>,</w:t>
      </w:r>
      <w:r w:rsidR="007E23C6" w:rsidRPr="001E23DA">
        <w:rPr>
          <w:szCs w:val="22"/>
        </w:rPr>
        <w:t xml:space="preserve"> </w:t>
      </w:r>
      <w:bookmarkStart w:id="163" w:name="_Hlk7528472"/>
      <w:r w:rsidR="007E23C6" w:rsidRPr="001E23DA">
        <w:rPr>
          <w:szCs w:val="22"/>
        </w:rPr>
        <w:t xml:space="preserve">including </w:t>
      </w:r>
      <w:bookmarkStart w:id="164" w:name="_Hlk7526468"/>
      <w:r w:rsidR="007E23C6" w:rsidRPr="001E23DA">
        <w:rPr>
          <w:szCs w:val="22"/>
        </w:rPr>
        <w:t xml:space="preserve">instructions </w:t>
      </w:r>
      <w:r w:rsidR="007E23C6" w:rsidRPr="00672BB4">
        <w:rPr>
          <w:color w:val="000000"/>
          <w:szCs w:val="22"/>
        </w:rPr>
        <w:t>on how PARTICIPANTS can access the MERCHANT directory</w:t>
      </w:r>
      <w:bookmarkEnd w:id="164"/>
      <w:r w:rsidRPr="00672BB4">
        <w:rPr>
          <w:szCs w:val="22"/>
        </w:rPr>
        <w:t>.</w:t>
      </w:r>
      <w:bookmarkEnd w:id="163"/>
    </w:p>
    <w:p w14:paraId="3CA1B2BE" w14:textId="77777777" w:rsidR="008F5874" w:rsidRDefault="008F5874" w:rsidP="00183C60">
      <w:pPr>
        <w:pStyle w:val="ListParagraph"/>
        <w:spacing w:after="0"/>
        <w:jc w:val="both"/>
      </w:pPr>
    </w:p>
    <w:p w14:paraId="225306F8" w14:textId="6F07AF6C" w:rsidR="008F5874" w:rsidRDefault="008F5874" w:rsidP="004951B8">
      <w:pPr>
        <w:pStyle w:val="ListParagraph"/>
        <w:numPr>
          <w:ilvl w:val="0"/>
          <w:numId w:val="25"/>
        </w:numPr>
        <w:ind w:left="360"/>
        <w:jc w:val="both"/>
      </w:pPr>
      <w:r>
        <w:t xml:space="preserve">The CONTRACTOR </w:t>
      </w:r>
      <w:r w:rsidR="009D26F8">
        <w:t>must</w:t>
      </w:r>
      <w:r>
        <w:t xml:space="preserve"> submit all informational materials intended for distribution to PARTICIPANTS during the OPEN ENROLLMENT </w:t>
      </w:r>
      <w:r w:rsidR="00EF5C76" w:rsidRPr="003D65C6">
        <w:rPr>
          <w:rFonts w:eastAsia="Times New Roman" w:cs="Arial"/>
          <w:iCs/>
          <w:color w:val="000000"/>
        </w:rPr>
        <w:t>PERIOD</w:t>
      </w:r>
      <w:r>
        <w:t xml:space="preserve"> to the DEPARTMENT for review and approval.</w:t>
      </w:r>
    </w:p>
    <w:p w14:paraId="663F2E7C" w14:textId="77777777" w:rsidR="009E578D" w:rsidRDefault="009E578D" w:rsidP="00195EA9">
      <w:pPr>
        <w:pStyle w:val="ListParagraph"/>
        <w:ind w:left="360" w:hanging="360"/>
        <w:jc w:val="both"/>
      </w:pPr>
    </w:p>
    <w:p w14:paraId="20E73573" w14:textId="342F3189" w:rsidR="009E578D" w:rsidRPr="009E578D" w:rsidRDefault="00684B51" w:rsidP="004951B8">
      <w:pPr>
        <w:pStyle w:val="ListParagraph"/>
        <w:numPr>
          <w:ilvl w:val="0"/>
          <w:numId w:val="25"/>
        </w:numPr>
        <w:spacing w:after="0"/>
        <w:ind w:left="360"/>
        <w:jc w:val="both"/>
      </w:pPr>
      <w:r>
        <w:t>Upon the DEPARTMENT’</w:t>
      </w:r>
      <w:r w:rsidR="0083400E">
        <w:t>S</w:t>
      </w:r>
      <w:r>
        <w:t xml:space="preserve"> request, t</w:t>
      </w:r>
      <w:r w:rsidR="009E578D">
        <w:t xml:space="preserve">he </w:t>
      </w:r>
      <w:r w:rsidR="009E578D" w:rsidRPr="009E578D">
        <w:t xml:space="preserve">CONTRACTOR </w:t>
      </w:r>
      <w:r w:rsidR="002F6D23">
        <w:t>must</w:t>
      </w:r>
      <w:r w:rsidR="002F6D23" w:rsidRPr="009E578D">
        <w:t xml:space="preserve"> </w:t>
      </w:r>
      <w:r w:rsidR="008A520E">
        <w:t>provide</w:t>
      </w:r>
      <w:r w:rsidR="009E578D" w:rsidRPr="009E578D">
        <w:t xml:space="preserve"> hard copies of all </w:t>
      </w:r>
      <w:r>
        <w:t xml:space="preserve">printed </w:t>
      </w:r>
      <w:r w:rsidR="009E578D" w:rsidRPr="009E578D">
        <w:t xml:space="preserve">OPEN ENROLLMENT materials in final format to the DEPARTMENT at least two (2) weeks prior to the start of the OPEN ENROLLMENT </w:t>
      </w:r>
      <w:r w:rsidR="00EF5C76" w:rsidRPr="003D65C6">
        <w:rPr>
          <w:rFonts w:eastAsia="Times New Roman" w:cs="Arial"/>
          <w:iCs/>
          <w:color w:val="000000"/>
        </w:rPr>
        <w:t>PERIOD</w:t>
      </w:r>
      <w:r w:rsidR="009E578D" w:rsidRPr="009E578D">
        <w:t>.</w:t>
      </w:r>
    </w:p>
    <w:p w14:paraId="07BD2540" w14:textId="77777777" w:rsidR="0027711B" w:rsidRPr="006F1882" w:rsidRDefault="0027711B" w:rsidP="00911F3A">
      <w:pPr>
        <w:spacing w:after="0"/>
        <w:ind w:left="360" w:hanging="360"/>
        <w:jc w:val="both"/>
      </w:pPr>
    </w:p>
    <w:p w14:paraId="6BA3BF05" w14:textId="1B4AB657" w:rsidR="00664242" w:rsidRPr="00312369" w:rsidRDefault="005279EA" w:rsidP="00C532F9">
      <w:pPr>
        <w:pStyle w:val="Heading3"/>
      </w:pPr>
      <w:bookmarkStart w:id="165" w:name="_140C_Contractor_Benefit"/>
      <w:bookmarkStart w:id="166" w:name="_Toc155896515"/>
      <w:bookmarkStart w:id="167" w:name="_Toc163654269"/>
      <w:bookmarkEnd w:id="165"/>
      <w:proofErr w:type="spellStart"/>
      <w:r>
        <w:t>140C</w:t>
      </w:r>
      <w:proofErr w:type="spellEnd"/>
      <w:r w:rsidR="00CF490A" w:rsidRPr="00312369">
        <w:t xml:space="preserve"> </w:t>
      </w:r>
      <w:r w:rsidR="00664242" w:rsidRPr="00312369">
        <w:t>Contractor Benefit Program Web Content and Web-Portal</w:t>
      </w:r>
      <w:bookmarkEnd w:id="166"/>
      <w:r w:rsidR="00664242" w:rsidRPr="00312369">
        <w:t>s</w:t>
      </w:r>
      <w:bookmarkEnd w:id="167"/>
    </w:p>
    <w:p w14:paraId="03E41A55" w14:textId="180FCEE3" w:rsidR="00664242" w:rsidRPr="00A5690E" w:rsidRDefault="00664242" w:rsidP="004951B8">
      <w:pPr>
        <w:pStyle w:val="ListParagraph"/>
        <w:numPr>
          <w:ilvl w:val="0"/>
          <w:numId w:val="64"/>
        </w:numPr>
        <w:ind w:left="360"/>
        <w:jc w:val="both"/>
        <w:rPr>
          <w:rFonts w:cs="Arial"/>
          <w:szCs w:val="22"/>
        </w:rPr>
      </w:pPr>
      <w:r w:rsidRPr="00733911">
        <w:rPr>
          <w:rFonts w:cs="Arial"/>
          <w:szCs w:val="22"/>
        </w:rPr>
        <w:t>The CONTRACTOR must develop, host</w:t>
      </w:r>
      <w:r>
        <w:rPr>
          <w:rFonts w:cs="Arial"/>
          <w:szCs w:val="22"/>
        </w:rPr>
        <w:t>,</w:t>
      </w:r>
      <w:r w:rsidRPr="00733911">
        <w:rPr>
          <w:rFonts w:cs="Arial"/>
          <w:szCs w:val="22"/>
        </w:rPr>
        <w:t xml:space="preserve"> and maintain </w:t>
      </w:r>
      <w:r>
        <w:rPr>
          <w:rFonts w:cs="Arial"/>
          <w:szCs w:val="22"/>
        </w:rPr>
        <w:t xml:space="preserve">a </w:t>
      </w:r>
      <w:r w:rsidRPr="00733911">
        <w:rPr>
          <w:rFonts w:cs="Arial"/>
          <w:szCs w:val="22"/>
        </w:rPr>
        <w:t xml:space="preserve">customized </w:t>
      </w:r>
      <w:r>
        <w:rPr>
          <w:rFonts w:cs="Arial"/>
          <w:szCs w:val="22"/>
        </w:rPr>
        <w:t>web site (</w:t>
      </w:r>
      <w:r w:rsidR="00766F3E">
        <w:rPr>
          <w:rFonts w:cs="Arial"/>
          <w:szCs w:val="22"/>
        </w:rPr>
        <w:t xml:space="preserve">or </w:t>
      </w:r>
      <w:r w:rsidRPr="00733911">
        <w:rPr>
          <w:rFonts w:cs="Arial"/>
          <w:szCs w:val="22"/>
        </w:rPr>
        <w:t>web landing page</w:t>
      </w:r>
      <w:r w:rsidR="00766F3E">
        <w:rPr>
          <w:rFonts w:cs="Arial"/>
          <w:szCs w:val="22"/>
        </w:rPr>
        <w:t>)</w:t>
      </w:r>
      <w:r w:rsidRPr="00733911">
        <w:rPr>
          <w:rFonts w:cs="Arial"/>
          <w:szCs w:val="22"/>
        </w:rPr>
        <w:t xml:space="preserve"> and dedicated web-portals </w:t>
      </w:r>
      <w:r w:rsidR="00D65AE0">
        <w:rPr>
          <w:rFonts w:cs="Arial"/>
          <w:szCs w:val="22"/>
        </w:rPr>
        <w:t>for</w:t>
      </w:r>
      <w:r w:rsidRPr="00733911">
        <w:rPr>
          <w:rFonts w:cs="Arial"/>
          <w:szCs w:val="22"/>
        </w:rPr>
        <w:t xml:space="preserve"> PARTICIPANTS and DEPARTMENT and PAYROLL CENTER administrators. </w:t>
      </w:r>
    </w:p>
    <w:p w14:paraId="60D2D790" w14:textId="77777777" w:rsidR="00664242" w:rsidRPr="00CD6E51" w:rsidRDefault="00664242" w:rsidP="00664242">
      <w:pPr>
        <w:pStyle w:val="ListParagraph"/>
        <w:ind w:left="0"/>
        <w:jc w:val="both"/>
        <w:rPr>
          <w:rFonts w:cs="Arial"/>
          <w:szCs w:val="22"/>
        </w:rPr>
      </w:pPr>
    </w:p>
    <w:p w14:paraId="13A4A15B" w14:textId="2486E4D2" w:rsidR="00664242" w:rsidRPr="00A5690E" w:rsidRDefault="00664242" w:rsidP="004951B8">
      <w:pPr>
        <w:pStyle w:val="ListParagraph"/>
        <w:numPr>
          <w:ilvl w:val="0"/>
          <w:numId w:val="64"/>
        </w:numPr>
        <w:spacing w:after="0"/>
        <w:ind w:left="360"/>
        <w:jc w:val="both"/>
        <w:rPr>
          <w:rFonts w:cs="Arial"/>
          <w:szCs w:val="22"/>
        </w:rPr>
      </w:pPr>
      <w:r>
        <w:rPr>
          <w:rFonts w:cs="Arial"/>
          <w:szCs w:val="22"/>
        </w:rPr>
        <w:t>T</w:t>
      </w:r>
      <w:r w:rsidRPr="00A5690E">
        <w:rPr>
          <w:rFonts w:cs="Arial"/>
          <w:szCs w:val="22"/>
        </w:rPr>
        <w:t xml:space="preserve">he CONTRACTOR must grant the DEPARTMENT access to the website and web-portals for review and approval no less than thirty (30) CALENDAR DAYS prior to the </w:t>
      </w:r>
      <w:r>
        <w:rPr>
          <w:rFonts w:cs="Arial"/>
          <w:szCs w:val="22"/>
        </w:rPr>
        <w:t>start of each OPEN ENROLLMENT PERIOD.</w:t>
      </w:r>
      <w:r w:rsidRPr="00A5690E">
        <w:rPr>
          <w:rFonts w:cs="Arial"/>
          <w:szCs w:val="22"/>
        </w:rPr>
        <w:t xml:space="preserve"> No less than fourteen (14) CALENDAR DAYS prior to the </w:t>
      </w:r>
      <w:r>
        <w:rPr>
          <w:rFonts w:cs="Arial"/>
          <w:szCs w:val="22"/>
        </w:rPr>
        <w:t>start of each OPEN ENROLLMENT PERIOD</w:t>
      </w:r>
      <w:r w:rsidRPr="00A5690E">
        <w:rPr>
          <w:rFonts w:cs="Arial"/>
          <w:szCs w:val="22"/>
        </w:rPr>
        <w:t>, the CONTRACTOR must have final content and functionality completed, as determined by the DEPARTMENT</w:t>
      </w:r>
      <w:r>
        <w:rPr>
          <w:rFonts w:cs="Arial"/>
          <w:szCs w:val="22"/>
        </w:rPr>
        <w:t>, and the BENEFIT PROGRAM website / web pages and web-portals must be live and fully functional</w:t>
      </w:r>
      <w:r w:rsidRPr="00A5690E">
        <w:rPr>
          <w:rFonts w:cs="Arial"/>
          <w:szCs w:val="22"/>
        </w:rPr>
        <w:t>.</w:t>
      </w:r>
      <w:r w:rsidRPr="00F501AB">
        <w:t xml:space="preserve"> </w:t>
      </w:r>
    </w:p>
    <w:p w14:paraId="2DCEE512" w14:textId="77777777" w:rsidR="00664242" w:rsidRPr="00A5690E" w:rsidRDefault="00664242" w:rsidP="00664242">
      <w:pPr>
        <w:pStyle w:val="ListParagraph"/>
        <w:spacing w:after="0"/>
        <w:ind w:left="0"/>
        <w:jc w:val="both"/>
        <w:rPr>
          <w:rFonts w:cs="Arial"/>
          <w:szCs w:val="22"/>
        </w:rPr>
      </w:pPr>
    </w:p>
    <w:p w14:paraId="7536A22D" w14:textId="77777777" w:rsidR="00664242" w:rsidRPr="00A5690E" w:rsidRDefault="00664242" w:rsidP="004951B8">
      <w:pPr>
        <w:pStyle w:val="ListParagraph"/>
        <w:numPr>
          <w:ilvl w:val="0"/>
          <w:numId w:val="64"/>
        </w:numPr>
        <w:spacing w:after="0"/>
        <w:ind w:left="360"/>
        <w:jc w:val="both"/>
        <w:rPr>
          <w:rFonts w:cs="Arial"/>
          <w:szCs w:val="22"/>
        </w:rPr>
      </w:pPr>
      <w:r w:rsidRPr="00A5690E">
        <w:rPr>
          <w:rFonts w:cs="Arial"/>
          <w:szCs w:val="22"/>
        </w:rPr>
        <w:t xml:space="preserve">Prior to any </w:t>
      </w:r>
      <w:r>
        <w:rPr>
          <w:rFonts w:cs="Arial"/>
          <w:szCs w:val="22"/>
        </w:rPr>
        <w:t>content of</w:t>
      </w:r>
      <w:r w:rsidRPr="00A5690E">
        <w:rPr>
          <w:rFonts w:cs="Arial"/>
          <w:szCs w:val="22"/>
        </w:rPr>
        <w:t xml:space="preserve"> </w:t>
      </w:r>
      <w:r>
        <w:rPr>
          <w:rFonts w:cs="Arial"/>
          <w:szCs w:val="22"/>
        </w:rPr>
        <w:t xml:space="preserve">the </w:t>
      </w:r>
      <w:r w:rsidRPr="00A5690E">
        <w:rPr>
          <w:rFonts w:cs="Arial"/>
          <w:szCs w:val="22"/>
        </w:rPr>
        <w:t xml:space="preserve">CONTRACTOR </w:t>
      </w:r>
      <w:r>
        <w:rPr>
          <w:rFonts w:cs="Arial"/>
          <w:szCs w:val="22"/>
        </w:rPr>
        <w:t xml:space="preserve">BENEFIT PROGRAM </w:t>
      </w:r>
      <w:r w:rsidRPr="00A5690E">
        <w:rPr>
          <w:rFonts w:cs="Arial"/>
          <w:szCs w:val="22"/>
        </w:rPr>
        <w:t>website</w:t>
      </w:r>
      <w:r>
        <w:rPr>
          <w:rFonts w:cs="Arial"/>
          <w:szCs w:val="22"/>
        </w:rPr>
        <w:t xml:space="preserve"> </w:t>
      </w:r>
      <w:r w:rsidRPr="00A5690E">
        <w:rPr>
          <w:rFonts w:cs="Arial"/>
          <w:szCs w:val="22"/>
        </w:rPr>
        <w:t>or web-portal</w:t>
      </w:r>
      <w:r>
        <w:rPr>
          <w:rFonts w:cs="Arial"/>
          <w:szCs w:val="22"/>
        </w:rPr>
        <w:t>s going live</w:t>
      </w:r>
      <w:r w:rsidRPr="00A5690E">
        <w:rPr>
          <w:rFonts w:cs="Arial"/>
          <w:szCs w:val="22"/>
        </w:rPr>
        <w:t>, the CONTRACTOR must test the accessibility of the website</w:t>
      </w:r>
      <w:r>
        <w:rPr>
          <w:rFonts w:cs="Arial"/>
          <w:szCs w:val="22"/>
        </w:rPr>
        <w:t xml:space="preserve"> </w:t>
      </w:r>
      <w:r w:rsidRPr="00A5690E">
        <w:rPr>
          <w:rFonts w:cs="Arial"/>
          <w:szCs w:val="22"/>
        </w:rPr>
        <w:t>and web-portal</w:t>
      </w:r>
      <w:r>
        <w:rPr>
          <w:rFonts w:cs="Arial"/>
          <w:szCs w:val="22"/>
        </w:rPr>
        <w:t>s</w:t>
      </w:r>
      <w:r w:rsidRPr="00A5690E">
        <w:rPr>
          <w:rFonts w:cs="Arial"/>
          <w:szCs w:val="22"/>
        </w:rPr>
        <w:t xml:space="preserve"> on multiple web browsers and from multiple internet carriers to ensure system capability.</w:t>
      </w:r>
    </w:p>
    <w:p w14:paraId="4BF892DB" w14:textId="77777777" w:rsidR="00664242" w:rsidRDefault="00664242" w:rsidP="00664242">
      <w:pPr>
        <w:pStyle w:val="ListParagraph"/>
        <w:spacing w:after="0"/>
        <w:ind w:left="0"/>
        <w:jc w:val="both"/>
      </w:pPr>
    </w:p>
    <w:p w14:paraId="1A26B4CD" w14:textId="77777777" w:rsidR="00664242" w:rsidRPr="00F87B84" w:rsidRDefault="00664242" w:rsidP="004951B8">
      <w:pPr>
        <w:pStyle w:val="ListParagraph"/>
        <w:numPr>
          <w:ilvl w:val="0"/>
          <w:numId w:val="64"/>
        </w:numPr>
        <w:spacing w:after="0"/>
        <w:ind w:left="360"/>
        <w:jc w:val="both"/>
        <w:rPr>
          <w:rFonts w:cs="Arial"/>
          <w:szCs w:val="22"/>
        </w:rPr>
      </w:pPr>
      <w:r>
        <w:t>The CONTRACTOR must update its BENEFIT PROGRAM website and web-portals as necessary and directed by the DEPARTMENT.</w:t>
      </w:r>
    </w:p>
    <w:p w14:paraId="59F2DCC3" w14:textId="77777777" w:rsidR="00664242" w:rsidRPr="00A5690E" w:rsidRDefault="00664242" w:rsidP="00664242">
      <w:pPr>
        <w:pStyle w:val="ListParagraph"/>
        <w:spacing w:after="0"/>
        <w:ind w:left="0"/>
        <w:jc w:val="both"/>
        <w:rPr>
          <w:rFonts w:cs="Arial"/>
          <w:szCs w:val="22"/>
        </w:rPr>
      </w:pPr>
    </w:p>
    <w:p w14:paraId="550BF8D5" w14:textId="77777777" w:rsidR="00664242" w:rsidRPr="00A5690E" w:rsidRDefault="00664242" w:rsidP="004951B8">
      <w:pPr>
        <w:pStyle w:val="ListParagraph"/>
        <w:numPr>
          <w:ilvl w:val="0"/>
          <w:numId w:val="64"/>
        </w:numPr>
        <w:spacing w:after="0"/>
        <w:ind w:left="360"/>
        <w:jc w:val="both"/>
        <w:rPr>
          <w:rFonts w:cs="Arial"/>
          <w:szCs w:val="22"/>
        </w:rPr>
      </w:pPr>
      <w:r w:rsidRPr="00A5690E">
        <w:rPr>
          <w:rFonts w:cs="Arial"/>
          <w:szCs w:val="22"/>
        </w:rPr>
        <w:t xml:space="preserve">The CONTRACTOR must obtain prior approval from the DEPARTMENT Program Manager for the inclusion of any links within the </w:t>
      </w:r>
      <w:r>
        <w:rPr>
          <w:rFonts w:cs="Arial"/>
          <w:szCs w:val="22"/>
        </w:rPr>
        <w:t xml:space="preserve">BENEFIT PROGRAM </w:t>
      </w:r>
      <w:r w:rsidRPr="00A5690E">
        <w:rPr>
          <w:rFonts w:cs="Arial"/>
          <w:szCs w:val="22"/>
        </w:rPr>
        <w:t>website or web-portals to an external (governmental or non-governmental) website.</w:t>
      </w:r>
    </w:p>
    <w:p w14:paraId="4755F4F8" w14:textId="77777777" w:rsidR="00664242" w:rsidRPr="00FB5562" w:rsidRDefault="00664242" w:rsidP="00664242">
      <w:pPr>
        <w:pStyle w:val="ListParagraph"/>
        <w:ind w:left="0"/>
        <w:jc w:val="both"/>
        <w:rPr>
          <w:rFonts w:cs="Arial"/>
          <w:szCs w:val="22"/>
        </w:rPr>
      </w:pPr>
    </w:p>
    <w:p w14:paraId="47A3B605" w14:textId="660510C6" w:rsidR="00664242" w:rsidRPr="00BF6445" w:rsidRDefault="00664242" w:rsidP="004951B8">
      <w:pPr>
        <w:pStyle w:val="ListParagraph"/>
        <w:numPr>
          <w:ilvl w:val="0"/>
          <w:numId w:val="64"/>
        </w:numPr>
        <w:spacing w:after="0"/>
        <w:ind w:left="360"/>
        <w:jc w:val="both"/>
        <w:rPr>
          <w:rFonts w:cs="Arial"/>
          <w:szCs w:val="22"/>
        </w:rPr>
      </w:pPr>
      <w:r w:rsidRPr="00BF6445">
        <w:rPr>
          <w:rFonts w:cs="Arial"/>
          <w:szCs w:val="22"/>
        </w:rPr>
        <w:t>The CONTRACTOR</w:t>
      </w:r>
      <w:r>
        <w:rPr>
          <w:rFonts w:cs="Arial"/>
          <w:szCs w:val="22"/>
        </w:rPr>
        <w:t>’S</w:t>
      </w:r>
      <w:r w:rsidRPr="00BF6445">
        <w:rPr>
          <w:rFonts w:cs="Arial"/>
          <w:szCs w:val="22"/>
        </w:rPr>
        <w:t xml:space="preserve"> </w:t>
      </w:r>
      <w:r>
        <w:rPr>
          <w:rFonts w:cs="Arial"/>
          <w:szCs w:val="22"/>
        </w:rPr>
        <w:t xml:space="preserve">BENEFIT PROGRAM web-portal for </w:t>
      </w:r>
      <w:r w:rsidRPr="00733911">
        <w:rPr>
          <w:rFonts w:cs="Arial"/>
          <w:szCs w:val="22"/>
        </w:rPr>
        <w:t>DEPARTMENT and PAYROLL CENTER administrators</w:t>
      </w:r>
      <w:r w:rsidRPr="00BF6445">
        <w:rPr>
          <w:rFonts w:cs="Arial"/>
          <w:szCs w:val="22"/>
        </w:rPr>
        <w:t xml:space="preserve"> </w:t>
      </w:r>
      <w:r>
        <w:rPr>
          <w:rFonts w:cs="Arial"/>
          <w:szCs w:val="22"/>
        </w:rPr>
        <w:t xml:space="preserve">must allow administrators </w:t>
      </w:r>
      <w:r w:rsidRPr="00BF6445">
        <w:rPr>
          <w:rFonts w:cs="Arial"/>
          <w:szCs w:val="22"/>
        </w:rPr>
        <w:t xml:space="preserve">to track PARTICIPANT level information, such as claim status and account balance. The </w:t>
      </w:r>
      <w:r>
        <w:rPr>
          <w:rFonts w:cs="Arial"/>
          <w:szCs w:val="22"/>
        </w:rPr>
        <w:t xml:space="preserve">BENEFIT PROGRAM </w:t>
      </w:r>
      <w:r w:rsidRPr="00BF6445">
        <w:rPr>
          <w:rFonts w:cs="Arial"/>
          <w:szCs w:val="22"/>
        </w:rPr>
        <w:t>administrator web-portal must be designed to have hierarchical access restrictions to permit proper authorization of access to PARTICIPANT data, for example, PAYROLL CENTERS will only have access to data regarding their PARTICIPANTS, and the DEPARTMENT will have access to all PAYROLL CENTER data in the system. Such hierarchical access restrictions will be agreed upon by the DEPARTMENT and CONTRACTOR.</w:t>
      </w:r>
    </w:p>
    <w:p w14:paraId="6E8AB52E" w14:textId="77777777" w:rsidR="00664242" w:rsidRPr="00F92957" w:rsidRDefault="00664242" w:rsidP="00664242">
      <w:pPr>
        <w:pStyle w:val="ListParagraph"/>
        <w:spacing w:after="0"/>
        <w:ind w:left="0"/>
        <w:jc w:val="both"/>
        <w:rPr>
          <w:rFonts w:cs="Arial"/>
          <w:szCs w:val="22"/>
        </w:rPr>
      </w:pPr>
    </w:p>
    <w:p w14:paraId="5A559DF8" w14:textId="77777777" w:rsidR="00664242" w:rsidRPr="001051AB" w:rsidRDefault="00664242" w:rsidP="004951B8">
      <w:pPr>
        <w:pStyle w:val="ListParagraph"/>
        <w:numPr>
          <w:ilvl w:val="0"/>
          <w:numId w:val="64"/>
        </w:numPr>
        <w:ind w:left="360"/>
        <w:jc w:val="both"/>
        <w:rPr>
          <w:rFonts w:cs="Arial"/>
          <w:szCs w:val="22"/>
        </w:rPr>
      </w:pPr>
      <w:r w:rsidRPr="001051AB">
        <w:rPr>
          <w:rFonts w:cs="Arial"/>
          <w:szCs w:val="22"/>
        </w:rPr>
        <w:t xml:space="preserve">Basic BENEFIT PROGRAM information/content must be available on the CONTRACTOR’S website </w:t>
      </w:r>
      <w:r>
        <w:rPr>
          <w:rFonts w:cs="Arial"/>
          <w:szCs w:val="22"/>
        </w:rPr>
        <w:t xml:space="preserve">(BENEFIT PROGRAM web pages) </w:t>
      </w:r>
      <w:r w:rsidRPr="001051AB">
        <w:rPr>
          <w:rFonts w:cs="Arial"/>
          <w:szCs w:val="22"/>
        </w:rPr>
        <w:t>without requiring log in credentials. Website content must include information such as.</w:t>
      </w:r>
    </w:p>
    <w:p w14:paraId="219A2177" w14:textId="77777777" w:rsidR="00664242" w:rsidRPr="00BF6445" w:rsidRDefault="00664242" w:rsidP="004951B8">
      <w:pPr>
        <w:numPr>
          <w:ilvl w:val="1"/>
          <w:numId w:val="64"/>
        </w:numPr>
        <w:spacing w:after="0" w:line="480" w:lineRule="auto"/>
        <w:ind w:left="720"/>
        <w:jc w:val="both"/>
        <w:rPr>
          <w:rFonts w:cs="Arial"/>
          <w:szCs w:val="22"/>
        </w:rPr>
      </w:pPr>
      <w:r w:rsidRPr="001051AB">
        <w:rPr>
          <w:rFonts w:cs="Arial"/>
          <w:szCs w:val="22"/>
        </w:rPr>
        <w:t>General information about the BENEFIT PROGRAM;</w:t>
      </w:r>
    </w:p>
    <w:p w14:paraId="31029B10" w14:textId="77777777" w:rsidR="00664242" w:rsidRPr="00BF6445" w:rsidRDefault="00664242" w:rsidP="004951B8">
      <w:pPr>
        <w:numPr>
          <w:ilvl w:val="1"/>
          <w:numId w:val="64"/>
        </w:numPr>
        <w:spacing w:after="0" w:line="480" w:lineRule="auto"/>
        <w:ind w:left="720"/>
        <w:jc w:val="both"/>
        <w:rPr>
          <w:rFonts w:cs="Arial"/>
          <w:szCs w:val="22"/>
        </w:rPr>
      </w:pPr>
      <w:r w:rsidRPr="00BF6445">
        <w:rPr>
          <w:rFonts w:cs="Arial"/>
          <w:szCs w:val="22"/>
        </w:rPr>
        <w:t>Ability for PARTICIPANTS to access BENEFIT PROGRAM forms;</w:t>
      </w:r>
    </w:p>
    <w:p w14:paraId="4C037D91" w14:textId="77777777" w:rsidR="00664242" w:rsidRPr="00BF6445" w:rsidRDefault="00664242" w:rsidP="004951B8">
      <w:pPr>
        <w:numPr>
          <w:ilvl w:val="1"/>
          <w:numId w:val="64"/>
        </w:numPr>
        <w:spacing w:after="0" w:line="480" w:lineRule="auto"/>
        <w:ind w:left="720"/>
        <w:jc w:val="both"/>
        <w:rPr>
          <w:rFonts w:cs="Arial"/>
          <w:szCs w:val="22"/>
        </w:rPr>
      </w:pPr>
      <w:r w:rsidRPr="00BF6445">
        <w:rPr>
          <w:rFonts w:cs="Arial"/>
          <w:szCs w:val="22"/>
        </w:rPr>
        <w:t>Directions on how to access the BENEFIT PROGRAM MERCHANT directory;</w:t>
      </w:r>
    </w:p>
    <w:p w14:paraId="3CF50BD4" w14:textId="77777777" w:rsidR="00664242" w:rsidRDefault="00664242" w:rsidP="004951B8">
      <w:pPr>
        <w:numPr>
          <w:ilvl w:val="1"/>
          <w:numId w:val="64"/>
        </w:numPr>
        <w:spacing w:after="0" w:line="240" w:lineRule="auto"/>
        <w:ind w:left="720"/>
        <w:jc w:val="both"/>
        <w:rPr>
          <w:rFonts w:cs="Arial"/>
          <w:szCs w:val="22"/>
        </w:rPr>
      </w:pPr>
      <w:r w:rsidRPr="00BF6445">
        <w:rPr>
          <w:rFonts w:cs="Arial"/>
          <w:szCs w:val="22"/>
        </w:rPr>
        <w:t xml:space="preserve">Information about PARTICIPANT requirements, including proper account management, documentation retention for tax filing purposes, and substantiation; </w:t>
      </w:r>
    </w:p>
    <w:p w14:paraId="1FD389ED" w14:textId="77777777" w:rsidR="00664242" w:rsidRPr="00BF6445" w:rsidRDefault="00664242" w:rsidP="00664242">
      <w:pPr>
        <w:spacing w:after="0" w:line="240" w:lineRule="auto"/>
        <w:ind w:left="720" w:hanging="360"/>
        <w:jc w:val="both"/>
        <w:rPr>
          <w:rFonts w:cs="Arial"/>
          <w:szCs w:val="22"/>
        </w:rPr>
      </w:pPr>
    </w:p>
    <w:p w14:paraId="115F0EA2" w14:textId="77777777" w:rsidR="00664242" w:rsidRPr="00BF6445" w:rsidRDefault="00664242" w:rsidP="004951B8">
      <w:pPr>
        <w:numPr>
          <w:ilvl w:val="1"/>
          <w:numId w:val="64"/>
        </w:numPr>
        <w:spacing w:after="0" w:line="480" w:lineRule="auto"/>
        <w:ind w:left="720"/>
        <w:jc w:val="both"/>
        <w:rPr>
          <w:rFonts w:cs="Arial"/>
          <w:szCs w:val="22"/>
        </w:rPr>
      </w:pPr>
      <w:r w:rsidRPr="00BF6445">
        <w:rPr>
          <w:rFonts w:cs="Arial"/>
          <w:szCs w:val="22"/>
        </w:rPr>
        <w:t>Ability for PARTICIPANTS to access the BENEFIT PROGRAM eligible expense list;</w:t>
      </w:r>
    </w:p>
    <w:p w14:paraId="06C125E9" w14:textId="77777777" w:rsidR="00664242" w:rsidRPr="00BF6445" w:rsidRDefault="00664242" w:rsidP="004951B8">
      <w:pPr>
        <w:numPr>
          <w:ilvl w:val="1"/>
          <w:numId w:val="64"/>
        </w:numPr>
        <w:spacing w:after="0" w:line="480" w:lineRule="auto"/>
        <w:ind w:left="720"/>
        <w:jc w:val="both"/>
        <w:rPr>
          <w:rFonts w:cs="Arial"/>
          <w:szCs w:val="22"/>
        </w:rPr>
      </w:pPr>
      <w:r w:rsidRPr="00BF6445">
        <w:rPr>
          <w:rFonts w:cs="Arial"/>
          <w:szCs w:val="22"/>
        </w:rPr>
        <w:t xml:space="preserve">Ability for PARTICIPANTS to submit questions via the website; </w:t>
      </w:r>
    </w:p>
    <w:p w14:paraId="3AD812F1" w14:textId="77777777" w:rsidR="00664242" w:rsidRDefault="00664242" w:rsidP="004951B8">
      <w:pPr>
        <w:numPr>
          <w:ilvl w:val="1"/>
          <w:numId w:val="64"/>
        </w:numPr>
        <w:spacing w:after="0"/>
        <w:ind w:left="720"/>
        <w:jc w:val="both"/>
        <w:rPr>
          <w:rFonts w:cs="Arial"/>
          <w:szCs w:val="22"/>
        </w:rPr>
      </w:pPr>
      <w:r w:rsidRPr="00BF6445">
        <w:rPr>
          <w:rFonts w:cs="Arial"/>
          <w:szCs w:val="22"/>
        </w:rPr>
        <w:t>Contact information including the dedicated toll-free customer service phone number, business hours, and mailing address</w:t>
      </w:r>
      <w:r>
        <w:rPr>
          <w:rFonts w:cs="Arial"/>
          <w:szCs w:val="22"/>
        </w:rPr>
        <w:t>; and</w:t>
      </w:r>
    </w:p>
    <w:p w14:paraId="0E5B8357" w14:textId="77777777" w:rsidR="00664242" w:rsidRDefault="00664242" w:rsidP="00664242">
      <w:pPr>
        <w:spacing w:after="0"/>
        <w:ind w:left="720" w:hanging="360"/>
        <w:jc w:val="both"/>
        <w:rPr>
          <w:rFonts w:cs="Arial"/>
          <w:szCs w:val="22"/>
        </w:rPr>
      </w:pPr>
    </w:p>
    <w:p w14:paraId="67CA67A3" w14:textId="77777777" w:rsidR="00664242" w:rsidRPr="00BF6445" w:rsidRDefault="00664242" w:rsidP="004951B8">
      <w:pPr>
        <w:numPr>
          <w:ilvl w:val="1"/>
          <w:numId w:val="64"/>
        </w:numPr>
        <w:spacing w:after="0"/>
        <w:ind w:left="720"/>
        <w:jc w:val="both"/>
        <w:rPr>
          <w:rFonts w:cs="Arial"/>
          <w:szCs w:val="22"/>
        </w:rPr>
      </w:pPr>
      <w:r>
        <w:rPr>
          <w:rFonts w:cs="Arial"/>
          <w:szCs w:val="22"/>
        </w:rPr>
        <w:t>L</w:t>
      </w:r>
      <w:r w:rsidRPr="00675FB7">
        <w:rPr>
          <w:rFonts w:cs="Arial"/>
          <w:szCs w:val="22"/>
        </w:rPr>
        <w:t>ink</w:t>
      </w:r>
      <w:r>
        <w:rPr>
          <w:rFonts w:cs="Arial"/>
          <w:szCs w:val="22"/>
        </w:rPr>
        <w:t>s to the</w:t>
      </w:r>
      <w:r w:rsidRPr="00675FB7">
        <w:rPr>
          <w:rFonts w:cs="Arial"/>
          <w:szCs w:val="22"/>
        </w:rPr>
        <w:t xml:space="preserve"> PARTICIPANT and</w:t>
      </w:r>
      <w:r>
        <w:rPr>
          <w:rFonts w:cs="Arial"/>
          <w:szCs w:val="22"/>
        </w:rPr>
        <w:t xml:space="preserve"> DEPARTMENT and PAYROLL CENTER </w:t>
      </w:r>
      <w:r w:rsidRPr="00675FB7">
        <w:rPr>
          <w:rFonts w:cs="Arial"/>
          <w:szCs w:val="22"/>
        </w:rPr>
        <w:t>BENEFIT PROGRAM administrator</w:t>
      </w:r>
      <w:r>
        <w:rPr>
          <w:rFonts w:cs="Arial"/>
          <w:szCs w:val="22"/>
        </w:rPr>
        <w:t xml:space="preserve"> web-portals</w:t>
      </w:r>
      <w:r w:rsidRPr="00675FB7">
        <w:rPr>
          <w:rFonts w:cs="Arial"/>
          <w:szCs w:val="22"/>
        </w:rPr>
        <w:t>.</w:t>
      </w:r>
      <w:r w:rsidRPr="00BF6445">
        <w:rPr>
          <w:rFonts w:cs="Arial"/>
          <w:szCs w:val="22"/>
        </w:rPr>
        <w:t xml:space="preserve"> </w:t>
      </w:r>
    </w:p>
    <w:p w14:paraId="5AF6B98C" w14:textId="77777777" w:rsidR="00664242" w:rsidRPr="00BF6445" w:rsidRDefault="00664242" w:rsidP="00664242">
      <w:pPr>
        <w:spacing w:after="0"/>
        <w:ind w:left="720" w:hanging="360"/>
        <w:jc w:val="both"/>
        <w:rPr>
          <w:rFonts w:cs="Arial"/>
          <w:szCs w:val="22"/>
        </w:rPr>
      </w:pPr>
    </w:p>
    <w:p w14:paraId="463907D3" w14:textId="3E006D5C" w:rsidR="00664242" w:rsidRPr="003E75E9" w:rsidRDefault="00664242" w:rsidP="004951B8">
      <w:pPr>
        <w:pStyle w:val="ListParagraph"/>
        <w:numPr>
          <w:ilvl w:val="0"/>
          <w:numId w:val="64"/>
        </w:numPr>
        <w:ind w:left="360"/>
        <w:jc w:val="both"/>
        <w:rPr>
          <w:rFonts w:cs="Arial"/>
          <w:szCs w:val="22"/>
        </w:rPr>
      </w:pPr>
      <w:r w:rsidRPr="003E75E9">
        <w:rPr>
          <w:rFonts w:cs="Arial"/>
          <w:szCs w:val="22"/>
        </w:rPr>
        <w:t>The web-portals must be simple, intuitive, and easy to use and navigate.</w:t>
      </w:r>
    </w:p>
    <w:p w14:paraId="14EE0CEF" w14:textId="77777777" w:rsidR="00664242" w:rsidRPr="00BF6445" w:rsidRDefault="00664242" w:rsidP="00FD68A2">
      <w:pPr>
        <w:tabs>
          <w:tab w:val="left" w:pos="810"/>
        </w:tabs>
        <w:spacing w:line="0" w:lineRule="atLeast"/>
        <w:ind w:left="720" w:hanging="360"/>
        <w:jc w:val="both"/>
        <w:rPr>
          <w:rFonts w:cs="Arial"/>
          <w:szCs w:val="22"/>
        </w:rPr>
      </w:pPr>
      <w:r>
        <w:rPr>
          <w:rFonts w:cs="Arial"/>
          <w:szCs w:val="22"/>
        </w:rPr>
        <w:t>a.</w:t>
      </w:r>
      <w:r w:rsidRPr="00BF6445">
        <w:rPr>
          <w:rFonts w:cs="Arial"/>
          <w:szCs w:val="22"/>
        </w:rPr>
        <w:t xml:space="preserve"> </w:t>
      </w:r>
      <w:r w:rsidRPr="00BF6445">
        <w:rPr>
          <w:rFonts w:cs="Arial"/>
          <w:szCs w:val="22"/>
        </w:rPr>
        <w:tab/>
        <w:t>Features available in the web-portals must include:</w:t>
      </w:r>
    </w:p>
    <w:p w14:paraId="0B72FA27" w14:textId="77777777" w:rsidR="00664242" w:rsidRPr="00BF6445" w:rsidRDefault="00664242" w:rsidP="004951B8">
      <w:pPr>
        <w:numPr>
          <w:ilvl w:val="1"/>
          <w:numId w:val="62"/>
        </w:numPr>
        <w:spacing w:line="0" w:lineRule="atLeast"/>
        <w:ind w:left="1080"/>
        <w:jc w:val="both"/>
        <w:rPr>
          <w:rFonts w:cs="Arial"/>
          <w:szCs w:val="22"/>
        </w:rPr>
      </w:pPr>
      <w:r w:rsidRPr="00BF6445">
        <w:rPr>
          <w:rFonts w:cs="Arial"/>
          <w:szCs w:val="22"/>
        </w:rPr>
        <w:t>user name and password creation and recovery;</w:t>
      </w:r>
    </w:p>
    <w:p w14:paraId="54F36F07" w14:textId="77777777" w:rsidR="00664242" w:rsidRPr="00BF6445" w:rsidRDefault="00664242" w:rsidP="004951B8">
      <w:pPr>
        <w:numPr>
          <w:ilvl w:val="1"/>
          <w:numId w:val="62"/>
        </w:numPr>
        <w:spacing w:line="0" w:lineRule="atLeast"/>
        <w:ind w:left="1080"/>
        <w:jc w:val="both"/>
        <w:rPr>
          <w:rFonts w:cs="Arial"/>
          <w:szCs w:val="22"/>
        </w:rPr>
      </w:pPr>
      <w:r w:rsidRPr="00BF6445">
        <w:rPr>
          <w:rFonts w:cs="Arial"/>
          <w:szCs w:val="22"/>
        </w:rPr>
        <w:t>enrollment confirmation;</w:t>
      </w:r>
    </w:p>
    <w:p w14:paraId="19F7369D" w14:textId="77777777" w:rsidR="00664242" w:rsidRPr="00BF6445" w:rsidRDefault="00664242" w:rsidP="004951B8">
      <w:pPr>
        <w:numPr>
          <w:ilvl w:val="1"/>
          <w:numId w:val="62"/>
        </w:numPr>
        <w:spacing w:line="0" w:lineRule="atLeast"/>
        <w:ind w:left="1080"/>
        <w:jc w:val="both"/>
        <w:rPr>
          <w:rFonts w:cs="Arial"/>
          <w:szCs w:val="22"/>
        </w:rPr>
      </w:pPr>
      <w:r w:rsidRPr="00BF6445">
        <w:rPr>
          <w:rFonts w:cs="Arial"/>
          <w:szCs w:val="22"/>
        </w:rPr>
        <w:t>SECURE upload functionality for submitting program required documentation; and,</w:t>
      </w:r>
    </w:p>
    <w:p w14:paraId="3BF6DB0F" w14:textId="77777777" w:rsidR="00664242" w:rsidRPr="00BF6445" w:rsidRDefault="00664242" w:rsidP="004951B8">
      <w:pPr>
        <w:numPr>
          <w:ilvl w:val="1"/>
          <w:numId w:val="62"/>
        </w:numPr>
        <w:spacing w:after="0"/>
        <w:ind w:left="1080"/>
        <w:jc w:val="both"/>
        <w:rPr>
          <w:rFonts w:cs="Arial"/>
          <w:szCs w:val="22"/>
        </w:rPr>
      </w:pPr>
      <w:r w:rsidRPr="00BF6445">
        <w:rPr>
          <w:rFonts w:cs="Arial"/>
          <w:szCs w:val="22"/>
        </w:rPr>
        <w:t xml:space="preserve">communication functions that allow users to submit SECURE questions to the CONTRACTOR and allow the CONTRACTOR to push general and targeted communications to users via USPS, e-mail, </w:t>
      </w:r>
      <w:proofErr w:type="gramStart"/>
      <w:r w:rsidRPr="00BF6445">
        <w:rPr>
          <w:rFonts w:cs="Arial"/>
          <w:szCs w:val="22"/>
        </w:rPr>
        <w:t>text</w:t>
      </w:r>
      <w:proofErr w:type="gramEnd"/>
      <w:r w:rsidRPr="00BF6445">
        <w:rPr>
          <w:rFonts w:cs="Arial"/>
          <w:szCs w:val="22"/>
        </w:rPr>
        <w:t xml:space="preserve"> and other standard communication vehicles, as requested by the DEPARTMENT.</w:t>
      </w:r>
    </w:p>
    <w:p w14:paraId="083EA6DE" w14:textId="77777777" w:rsidR="00664242" w:rsidRPr="00BF6445" w:rsidRDefault="00664242" w:rsidP="00664242">
      <w:pPr>
        <w:pStyle w:val="LRWLBodyTextBullet2"/>
        <w:numPr>
          <w:ilvl w:val="0"/>
          <w:numId w:val="0"/>
        </w:numPr>
        <w:spacing w:before="0" w:after="0"/>
        <w:ind w:left="720"/>
        <w:rPr>
          <w:rFonts w:cs="Arial"/>
          <w:color w:val="000000" w:themeColor="text1"/>
          <w:sz w:val="22"/>
        </w:rPr>
      </w:pPr>
    </w:p>
    <w:p w14:paraId="66945303" w14:textId="77777777" w:rsidR="00664242" w:rsidRPr="00BF6445" w:rsidRDefault="00664242" w:rsidP="00664242">
      <w:pPr>
        <w:pStyle w:val="LRWLBodyTextBullet2"/>
        <w:numPr>
          <w:ilvl w:val="0"/>
          <w:numId w:val="0"/>
        </w:numPr>
        <w:spacing w:before="0" w:after="120"/>
        <w:ind w:left="720" w:hanging="360"/>
        <w:rPr>
          <w:rFonts w:cs="Arial"/>
          <w:color w:val="000000" w:themeColor="text1"/>
          <w:sz w:val="22"/>
        </w:rPr>
      </w:pPr>
      <w:r>
        <w:rPr>
          <w:rFonts w:cs="Arial"/>
          <w:color w:val="000000" w:themeColor="text1"/>
          <w:sz w:val="22"/>
        </w:rPr>
        <w:t>b.</w:t>
      </w:r>
      <w:r>
        <w:rPr>
          <w:rFonts w:cs="Arial"/>
          <w:color w:val="000000" w:themeColor="text1"/>
          <w:sz w:val="22"/>
        </w:rPr>
        <w:tab/>
      </w:r>
      <w:r w:rsidRPr="00BF6445">
        <w:rPr>
          <w:rFonts w:cs="Arial"/>
          <w:color w:val="000000" w:themeColor="text1"/>
          <w:sz w:val="22"/>
        </w:rPr>
        <w:t>T</w:t>
      </w:r>
      <w:r w:rsidRPr="00BF6445">
        <w:rPr>
          <w:rFonts w:eastAsiaTheme="minorEastAsia" w:cs="Arial"/>
          <w:sz w:val="22"/>
        </w:rPr>
        <w:t xml:space="preserve">he web-portals must allow users </w:t>
      </w:r>
      <w:r w:rsidRPr="00BF6445">
        <w:rPr>
          <w:rFonts w:cs="Arial"/>
          <w:color w:val="000000" w:themeColor="text1"/>
          <w:sz w:val="22"/>
        </w:rPr>
        <w:t xml:space="preserve">to: </w:t>
      </w:r>
    </w:p>
    <w:p w14:paraId="6341750D" w14:textId="77777777" w:rsidR="00664242" w:rsidRPr="00BF6445" w:rsidRDefault="00664242" w:rsidP="004951B8">
      <w:pPr>
        <w:pStyle w:val="LRWLBodyTextBullet2"/>
        <w:numPr>
          <w:ilvl w:val="1"/>
          <w:numId w:val="63"/>
        </w:numPr>
        <w:spacing w:before="120" w:after="120"/>
        <w:ind w:left="1080"/>
        <w:rPr>
          <w:rFonts w:cs="Arial"/>
          <w:color w:val="000000" w:themeColor="text1"/>
          <w:sz w:val="22"/>
        </w:rPr>
      </w:pPr>
      <w:r w:rsidRPr="00BF6445">
        <w:rPr>
          <w:rFonts w:cs="Arial"/>
          <w:color w:val="000000" w:themeColor="text1"/>
          <w:sz w:val="22"/>
        </w:rPr>
        <w:t>review and update personal information;</w:t>
      </w:r>
    </w:p>
    <w:p w14:paraId="61346131"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t>check balance and claim status;</w:t>
      </w:r>
    </w:p>
    <w:p w14:paraId="31817D1A"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t>submit claims and receipts online;</w:t>
      </w:r>
    </w:p>
    <w:p w14:paraId="4FA9224A"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t>review lists of eligible expenses;</w:t>
      </w:r>
    </w:p>
    <w:p w14:paraId="2695548A"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t>use tools and calculators;</w:t>
      </w:r>
    </w:p>
    <w:p w14:paraId="49D8FBF0"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t>find answers to common questions;</w:t>
      </w:r>
    </w:p>
    <w:p w14:paraId="2445FCCE"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t>contact customer service;</w:t>
      </w:r>
    </w:p>
    <w:p w14:paraId="2C0043C7"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t>order additional debit cards or request a replacement debit card;</w:t>
      </w:r>
    </w:p>
    <w:p w14:paraId="2134F413"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lastRenderedPageBreak/>
        <w:t>report a debit card as lost or stolen;</w:t>
      </w:r>
    </w:p>
    <w:p w14:paraId="07843B06" w14:textId="77777777" w:rsidR="00664242" w:rsidRPr="00BF6445" w:rsidRDefault="00664242" w:rsidP="004951B8">
      <w:pPr>
        <w:pStyle w:val="LRWLBodyTextBullet2"/>
        <w:numPr>
          <w:ilvl w:val="1"/>
          <w:numId w:val="62"/>
        </w:numPr>
        <w:spacing w:before="120" w:after="120"/>
        <w:ind w:left="1080"/>
        <w:rPr>
          <w:rFonts w:cs="Arial"/>
          <w:color w:val="000000" w:themeColor="text1"/>
          <w:sz w:val="22"/>
        </w:rPr>
      </w:pPr>
      <w:r w:rsidRPr="00BF6445">
        <w:rPr>
          <w:rFonts w:cs="Arial"/>
          <w:color w:val="000000" w:themeColor="text1"/>
          <w:sz w:val="22"/>
        </w:rPr>
        <w:t>view tax documents and monthly statements; and</w:t>
      </w:r>
    </w:p>
    <w:p w14:paraId="76D8F88B" w14:textId="77777777" w:rsidR="00664242" w:rsidRPr="00BF6445" w:rsidRDefault="00664242" w:rsidP="004951B8">
      <w:pPr>
        <w:pStyle w:val="LRWLBodyTextBullet2"/>
        <w:numPr>
          <w:ilvl w:val="1"/>
          <w:numId w:val="62"/>
        </w:numPr>
        <w:spacing w:before="120" w:after="0"/>
        <w:ind w:left="1080"/>
        <w:rPr>
          <w:rFonts w:cs="Arial"/>
          <w:color w:val="000000" w:themeColor="text1"/>
          <w:sz w:val="22"/>
        </w:rPr>
      </w:pPr>
      <w:r w:rsidRPr="00BF6445">
        <w:rPr>
          <w:rFonts w:cs="Arial"/>
          <w:color w:val="000000" w:themeColor="text1"/>
          <w:sz w:val="22"/>
        </w:rPr>
        <w:t>generate detailed reports for tax filing purposes.</w:t>
      </w:r>
    </w:p>
    <w:p w14:paraId="7CC3E281" w14:textId="77777777" w:rsidR="00664242" w:rsidRPr="00BF6445" w:rsidRDefault="00664242" w:rsidP="00664242">
      <w:pPr>
        <w:spacing w:after="0"/>
        <w:jc w:val="both"/>
        <w:rPr>
          <w:rFonts w:cs="Arial"/>
          <w:szCs w:val="22"/>
        </w:rPr>
      </w:pPr>
    </w:p>
    <w:p w14:paraId="01D5725E" w14:textId="01EA3370" w:rsidR="00664242" w:rsidRDefault="003E75E9" w:rsidP="0095087F">
      <w:pPr>
        <w:ind w:left="360" w:hanging="360"/>
        <w:jc w:val="both"/>
      </w:pPr>
      <w:r>
        <w:t>9.</w:t>
      </w:r>
      <w:r>
        <w:tab/>
      </w:r>
      <w:r w:rsidR="00664242">
        <w:t>All materials posted on the CONTRACTOR’S BENEFIT PROGRAM web pages and web-portals must be reviewed and approved by the DEPARTMENT’S Program Manager prior to the CONTRACTOR making such materials available.</w:t>
      </w:r>
    </w:p>
    <w:p w14:paraId="74912B3B" w14:textId="77777777" w:rsidR="00664242" w:rsidRPr="001051AB" w:rsidRDefault="00664242" w:rsidP="0095087F">
      <w:pPr>
        <w:pStyle w:val="ListParagraph"/>
        <w:ind w:left="360" w:hanging="360"/>
        <w:jc w:val="both"/>
        <w:rPr>
          <w:rFonts w:cs="Arial"/>
          <w:szCs w:val="22"/>
        </w:rPr>
      </w:pPr>
    </w:p>
    <w:p w14:paraId="0034614A" w14:textId="77777777" w:rsidR="00664242" w:rsidRPr="003E75E9" w:rsidRDefault="00664242" w:rsidP="004951B8">
      <w:pPr>
        <w:pStyle w:val="ListParagraph"/>
        <w:numPr>
          <w:ilvl w:val="0"/>
          <w:numId w:val="77"/>
        </w:numPr>
        <w:spacing w:after="0"/>
        <w:ind w:left="360"/>
        <w:jc w:val="both"/>
        <w:rPr>
          <w:rFonts w:cs="Arial"/>
          <w:szCs w:val="22"/>
        </w:rPr>
      </w:pPr>
      <w:r w:rsidRPr="003E75E9">
        <w:rPr>
          <w:rFonts w:cs="Arial"/>
          <w:szCs w:val="22"/>
        </w:rPr>
        <w:t>CONTRACTOR’S BENEFIT PROGRAM web pages / web-portals must ensure a response time averaging two (2) seconds or better, and never more than a three (3) second response time, from the time the CONTRACTOR receives the request to the time the response is sent, for all on-line activities. Response time is defined as the amount of time between pressing the “return” or “enter” key or depressing a mouse button and receiving a data-driven response on the screen, i.e., not just a message or indicator that a response is forthcoming.</w:t>
      </w:r>
    </w:p>
    <w:p w14:paraId="7484F8D2" w14:textId="77777777" w:rsidR="00664242" w:rsidRPr="00BF6445" w:rsidRDefault="00664242" w:rsidP="0095087F">
      <w:pPr>
        <w:spacing w:after="0"/>
        <w:ind w:left="360" w:hanging="360"/>
        <w:jc w:val="both"/>
        <w:rPr>
          <w:rFonts w:cs="Arial"/>
          <w:szCs w:val="22"/>
        </w:rPr>
      </w:pPr>
    </w:p>
    <w:p w14:paraId="2C4A7F30" w14:textId="038BD627" w:rsidR="00664242" w:rsidRPr="00FD3840" w:rsidRDefault="003E75E9" w:rsidP="0095087F">
      <w:pPr>
        <w:pStyle w:val="ListParagraph"/>
        <w:spacing w:after="0"/>
        <w:ind w:left="360" w:hanging="360"/>
        <w:jc w:val="both"/>
        <w:rPr>
          <w:rFonts w:cs="Arial"/>
          <w:szCs w:val="22"/>
        </w:rPr>
      </w:pPr>
      <w:r>
        <w:rPr>
          <w:rFonts w:cs="Arial"/>
          <w:szCs w:val="22"/>
        </w:rPr>
        <w:t>11.</w:t>
      </w:r>
      <w:r>
        <w:rPr>
          <w:rFonts w:cs="Arial"/>
          <w:szCs w:val="22"/>
        </w:rPr>
        <w:tab/>
      </w:r>
      <w:r w:rsidR="00664242" w:rsidRPr="00FD3840">
        <w:rPr>
          <w:rFonts w:cs="Arial"/>
          <w:szCs w:val="22"/>
        </w:rPr>
        <w:t xml:space="preserve">CONTRACTOR’S BENEFIT PROGRAM web-portals must be available via the three (3) most recent versions of each of the popular browsers available in the market which include Microsoft Edge, Mozilla Firefox, </w:t>
      </w:r>
      <w:proofErr w:type="gramStart"/>
      <w:r w:rsidR="00664242" w:rsidRPr="00FD3840">
        <w:rPr>
          <w:rFonts w:cs="Arial"/>
          <w:szCs w:val="22"/>
        </w:rPr>
        <w:t>Chrome</w:t>
      </w:r>
      <w:proofErr w:type="gramEnd"/>
      <w:r w:rsidR="00664242" w:rsidRPr="00FD3840">
        <w:rPr>
          <w:rFonts w:cs="Arial"/>
          <w:szCs w:val="22"/>
        </w:rPr>
        <w:t xml:space="preserve"> and Safari.</w:t>
      </w:r>
    </w:p>
    <w:p w14:paraId="40FE0FB5" w14:textId="77777777" w:rsidR="00664242" w:rsidRDefault="00664242" w:rsidP="0095087F">
      <w:pPr>
        <w:spacing w:after="0"/>
        <w:ind w:left="360" w:hanging="360"/>
        <w:jc w:val="both"/>
        <w:rPr>
          <w:rFonts w:cs="Arial"/>
          <w:szCs w:val="22"/>
        </w:rPr>
      </w:pPr>
    </w:p>
    <w:p w14:paraId="6DAD603A" w14:textId="508212B8" w:rsidR="00664242" w:rsidRDefault="0095087F" w:rsidP="0095087F">
      <w:pPr>
        <w:pStyle w:val="ListParagraph"/>
        <w:spacing w:after="0"/>
        <w:ind w:left="360" w:hanging="360"/>
        <w:jc w:val="both"/>
        <w:rPr>
          <w:rFonts w:cs="Arial"/>
          <w:szCs w:val="22"/>
        </w:rPr>
      </w:pPr>
      <w:r>
        <w:rPr>
          <w:rFonts w:cs="Arial"/>
          <w:szCs w:val="22"/>
        </w:rPr>
        <w:t>12.</w:t>
      </w:r>
      <w:r>
        <w:rPr>
          <w:rFonts w:cs="Arial"/>
          <w:szCs w:val="22"/>
        </w:rPr>
        <w:tab/>
      </w:r>
      <w:r w:rsidR="00664242" w:rsidRPr="00BF6445">
        <w:rPr>
          <w:rFonts w:cs="Arial"/>
          <w:szCs w:val="22"/>
        </w:rPr>
        <w:t>CONTRACTOR’S BENEFIT PROGRAM website</w:t>
      </w:r>
      <w:r w:rsidR="00664242">
        <w:rPr>
          <w:rFonts w:cs="Arial"/>
          <w:szCs w:val="22"/>
        </w:rPr>
        <w:t xml:space="preserve"> </w:t>
      </w:r>
      <w:r w:rsidR="00664242" w:rsidRPr="00BF6445">
        <w:rPr>
          <w:rFonts w:cs="Arial"/>
          <w:szCs w:val="22"/>
        </w:rPr>
        <w:t xml:space="preserve">and web-portals must be hosted in a SECURE data center with system monitoring, managed firewall services and managed backup services within the United States and available twenty- four (24) hours a day, seven (7) days a week, except for times when CONTRACTOR conducts regularly scheduled maintenance. CONTRACTOR’S data center network shall include robust firewall, intrusion prevention, and intrusion detection systems to prevent and detect unauthorized access. </w:t>
      </w:r>
    </w:p>
    <w:p w14:paraId="2F518A3B" w14:textId="77777777" w:rsidR="00664242" w:rsidRPr="00BF6445" w:rsidRDefault="00664242" w:rsidP="0095087F">
      <w:pPr>
        <w:pStyle w:val="ListParagraph"/>
        <w:spacing w:after="0"/>
        <w:ind w:left="360" w:hanging="360"/>
        <w:jc w:val="both"/>
        <w:rPr>
          <w:rFonts w:cs="Arial"/>
          <w:szCs w:val="22"/>
        </w:rPr>
      </w:pPr>
    </w:p>
    <w:p w14:paraId="6630C855" w14:textId="648259C5" w:rsidR="00664242" w:rsidRPr="00C8225D" w:rsidRDefault="0095087F" w:rsidP="0095087F">
      <w:pPr>
        <w:pStyle w:val="ListParagraph"/>
        <w:spacing w:after="0"/>
        <w:ind w:left="360" w:hanging="360"/>
        <w:jc w:val="both"/>
        <w:rPr>
          <w:rFonts w:cs="Arial"/>
          <w:szCs w:val="22"/>
        </w:rPr>
      </w:pPr>
      <w:r>
        <w:rPr>
          <w:rFonts w:cs="Arial"/>
          <w:szCs w:val="22"/>
        </w:rPr>
        <w:t>13.</w:t>
      </w:r>
      <w:r>
        <w:rPr>
          <w:rFonts w:cs="Arial"/>
          <w:szCs w:val="22"/>
        </w:rPr>
        <w:tab/>
      </w:r>
      <w:r w:rsidR="00664242" w:rsidRPr="00C8225D">
        <w:rPr>
          <w:rFonts w:cs="Arial"/>
          <w:szCs w:val="22"/>
        </w:rPr>
        <w:t xml:space="preserve">The </w:t>
      </w:r>
      <w:r w:rsidR="00664242">
        <w:rPr>
          <w:rFonts w:cs="Arial"/>
          <w:szCs w:val="22"/>
        </w:rPr>
        <w:t>BENEFIT PROGRAM</w:t>
      </w:r>
      <w:r w:rsidR="00664242" w:rsidRPr="00C8225D">
        <w:rPr>
          <w:rFonts w:cs="Arial"/>
          <w:szCs w:val="22"/>
        </w:rPr>
        <w:t xml:space="preserve"> web-portal</w:t>
      </w:r>
      <w:r w:rsidR="00664242">
        <w:rPr>
          <w:rFonts w:cs="Arial"/>
          <w:szCs w:val="22"/>
        </w:rPr>
        <w:t>s</w:t>
      </w:r>
      <w:r w:rsidR="00664242" w:rsidRPr="00C8225D">
        <w:rPr>
          <w:rFonts w:cs="Arial"/>
          <w:szCs w:val="22"/>
        </w:rPr>
        <w:t xml:space="preserve"> must SECURELY authenticate the user. After the user is authenticated, all web-portal features must be available without the need for an additional login. </w:t>
      </w:r>
    </w:p>
    <w:p w14:paraId="788248FB" w14:textId="77777777" w:rsidR="00664242" w:rsidRPr="00BF6445" w:rsidRDefault="00664242" w:rsidP="0095087F">
      <w:pPr>
        <w:spacing w:after="0"/>
        <w:ind w:left="360" w:hanging="360"/>
        <w:jc w:val="both"/>
        <w:rPr>
          <w:rFonts w:cs="Arial"/>
          <w:szCs w:val="22"/>
        </w:rPr>
      </w:pPr>
    </w:p>
    <w:p w14:paraId="3936B8CC" w14:textId="72510512" w:rsidR="00664242" w:rsidRPr="003715F7" w:rsidRDefault="0095087F" w:rsidP="0095087F">
      <w:pPr>
        <w:pStyle w:val="ListParagraph"/>
        <w:spacing w:after="0"/>
        <w:ind w:left="360" w:hanging="360"/>
        <w:jc w:val="both"/>
        <w:rPr>
          <w:rFonts w:cs="Arial"/>
          <w:szCs w:val="22"/>
        </w:rPr>
      </w:pPr>
      <w:r>
        <w:rPr>
          <w:rFonts w:cs="Arial"/>
          <w:szCs w:val="22"/>
        </w:rPr>
        <w:t>14.</w:t>
      </w:r>
      <w:r>
        <w:rPr>
          <w:rFonts w:cs="Arial"/>
          <w:szCs w:val="22"/>
        </w:rPr>
        <w:tab/>
      </w:r>
      <w:r w:rsidR="00664242" w:rsidRPr="003715F7">
        <w:rPr>
          <w:rFonts w:cs="Arial"/>
          <w:szCs w:val="22"/>
        </w:rPr>
        <w:t>The CONTRACTOR'S BENEFIT PROGRAM PARTICIPANT web-portal must have mobile capabilities. At a minimum, the mobile capabilities must allow the PARTICIPANT to access account management information. The PARTICIPANT web-portal must be able to render effectively on any form factor for mobile devices which include smartphones and tablets.</w:t>
      </w:r>
    </w:p>
    <w:p w14:paraId="035C4E71" w14:textId="77777777" w:rsidR="00664242" w:rsidRPr="00BF6445" w:rsidRDefault="00664242" w:rsidP="0095087F">
      <w:pPr>
        <w:spacing w:after="0"/>
        <w:ind w:left="360" w:hanging="360"/>
        <w:jc w:val="both"/>
        <w:rPr>
          <w:rFonts w:cs="Arial"/>
          <w:szCs w:val="22"/>
        </w:rPr>
      </w:pPr>
    </w:p>
    <w:p w14:paraId="073A00D9" w14:textId="4FB26183" w:rsidR="00664242" w:rsidRPr="00A50D37" w:rsidRDefault="0095087F" w:rsidP="0095087F">
      <w:pPr>
        <w:pStyle w:val="ListParagraph"/>
        <w:spacing w:after="0"/>
        <w:ind w:left="360" w:hanging="360"/>
        <w:jc w:val="both"/>
        <w:rPr>
          <w:rFonts w:cs="Arial"/>
          <w:szCs w:val="22"/>
        </w:rPr>
      </w:pPr>
      <w:r>
        <w:rPr>
          <w:rFonts w:cs="Arial"/>
          <w:szCs w:val="22"/>
        </w:rPr>
        <w:t>15.</w:t>
      </w:r>
      <w:r>
        <w:rPr>
          <w:rFonts w:cs="Arial"/>
          <w:szCs w:val="22"/>
        </w:rPr>
        <w:tab/>
      </w:r>
      <w:r w:rsidR="00644FED" w:rsidRPr="00A50D37">
        <w:rPr>
          <w:rFonts w:cs="Arial"/>
          <w:szCs w:val="22"/>
        </w:rPr>
        <w:t>The solution must use SSL/TLS for end-to-end encryption for all connections between the user devices and the portal with the use of browsers or smartphone applications (apps). The web-</w:t>
      </w:r>
      <w:r w:rsidR="00664242" w:rsidRPr="00A50D37">
        <w:rPr>
          <w:rFonts w:cs="Arial"/>
          <w:szCs w:val="22"/>
        </w:rPr>
        <w:t>portals must disable SSL/TLS negotiations which are using non-SECURE protocols and weak ciphers.</w:t>
      </w:r>
    </w:p>
    <w:p w14:paraId="573F365C" w14:textId="77777777" w:rsidR="00664242" w:rsidRPr="00BF6445" w:rsidRDefault="00664242" w:rsidP="0095087F">
      <w:pPr>
        <w:spacing w:after="0"/>
        <w:ind w:left="360" w:hanging="360"/>
        <w:jc w:val="both"/>
        <w:rPr>
          <w:rFonts w:cs="Arial"/>
          <w:szCs w:val="22"/>
        </w:rPr>
      </w:pPr>
    </w:p>
    <w:p w14:paraId="2F1543BC" w14:textId="1CB9875F" w:rsidR="00644FED" w:rsidRPr="003715F7" w:rsidRDefault="0095087F" w:rsidP="0095087F">
      <w:pPr>
        <w:pStyle w:val="ListParagraph"/>
        <w:spacing w:after="0"/>
        <w:ind w:left="360" w:hanging="360"/>
        <w:jc w:val="both"/>
        <w:rPr>
          <w:rFonts w:cs="Arial"/>
          <w:szCs w:val="22"/>
        </w:rPr>
      </w:pPr>
      <w:r>
        <w:rPr>
          <w:rFonts w:cs="Arial"/>
          <w:szCs w:val="22"/>
        </w:rPr>
        <w:t>16.</w:t>
      </w:r>
      <w:r>
        <w:rPr>
          <w:rFonts w:cs="Arial"/>
          <w:szCs w:val="22"/>
        </w:rPr>
        <w:tab/>
      </w:r>
      <w:r w:rsidR="00664242" w:rsidRPr="003715F7">
        <w:rPr>
          <w:rFonts w:cs="Arial"/>
          <w:szCs w:val="22"/>
        </w:rPr>
        <w:t>The BENEFIT PROGRAM web-portals</w:t>
      </w:r>
      <w:r w:rsidR="00644FED" w:rsidRPr="003715F7">
        <w:rPr>
          <w:rFonts w:cs="Arial"/>
          <w:szCs w:val="22"/>
        </w:rPr>
        <w:t xml:space="preserve"> must be SECURED with a minimum of </w:t>
      </w:r>
      <w:proofErr w:type="spellStart"/>
      <w:r w:rsidR="00644FED" w:rsidRPr="003715F7">
        <w:rPr>
          <w:rFonts w:cs="Arial"/>
          <w:szCs w:val="22"/>
        </w:rPr>
        <w:t>SHA2</w:t>
      </w:r>
      <w:proofErr w:type="spellEnd"/>
      <w:r w:rsidR="00644FED" w:rsidRPr="003715F7">
        <w:rPr>
          <w:rFonts w:cs="Arial"/>
          <w:szCs w:val="22"/>
        </w:rPr>
        <w:t xml:space="preserve">-256 bit EV certificates to provide the latest in encryption and cryptography. </w:t>
      </w:r>
    </w:p>
    <w:p w14:paraId="5DD454BE" w14:textId="77777777" w:rsidR="00644FED" w:rsidRDefault="00644FED" w:rsidP="0095087F">
      <w:pPr>
        <w:spacing w:after="0"/>
        <w:ind w:left="360" w:hanging="360"/>
        <w:jc w:val="both"/>
        <w:rPr>
          <w:rFonts w:cs="Arial"/>
          <w:szCs w:val="22"/>
        </w:rPr>
      </w:pPr>
    </w:p>
    <w:p w14:paraId="35C3E7DF" w14:textId="27E09099" w:rsidR="00664242" w:rsidRPr="003715F7" w:rsidRDefault="0095087F" w:rsidP="0095087F">
      <w:pPr>
        <w:pStyle w:val="ListParagraph"/>
        <w:spacing w:after="0"/>
        <w:ind w:left="360" w:hanging="360"/>
        <w:jc w:val="both"/>
        <w:rPr>
          <w:rFonts w:cs="Arial"/>
          <w:szCs w:val="22"/>
        </w:rPr>
      </w:pPr>
      <w:r>
        <w:rPr>
          <w:rFonts w:cs="Arial"/>
          <w:szCs w:val="22"/>
        </w:rPr>
        <w:lastRenderedPageBreak/>
        <w:t>17.</w:t>
      </w:r>
      <w:r>
        <w:rPr>
          <w:rFonts w:cs="Arial"/>
          <w:szCs w:val="22"/>
        </w:rPr>
        <w:tab/>
      </w:r>
      <w:r w:rsidR="00664242" w:rsidRPr="003715F7">
        <w:rPr>
          <w:rFonts w:cs="Arial"/>
          <w:szCs w:val="22"/>
        </w:rPr>
        <w:t>The CONTRACTOR must provide the DEPARTMENT reports on the current security safeguards enabled for the BENEFIT PROGRAM website and web-portals upon the DEPARTMENT’S request.</w:t>
      </w:r>
    </w:p>
    <w:p w14:paraId="37A3309A" w14:textId="77777777" w:rsidR="00664242" w:rsidRPr="00BF6445" w:rsidRDefault="00664242" w:rsidP="0095087F">
      <w:pPr>
        <w:spacing w:after="0"/>
        <w:ind w:left="360" w:hanging="360"/>
        <w:jc w:val="both"/>
        <w:rPr>
          <w:rFonts w:cs="Arial"/>
          <w:szCs w:val="22"/>
        </w:rPr>
      </w:pPr>
    </w:p>
    <w:p w14:paraId="0A8C4E94" w14:textId="252687DD" w:rsidR="00664242" w:rsidRPr="009402D6" w:rsidRDefault="0095087F" w:rsidP="0095087F">
      <w:pPr>
        <w:pStyle w:val="ListParagraph"/>
        <w:spacing w:after="0"/>
        <w:ind w:left="360" w:hanging="360"/>
        <w:jc w:val="both"/>
        <w:rPr>
          <w:rFonts w:cs="Arial"/>
          <w:szCs w:val="22"/>
        </w:rPr>
      </w:pPr>
      <w:r>
        <w:rPr>
          <w:rFonts w:cs="Arial"/>
          <w:szCs w:val="22"/>
        </w:rPr>
        <w:t>18.</w:t>
      </w:r>
      <w:r>
        <w:rPr>
          <w:rFonts w:cs="Arial"/>
          <w:szCs w:val="22"/>
        </w:rPr>
        <w:tab/>
      </w:r>
      <w:r w:rsidR="00664242" w:rsidRPr="009402D6">
        <w:rPr>
          <w:rFonts w:cs="Arial"/>
          <w:szCs w:val="22"/>
        </w:rPr>
        <w:t>CONTRACTOR’S BENEFIT PROGRAM website and web-portals must be available at least ninety-nine and one-half percent (99.5%) of the time, excluding scheduled maintenance. Unscheduled disruption to the availability of the BENEFIT PROGRAM website or web-portal must be communicated to the DEPARTMENT Program Manager within four (4) hours of realization that a problem occurred.</w:t>
      </w:r>
    </w:p>
    <w:p w14:paraId="43AF33F2" w14:textId="77777777" w:rsidR="00664242" w:rsidRPr="00BF6445" w:rsidRDefault="00664242" w:rsidP="0095087F">
      <w:pPr>
        <w:spacing w:after="0"/>
        <w:ind w:left="360" w:hanging="360"/>
        <w:jc w:val="both"/>
        <w:rPr>
          <w:rFonts w:cs="Arial"/>
          <w:szCs w:val="22"/>
        </w:rPr>
      </w:pPr>
    </w:p>
    <w:p w14:paraId="33689CE3" w14:textId="3E995F4C" w:rsidR="00664242" w:rsidRPr="00EB3061" w:rsidRDefault="0095087F" w:rsidP="0095087F">
      <w:pPr>
        <w:pStyle w:val="ListParagraph"/>
        <w:spacing w:after="0"/>
        <w:ind w:left="360" w:hanging="360"/>
        <w:jc w:val="both"/>
        <w:rPr>
          <w:rFonts w:cs="Arial"/>
          <w:szCs w:val="22"/>
        </w:rPr>
      </w:pPr>
      <w:r>
        <w:rPr>
          <w:rFonts w:cs="Arial"/>
          <w:szCs w:val="22"/>
        </w:rPr>
        <w:t>19.</w:t>
      </w:r>
      <w:r>
        <w:rPr>
          <w:rFonts w:cs="Arial"/>
          <w:szCs w:val="22"/>
        </w:rPr>
        <w:tab/>
      </w:r>
      <w:r w:rsidR="00664242" w:rsidRPr="00EB3061">
        <w:rPr>
          <w:rFonts w:cs="Arial"/>
          <w:szCs w:val="22"/>
        </w:rPr>
        <w:t>The CONTRACTOR must have a regular patch management process defined for the BENEFIT PROGRAM website and web-portal infrastructure. The CONTRACTOR must have a defined maintenance time window for system patches, software upgrades. Outages in the system must be communicated through the web-portal or via alerts.</w:t>
      </w:r>
    </w:p>
    <w:p w14:paraId="4F577F5D" w14:textId="77777777" w:rsidR="00664242" w:rsidRPr="00BF6445" w:rsidRDefault="00664242" w:rsidP="0095087F">
      <w:pPr>
        <w:spacing w:after="0"/>
        <w:ind w:left="360" w:hanging="360"/>
        <w:jc w:val="both"/>
        <w:rPr>
          <w:rFonts w:cs="Arial"/>
          <w:szCs w:val="22"/>
        </w:rPr>
      </w:pPr>
    </w:p>
    <w:p w14:paraId="6ABDF6E3" w14:textId="0883B71A" w:rsidR="00664242" w:rsidRPr="00EB3061" w:rsidRDefault="0095087F" w:rsidP="0095087F">
      <w:pPr>
        <w:pStyle w:val="ListParagraph"/>
        <w:spacing w:after="0"/>
        <w:ind w:left="360" w:hanging="360"/>
        <w:jc w:val="both"/>
        <w:rPr>
          <w:rFonts w:cs="Arial"/>
          <w:szCs w:val="22"/>
        </w:rPr>
      </w:pPr>
      <w:r>
        <w:rPr>
          <w:rFonts w:cs="Arial"/>
          <w:szCs w:val="22"/>
        </w:rPr>
        <w:t>20.</w:t>
      </w:r>
      <w:r>
        <w:rPr>
          <w:rFonts w:cs="Arial"/>
          <w:szCs w:val="22"/>
        </w:rPr>
        <w:tab/>
      </w:r>
      <w:r w:rsidR="00664242" w:rsidRPr="00EB3061">
        <w:rPr>
          <w:rFonts w:cs="Arial"/>
          <w:szCs w:val="22"/>
        </w:rPr>
        <w:t>CONTRACTOR’S scheduled maintenance of the BENEFIT PROGRAM website and web-portals must occur between the hours of 10:00 p.m. and 6:00 a.m. CST/CDT. However, CONTRACTOR scheduled maintenance may occur at another time if agreed to by the DEPARTMENT Program Manager. Such maintenance must be scheduled in advance. For all CONTRACTOR scheduled maintenance, CONTRACTOR must post a notification on the BENEFIT PROGRAM website and web-portals.</w:t>
      </w:r>
    </w:p>
    <w:p w14:paraId="14B55615" w14:textId="77777777" w:rsidR="00664242" w:rsidRPr="001051AB" w:rsidRDefault="00664242" w:rsidP="0095087F">
      <w:pPr>
        <w:spacing w:after="0"/>
        <w:ind w:left="360" w:hanging="360"/>
        <w:rPr>
          <w:rFonts w:cs="Arial"/>
          <w:szCs w:val="22"/>
        </w:rPr>
      </w:pPr>
    </w:p>
    <w:p w14:paraId="0BB42186" w14:textId="5236F8EF" w:rsidR="00644FED" w:rsidRPr="0095087F" w:rsidRDefault="0095087F" w:rsidP="0095087F">
      <w:pPr>
        <w:spacing w:after="0"/>
        <w:ind w:left="360" w:hanging="360"/>
        <w:jc w:val="both"/>
        <w:rPr>
          <w:rFonts w:cs="Arial"/>
          <w:szCs w:val="22"/>
        </w:rPr>
      </w:pPr>
      <w:r>
        <w:rPr>
          <w:rFonts w:cs="Arial"/>
          <w:szCs w:val="22"/>
        </w:rPr>
        <w:t>21.</w:t>
      </w:r>
      <w:r>
        <w:rPr>
          <w:rFonts w:cs="Arial"/>
          <w:szCs w:val="22"/>
        </w:rPr>
        <w:tab/>
      </w:r>
      <w:r w:rsidR="00664242" w:rsidRPr="0095087F">
        <w:rPr>
          <w:rFonts w:cs="Arial"/>
          <w:szCs w:val="22"/>
        </w:rPr>
        <w:t xml:space="preserve">To ensure accessibility among persons with a disability, the CONTRACTOR’S BENEFIT PROGRAM website must comply with Section 508 of the Rehabilitation Act of 1973 (29 USC Section </w:t>
      </w:r>
      <w:proofErr w:type="spellStart"/>
      <w:r w:rsidR="00664242" w:rsidRPr="0095087F">
        <w:rPr>
          <w:rFonts w:cs="Arial"/>
          <w:szCs w:val="22"/>
        </w:rPr>
        <w:t>794d</w:t>
      </w:r>
      <w:proofErr w:type="spellEnd"/>
      <w:r w:rsidR="00664242" w:rsidRPr="0095087F">
        <w:rPr>
          <w:rFonts w:cs="Arial"/>
          <w:szCs w:val="22"/>
        </w:rPr>
        <w:t xml:space="preserve">) and implementing regulations at 36 CFR 1194 Subparts A-D. The website must also conform to </w:t>
      </w:r>
      <w:proofErr w:type="spellStart"/>
      <w:r w:rsidR="00664242" w:rsidRPr="0095087F">
        <w:rPr>
          <w:rFonts w:cs="Arial"/>
          <w:szCs w:val="22"/>
        </w:rPr>
        <w:t>W3C’s</w:t>
      </w:r>
      <w:proofErr w:type="spellEnd"/>
      <w:r w:rsidR="00664242" w:rsidRPr="0095087F">
        <w:rPr>
          <w:rFonts w:cs="Arial"/>
          <w:szCs w:val="22"/>
        </w:rPr>
        <w:t xml:space="preserve"> Web Content Accessibility Guidelines (</w:t>
      </w:r>
      <w:proofErr w:type="spellStart"/>
      <w:r w:rsidR="00664242" w:rsidRPr="0095087F">
        <w:rPr>
          <w:rFonts w:cs="Arial"/>
          <w:szCs w:val="22"/>
        </w:rPr>
        <w:t>WCAG</w:t>
      </w:r>
      <w:proofErr w:type="spellEnd"/>
      <w:r w:rsidR="00664242" w:rsidRPr="0095087F">
        <w:rPr>
          <w:rFonts w:cs="Arial"/>
          <w:szCs w:val="22"/>
        </w:rPr>
        <w:t xml:space="preserve">) 2.0 (see </w:t>
      </w:r>
      <w:hyperlink r:id="rId35" w:history="1">
        <w:r w:rsidR="00644FED" w:rsidRPr="0095087F">
          <w:rPr>
            <w:rStyle w:val="Hyperlink"/>
            <w:rFonts w:cs="Arial"/>
            <w:szCs w:val="22"/>
          </w:rPr>
          <w:t>http://www.w3.org/TR/WCAG20/</w:t>
        </w:r>
      </w:hyperlink>
      <w:r w:rsidR="00644FED" w:rsidRPr="0095087F">
        <w:rPr>
          <w:rFonts w:cs="Arial"/>
          <w:szCs w:val="22"/>
        </w:rPr>
        <w:t>).</w:t>
      </w:r>
    </w:p>
    <w:p w14:paraId="1876C682" w14:textId="77777777" w:rsidR="00644FED" w:rsidRPr="001051AB" w:rsidRDefault="00644FED" w:rsidP="0095087F">
      <w:pPr>
        <w:spacing w:after="0"/>
        <w:ind w:left="360" w:hanging="360"/>
        <w:jc w:val="both"/>
        <w:rPr>
          <w:rFonts w:cs="Arial"/>
          <w:szCs w:val="22"/>
        </w:rPr>
      </w:pPr>
    </w:p>
    <w:p w14:paraId="1FAA1EE1" w14:textId="484CB426" w:rsidR="00664242" w:rsidRPr="007957C0" w:rsidRDefault="0095087F" w:rsidP="0095087F">
      <w:pPr>
        <w:pStyle w:val="ListParagraph"/>
        <w:spacing w:after="0"/>
        <w:ind w:left="360" w:hanging="360"/>
        <w:jc w:val="both"/>
        <w:rPr>
          <w:rFonts w:cs="Arial"/>
          <w:szCs w:val="22"/>
        </w:rPr>
      </w:pPr>
      <w:r>
        <w:rPr>
          <w:rFonts w:cs="Arial"/>
          <w:szCs w:val="22"/>
        </w:rPr>
        <w:t>22.</w:t>
      </w:r>
      <w:r>
        <w:rPr>
          <w:rFonts w:cs="Arial"/>
          <w:szCs w:val="22"/>
        </w:rPr>
        <w:tab/>
      </w:r>
      <w:r w:rsidR="00664242" w:rsidRPr="007957C0">
        <w:rPr>
          <w:rFonts w:cs="Arial"/>
          <w:szCs w:val="22"/>
        </w:rPr>
        <w:t>The CONTRACTOR must notify the DEPARTMENT Program Manager of any substantial changes being made to the website prior to implementation.</w:t>
      </w:r>
    </w:p>
    <w:p w14:paraId="5C6F5350" w14:textId="77777777" w:rsidR="00664242" w:rsidRPr="001051AB" w:rsidRDefault="00664242" w:rsidP="0095087F">
      <w:pPr>
        <w:spacing w:after="0"/>
        <w:ind w:left="360" w:hanging="360"/>
        <w:jc w:val="both"/>
        <w:rPr>
          <w:rFonts w:cs="Arial"/>
          <w:szCs w:val="22"/>
        </w:rPr>
      </w:pPr>
    </w:p>
    <w:p w14:paraId="35DBF908" w14:textId="56485671" w:rsidR="00664242" w:rsidRPr="007957C0" w:rsidRDefault="0095087F" w:rsidP="0095087F">
      <w:pPr>
        <w:pStyle w:val="ListParagraph"/>
        <w:spacing w:after="0"/>
        <w:ind w:left="360" w:hanging="360"/>
        <w:jc w:val="both"/>
        <w:rPr>
          <w:rFonts w:cs="Arial"/>
          <w:szCs w:val="22"/>
        </w:rPr>
      </w:pPr>
      <w:r>
        <w:rPr>
          <w:rFonts w:cs="Arial"/>
          <w:szCs w:val="22"/>
        </w:rPr>
        <w:t>23.</w:t>
      </w:r>
      <w:r>
        <w:rPr>
          <w:rFonts w:cs="Arial"/>
          <w:szCs w:val="22"/>
        </w:rPr>
        <w:tab/>
      </w:r>
      <w:r w:rsidR="00664242" w:rsidRPr="007957C0">
        <w:rPr>
          <w:rFonts w:cs="Arial"/>
          <w:szCs w:val="22"/>
        </w:rPr>
        <w:t>The CONTRACTOR must be able to link user profiles and site access permissions to the daily enrollment file provided by the PAYROLL CENTERS, IAS vendor, and/or DEPARTMENT and make updates based on current enrollment within three (3) BUSINESS DAYS of data receipt. The CONTRACTOR may utilize another process for validation if the process is pre-approved by the DEPARTMENT.</w:t>
      </w:r>
    </w:p>
    <w:p w14:paraId="52ED80FF" w14:textId="77777777" w:rsidR="00664242" w:rsidRPr="001051AB" w:rsidRDefault="00664242" w:rsidP="0095087F">
      <w:pPr>
        <w:spacing w:after="0"/>
        <w:ind w:left="360" w:hanging="360"/>
        <w:jc w:val="both"/>
        <w:rPr>
          <w:rFonts w:cs="Arial"/>
          <w:szCs w:val="22"/>
        </w:rPr>
      </w:pPr>
    </w:p>
    <w:p w14:paraId="7C7A8F59" w14:textId="079D6FB1" w:rsidR="00664242" w:rsidRPr="001051AB" w:rsidRDefault="0095087F" w:rsidP="0095087F">
      <w:pPr>
        <w:pStyle w:val="ListParagraph"/>
        <w:spacing w:after="0"/>
        <w:ind w:left="360" w:hanging="360"/>
        <w:jc w:val="both"/>
        <w:rPr>
          <w:rFonts w:cs="Arial"/>
          <w:szCs w:val="22"/>
        </w:rPr>
      </w:pPr>
      <w:r>
        <w:rPr>
          <w:rFonts w:cs="Arial"/>
          <w:szCs w:val="22"/>
        </w:rPr>
        <w:t>24.</w:t>
      </w:r>
      <w:r>
        <w:rPr>
          <w:rFonts w:cs="Arial"/>
          <w:szCs w:val="22"/>
        </w:rPr>
        <w:tab/>
      </w:r>
      <w:r w:rsidR="00664242" w:rsidRPr="001051AB">
        <w:rPr>
          <w:rFonts w:cs="Arial"/>
          <w:szCs w:val="22"/>
        </w:rPr>
        <w:t xml:space="preserve">The CONTRACTOR must monitor </w:t>
      </w:r>
      <w:r w:rsidR="00064126">
        <w:rPr>
          <w:rFonts w:cs="Arial"/>
          <w:szCs w:val="22"/>
        </w:rPr>
        <w:t>PAYROLL CENTER and</w:t>
      </w:r>
      <w:r w:rsidR="00064126" w:rsidRPr="001051AB">
        <w:rPr>
          <w:rFonts w:cs="Arial"/>
          <w:szCs w:val="22"/>
        </w:rPr>
        <w:t xml:space="preserve"> </w:t>
      </w:r>
      <w:r w:rsidR="00664242" w:rsidRPr="001051AB">
        <w:rPr>
          <w:rFonts w:cs="Arial"/>
          <w:szCs w:val="22"/>
        </w:rPr>
        <w:t xml:space="preserve">DEPARTMENT access to the web-portal for the BENEFIT PROGRAMS each month to assure the DEPARTMENT </w:t>
      </w:r>
      <w:proofErr w:type="gramStart"/>
      <w:r w:rsidR="00664242" w:rsidRPr="001051AB">
        <w:rPr>
          <w:rFonts w:cs="Arial"/>
          <w:szCs w:val="22"/>
        </w:rPr>
        <w:t>is in compliance with</w:t>
      </w:r>
      <w:proofErr w:type="gramEnd"/>
      <w:r w:rsidR="00664242" w:rsidRPr="001051AB">
        <w:rPr>
          <w:rFonts w:cs="Arial"/>
          <w:szCs w:val="22"/>
        </w:rPr>
        <w:t xml:space="preserve"> the HIPAA Privacy Rule [45 CFR 164.502(b), 164.514(d)]. The minimum necessary standard requires covered entities to evaluate practices and enhance safeguards as needed to limit unnecessary or inappropriate access to and disclosure of PROTECTED HEALTH INFORMATION. The CONTRACTOR will remove access immediately upon receipt of notification from the DEPARTMENT or PAYROLL CENTER that access is no longer needed for a staff member. Access to the web-portal should only be granted upon approval </w:t>
      </w:r>
      <w:r w:rsidR="00664242" w:rsidRPr="001051AB">
        <w:rPr>
          <w:rFonts w:cs="Arial"/>
          <w:szCs w:val="22"/>
        </w:rPr>
        <w:lastRenderedPageBreak/>
        <w:t>of the PAYROLL CENTER Benefits/Human Resource Manager and the DEPARTMENT’S Program Manager.</w:t>
      </w:r>
    </w:p>
    <w:p w14:paraId="66DB48F4" w14:textId="77777777" w:rsidR="00A33764" w:rsidRDefault="00A33764" w:rsidP="0088698B">
      <w:pPr>
        <w:spacing w:after="0"/>
      </w:pPr>
    </w:p>
    <w:p w14:paraId="69B28A98" w14:textId="6A590EA6" w:rsidR="00A95032" w:rsidRPr="00B916D1" w:rsidRDefault="005279EA" w:rsidP="00C532F9">
      <w:pPr>
        <w:pStyle w:val="Heading3"/>
      </w:pPr>
      <w:bookmarkStart w:id="168" w:name="_Toc163654270"/>
      <w:proofErr w:type="spellStart"/>
      <w:r w:rsidRPr="00BC0E03">
        <w:t>1</w:t>
      </w:r>
      <w:r>
        <w:t>40D</w:t>
      </w:r>
      <w:proofErr w:type="spellEnd"/>
      <w:r w:rsidR="005F1C83">
        <w:t xml:space="preserve"> </w:t>
      </w:r>
      <w:r w:rsidR="00A95032" w:rsidRPr="00B916D1">
        <w:t>Merchant Directory</w:t>
      </w:r>
      <w:bookmarkEnd w:id="168"/>
    </w:p>
    <w:p w14:paraId="017BD711" w14:textId="77777777" w:rsidR="00A95032" w:rsidRPr="00817A0E" w:rsidRDefault="00A95032" w:rsidP="00A95032">
      <w:pPr>
        <w:spacing w:after="0"/>
        <w:jc w:val="both"/>
        <w:rPr>
          <w:rFonts w:cs="Arial"/>
          <w:szCs w:val="22"/>
        </w:rPr>
      </w:pPr>
      <w:r w:rsidRPr="00817A0E">
        <w:rPr>
          <w:rFonts w:cs="Arial"/>
          <w:szCs w:val="22"/>
        </w:rPr>
        <w:t xml:space="preserve">The CONTRACTOR is required to have a current </w:t>
      </w:r>
      <w:r>
        <w:rPr>
          <w:rFonts w:cs="Arial"/>
          <w:szCs w:val="22"/>
        </w:rPr>
        <w:t>MERCHANT</w:t>
      </w:r>
      <w:r w:rsidRPr="00817A0E">
        <w:rPr>
          <w:rFonts w:cs="Arial"/>
          <w:szCs w:val="22"/>
        </w:rPr>
        <w:t xml:space="preserve"> directory</w:t>
      </w:r>
      <w:r>
        <w:rPr>
          <w:rFonts w:cs="Arial"/>
          <w:szCs w:val="22"/>
        </w:rPr>
        <w:t>, such as an IIAS directory, that is</w:t>
      </w:r>
      <w:r w:rsidRPr="00817A0E">
        <w:rPr>
          <w:rFonts w:cs="Arial"/>
          <w:szCs w:val="22"/>
        </w:rPr>
        <w:t xml:space="preserve"> easily accessible on </w:t>
      </w:r>
      <w:r>
        <w:rPr>
          <w:rFonts w:cs="Arial"/>
          <w:szCs w:val="22"/>
        </w:rPr>
        <w:t>the CONTRACTOR’S</w:t>
      </w:r>
      <w:r w:rsidRPr="00817A0E">
        <w:rPr>
          <w:rFonts w:cs="Arial"/>
          <w:szCs w:val="22"/>
        </w:rPr>
        <w:t xml:space="preserve"> website at all times. </w:t>
      </w:r>
    </w:p>
    <w:p w14:paraId="02BCCBC2" w14:textId="77777777" w:rsidR="00A95032" w:rsidRDefault="00A95032" w:rsidP="0088698B">
      <w:pPr>
        <w:spacing w:after="0"/>
      </w:pPr>
    </w:p>
    <w:p w14:paraId="08E1C633" w14:textId="77777777" w:rsidR="009E609F" w:rsidRPr="00A5447A" w:rsidRDefault="009E609F" w:rsidP="0088698B">
      <w:pPr>
        <w:spacing w:after="0"/>
      </w:pPr>
    </w:p>
    <w:p w14:paraId="08930828" w14:textId="4C4555C6" w:rsidR="008F5874" w:rsidRPr="0066266C" w:rsidRDefault="005279EA" w:rsidP="003E4FB9">
      <w:pPr>
        <w:pStyle w:val="Heading2"/>
      </w:pPr>
      <w:bookmarkStart w:id="169" w:name="_145_Information_Systems"/>
      <w:bookmarkStart w:id="170" w:name="_140_Information_Systems"/>
      <w:bookmarkStart w:id="171" w:name="_Toc464054189"/>
      <w:bookmarkStart w:id="172" w:name="_Toc468719553"/>
      <w:bookmarkStart w:id="173" w:name="_Toc516760556"/>
      <w:bookmarkStart w:id="174" w:name="_Toc516760686"/>
      <w:bookmarkStart w:id="175" w:name="_Toc516763561"/>
      <w:bookmarkStart w:id="176" w:name="_Toc517945985"/>
      <w:bookmarkStart w:id="177" w:name="_Toc163654271"/>
      <w:bookmarkEnd w:id="169"/>
      <w:bookmarkEnd w:id="170"/>
      <w:r>
        <w:t>145</w:t>
      </w:r>
      <w:r w:rsidR="008F5874" w:rsidRPr="0066266C">
        <w:t xml:space="preserve"> Information Systems</w:t>
      </w:r>
      <w:bookmarkEnd w:id="171"/>
      <w:bookmarkEnd w:id="172"/>
      <w:bookmarkEnd w:id="173"/>
      <w:bookmarkEnd w:id="174"/>
      <w:bookmarkEnd w:id="175"/>
      <w:bookmarkEnd w:id="176"/>
      <w:bookmarkEnd w:id="177"/>
      <w:r w:rsidR="00471BE8">
        <w:t xml:space="preserve">  </w:t>
      </w:r>
    </w:p>
    <w:p w14:paraId="0BAC9ECE" w14:textId="77777777" w:rsidR="008F5874" w:rsidRPr="009E2901" w:rsidRDefault="008F5874" w:rsidP="37B236C1">
      <w:pPr>
        <w:pStyle w:val="ListParagraph"/>
        <w:numPr>
          <w:ilvl w:val="0"/>
          <w:numId w:val="11"/>
        </w:numPr>
        <w:spacing w:after="0"/>
        <w:jc w:val="both"/>
        <w:rPr>
          <w:rFonts w:cs="Arial"/>
        </w:rPr>
      </w:pPr>
      <w:r w:rsidRPr="3413461E">
        <w:rPr>
          <w:rFonts w:cs="Arial"/>
        </w:rPr>
        <w:t xml:space="preserve">The CONTRACTOR’S systems must have the capability of adapting to any future changes that become necessary as a result of modifications to the </w:t>
      </w:r>
      <w:r w:rsidR="00E479A3">
        <w:t>BENEFIT PROGRAMS</w:t>
      </w:r>
      <w:r w:rsidR="00867EE1" w:rsidRPr="3413461E">
        <w:rPr>
          <w:rFonts w:cs="Arial"/>
        </w:rPr>
        <w:t xml:space="preserve"> </w:t>
      </w:r>
      <w:r w:rsidRPr="3413461E">
        <w:rPr>
          <w:rFonts w:cs="Arial"/>
        </w:rPr>
        <w:t xml:space="preserve">and </w:t>
      </w:r>
      <w:r w:rsidR="00867EE1" w:rsidRPr="3413461E">
        <w:rPr>
          <w:rFonts w:cs="Arial"/>
        </w:rPr>
        <w:t xml:space="preserve">its </w:t>
      </w:r>
      <w:r w:rsidRPr="3413461E">
        <w:rPr>
          <w:rFonts w:cs="Arial"/>
        </w:rPr>
        <w:t>requirements. The CONTRACTOR’S systems shall be scalable and flexible so they can be adapted as needed, within negotiated timeframes, as requirements may change.</w:t>
      </w:r>
    </w:p>
    <w:p w14:paraId="7855081E" w14:textId="77777777" w:rsidR="008F5874" w:rsidRPr="009E2901" w:rsidRDefault="008F5874" w:rsidP="3413461E">
      <w:pPr>
        <w:pStyle w:val="ListParagraph"/>
        <w:spacing w:after="0"/>
        <w:ind w:left="360"/>
        <w:jc w:val="both"/>
        <w:rPr>
          <w:rFonts w:cs="Arial"/>
        </w:rPr>
      </w:pPr>
    </w:p>
    <w:p w14:paraId="382DF87F" w14:textId="525E79D8" w:rsidR="00107817" w:rsidRDefault="00107817" w:rsidP="00107817">
      <w:pPr>
        <w:pStyle w:val="ListParagraph"/>
        <w:numPr>
          <w:ilvl w:val="0"/>
          <w:numId w:val="11"/>
        </w:numPr>
        <w:spacing w:after="0"/>
        <w:jc w:val="both"/>
        <w:rPr>
          <w:rFonts w:cs="Arial"/>
        </w:rPr>
      </w:pPr>
      <w:r w:rsidRPr="3413461E">
        <w:rPr>
          <w:rFonts w:cs="Arial"/>
        </w:rPr>
        <w:t>The CONTRACTOR shall not undertake a major system change or conversion for, or related to, the system used to deliver SERVICES for the BENEFIT PROGRAM without specific prior written notice of at least one hundred eighty (180) DAYS to the DEPARTMENT.</w:t>
      </w:r>
      <w:r w:rsidRPr="081B8247">
        <w:rPr>
          <w:rFonts w:cs="Arial"/>
        </w:rPr>
        <w:t xml:space="preserve"> </w:t>
      </w:r>
      <w:r w:rsidRPr="3413461E">
        <w:rPr>
          <w:rFonts w:cs="Arial"/>
        </w:rPr>
        <w:t>Examples of a major system change include a new platform for enrollment, REIMBURSEMENT REQUEST payment, data submission system, or DEBIT CARD processing. This does not apply to any program fixes, modifications, and enhancements.</w:t>
      </w:r>
      <w:r w:rsidR="50F3E4E4" w:rsidRPr="00647DEC">
        <w:rPr>
          <w:rFonts w:cs="Arial"/>
        </w:rPr>
        <w:t xml:space="preserve"> If the CONTRACTOR has plans to migrate to a different data or web platform, the DEPARTMENT</w:t>
      </w:r>
      <w:r w:rsidR="7992E863" w:rsidRPr="00647DEC">
        <w:rPr>
          <w:rFonts w:cs="Arial"/>
        </w:rPr>
        <w:t xml:space="preserve"> must be notified no less than one hundred eighty (180) calendar DAYS in advance of the migration. </w:t>
      </w:r>
    </w:p>
    <w:p w14:paraId="10ED7806" w14:textId="77777777" w:rsidR="008F5874" w:rsidRPr="00107817" w:rsidRDefault="008F5874" w:rsidP="00107817">
      <w:pPr>
        <w:pStyle w:val="ListParagraph"/>
        <w:rPr>
          <w:rFonts w:cs="Arial"/>
        </w:rPr>
      </w:pPr>
    </w:p>
    <w:p w14:paraId="33AD8FE5" w14:textId="77777777" w:rsidR="008F5874" w:rsidRPr="009E2901" w:rsidRDefault="008F5874" w:rsidP="19FA73F4">
      <w:pPr>
        <w:pStyle w:val="ListParagraph"/>
        <w:numPr>
          <w:ilvl w:val="0"/>
          <w:numId w:val="11"/>
        </w:numPr>
        <w:spacing w:after="0"/>
        <w:jc w:val="both"/>
        <w:rPr>
          <w:rFonts w:cs="Arial"/>
        </w:rPr>
      </w:pPr>
      <w:r w:rsidRPr="3413461E">
        <w:rPr>
          <w:rFonts w:cs="Arial"/>
        </w:rPr>
        <w:t>The CONTRACTOR must transmit data SECURELY using current industry standard SECURE transmission protocols, e.g., sFTP/SSH or SSL/TLS. This may require software on desktops or an automated system that collects files from the CONTRACTOR’S repository and SECURELY transmits data.</w:t>
      </w:r>
    </w:p>
    <w:p w14:paraId="247604A2" w14:textId="77777777" w:rsidR="008F5874" w:rsidRPr="009E2901" w:rsidRDefault="008F5874" w:rsidP="3413461E">
      <w:pPr>
        <w:pStyle w:val="ListParagraph"/>
        <w:spacing w:after="0"/>
        <w:ind w:left="360"/>
        <w:jc w:val="both"/>
        <w:rPr>
          <w:rFonts w:cs="Arial"/>
        </w:rPr>
      </w:pPr>
    </w:p>
    <w:p w14:paraId="5E9C766B" w14:textId="44F27ACA" w:rsidR="008F5874" w:rsidRPr="009E2901" w:rsidRDefault="008F5874" w:rsidP="3413461E">
      <w:pPr>
        <w:pStyle w:val="ListParagraph"/>
        <w:numPr>
          <w:ilvl w:val="0"/>
          <w:numId w:val="11"/>
        </w:numPr>
        <w:jc w:val="both"/>
        <w:rPr>
          <w:rFonts w:cs="Arial"/>
        </w:rPr>
      </w:pPr>
      <w:r w:rsidRPr="009E2901">
        <w:rPr>
          <w:rFonts w:cs="Arial"/>
        </w:rPr>
        <w:t xml:space="preserve">The CONTRACTOR’S data centers, network, web-portal and personal computers (PCs) must be protected by an up-to-date firewall. PCs and applications must be updated with the latest security fixes and continually maintained and up-to-date. Servers must be </w:t>
      </w:r>
      <w:r>
        <w:rPr>
          <w:rFonts w:cs="Arial"/>
        </w:rPr>
        <w:t>SECURED</w:t>
      </w:r>
      <w:r w:rsidRPr="009E2901">
        <w:rPr>
          <w:rFonts w:cs="Arial"/>
        </w:rPr>
        <w:t xml:space="preserve"> with only authorized staff allowed access to servers. Data that is at rest must be encrypted using strong industry standard encryption. The CONTRACTOR must have a password policy with </w:t>
      </w:r>
      <w:r w:rsidRPr="3413461E">
        <w:rPr>
          <w:rFonts w:cs="Arial"/>
          <w:color w:val="000000" w:themeColor="text1"/>
        </w:rPr>
        <w:t>a complex password scheme</w:t>
      </w:r>
      <w:r w:rsidR="009548D3" w:rsidRPr="3413461E">
        <w:rPr>
          <w:rFonts w:cs="Arial"/>
          <w:color w:val="000000" w:themeColor="text1"/>
        </w:rPr>
        <w:t xml:space="preserve">. See </w:t>
      </w:r>
      <w:r w:rsidR="001261A1" w:rsidRPr="3413461E">
        <w:rPr>
          <w:rFonts w:cs="Arial"/>
          <w:color w:val="000000" w:themeColor="text1"/>
        </w:rPr>
        <w:t xml:space="preserve">the </w:t>
      </w:r>
      <w:r w:rsidR="009548D3" w:rsidRPr="3413461E">
        <w:rPr>
          <w:rFonts w:cs="Arial"/>
          <w:color w:val="000000" w:themeColor="text1"/>
        </w:rPr>
        <w:t xml:space="preserve">Department Terms and Conditions. CONTRACTOR shall follow the requirements of the Information Security Agreement in the Department Terms and Conditions. </w:t>
      </w:r>
    </w:p>
    <w:p w14:paraId="0CEBFC71" w14:textId="0F13897F" w:rsidR="008F5874" w:rsidRPr="009E2901" w:rsidRDefault="008F5874" w:rsidP="008F5874">
      <w:pPr>
        <w:spacing w:after="0"/>
        <w:ind w:left="360"/>
        <w:jc w:val="both"/>
        <w:rPr>
          <w:rFonts w:cs="Arial"/>
        </w:rPr>
      </w:pPr>
      <w:r w:rsidRPr="009E2901">
        <w:rPr>
          <w:rFonts w:cs="Arial"/>
        </w:rPr>
        <w:t xml:space="preserve">An audit program must be in place to ensure above practices are being followed. </w:t>
      </w:r>
      <w:r w:rsidRPr="3413461E">
        <w:rPr>
          <w:rFonts w:cs="Arial"/>
        </w:rPr>
        <w:t>The CONTRACTOR’S staff must be trained and follow SECURE computing best practices. Wireless networks must be protected using strong encryption and password policies. Connectivity to all networks, wired or wireless, must be protected from unwanted/unknown connections.</w:t>
      </w:r>
      <w:r w:rsidRPr="009E2901">
        <w:rPr>
          <w:rFonts w:cs="Arial"/>
        </w:rPr>
        <w:t xml:space="preserve"> </w:t>
      </w:r>
    </w:p>
    <w:p w14:paraId="54402B61" w14:textId="77777777" w:rsidR="008F5874" w:rsidRPr="009E2901" w:rsidRDefault="008F5874" w:rsidP="00E9202D">
      <w:pPr>
        <w:spacing w:after="0"/>
        <w:ind w:left="360" w:hanging="360"/>
        <w:jc w:val="both"/>
        <w:rPr>
          <w:rFonts w:cs="Arial"/>
        </w:rPr>
      </w:pPr>
    </w:p>
    <w:p w14:paraId="3CCD0826" w14:textId="403C426D" w:rsidR="008F5874" w:rsidRPr="009E2901" w:rsidRDefault="00E9202D" w:rsidP="17BE70B8">
      <w:pPr>
        <w:pStyle w:val="ListParagraph"/>
        <w:spacing w:after="0"/>
        <w:ind w:left="360" w:hanging="360"/>
        <w:jc w:val="both"/>
        <w:rPr>
          <w:rFonts w:cs="Arial"/>
        </w:rPr>
      </w:pPr>
      <w:r>
        <w:rPr>
          <w:rFonts w:cs="Arial"/>
        </w:rPr>
        <w:t>5.</w:t>
      </w:r>
      <w:r>
        <w:tab/>
      </w:r>
      <w:bookmarkStart w:id="178" w:name="OLE_LINK2"/>
      <w:r w:rsidR="008F5874" w:rsidRPr="3413461E">
        <w:rPr>
          <w:rFonts w:cs="Arial"/>
        </w:rPr>
        <w:t>All data backups must be handled or transmitted SECURELY. Offsite storage must be audited for compliance (i.e</w:t>
      </w:r>
      <w:r w:rsidR="0083400E" w:rsidRPr="3413461E">
        <w:rPr>
          <w:rFonts w:cs="Arial"/>
        </w:rPr>
        <w:t>.,</w:t>
      </w:r>
      <w:r w:rsidR="008F5874" w:rsidRPr="3413461E">
        <w:rPr>
          <w:rFonts w:cs="Arial"/>
        </w:rPr>
        <w:t xml:space="preserve"> physical security, all used tapes are accounted for). A business recovery plan must be documented and tested annually, at a minimum, by the CONTRACTOR, and </w:t>
      </w:r>
      <w:r w:rsidR="008F5874" w:rsidRPr="3413461E">
        <w:rPr>
          <w:rFonts w:cs="Arial"/>
        </w:rPr>
        <w:lastRenderedPageBreak/>
        <w:t>submitted to the DEPARTMENT</w:t>
      </w:r>
      <w:r w:rsidR="00B648CD" w:rsidRPr="3413461E">
        <w:rPr>
          <w:rFonts w:cs="Arial"/>
        </w:rPr>
        <w:t xml:space="preserve"> within sixty (60) DAYS following the end of </w:t>
      </w:r>
      <w:r w:rsidR="008D0DB8" w:rsidRPr="3413461E">
        <w:rPr>
          <w:rFonts w:cs="Arial"/>
        </w:rPr>
        <w:t>each</w:t>
      </w:r>
      <w:r w:rsidR="00B648CD" w:rsidRPr="3413461E">
        <w:rPr>
          <w:rFonts w:cs="Arial"/>
        </w:rPr>
        <w:t xml:space="preserve"> calendar year</w:t>
      </w:r>
      <w:r w:rsidR="008F5874" w:rsidRPr="3413461E">
        <w:rPr>
          <w:rFonts w:cs="Arial"/>
        </w:rPr>
        <w:t>.</w:t>
      </w:r>
      <w:bookmarkEnd w:id="178"/>
    </w:p>
    <w:p w14:paraId="20BE6077" w14:textId="77777777" w:rsidR="008F5874" w:rsidRPr="009E2901" w:rsidRDefault="008F5874" w:rsidP="00E9202D">
      <w:pPr>
        <w:pStyle w:val="ListParagraph"/>
        <w:spacing w:after="0"/>
        <w:ind w:left="360" w:hanging="360"/>
        <w:contextualSpacing w:val="0"/>
        <w:jc w:val="both"/>
        <w:rPr>
          <w:rFonts w:cs="Arial"/>
        </w:rPr>
      </w:pPr>
    </w:p>
    <w:p w14:paraId="428773B9" w14:textId="727CCE04" w:rsidR="008F5874" w:rsidRPr="009E2901" w:rsidRDefault="008F5874">
      <w:pPr>
        <w:pStyle w:val="ListParagraph"/>
        <w:numPr>
          <w:ilvl w:val="0"/>
          <w:numId w:val="12"/>
        </w:numPr>
        <w:spacing w:after="0"/>
        <w:contextualSpacing w:val="0"/>
        <w:jc w:val="both"/>
        <w:rPr>
          <w:rFonts w:cs="Arial"/>
        </w:rPr>
      </w:pPr>
      <w:r w:rsidRPr="009E2901">
        <w:rPr>
          <w:rFonts w:cs="Arial"/>
        </w:rPr>
        <w:t xml:space="preserve">The CONTRACTOR must be able to confirm that emails sent to program PARTICIPANTS and/or EMPLOYERS have been successfully transmitted and will track failed emails and initiate requests to be whitelisted for </w:t>
      </w:r>
      <w:r w:rsidRPr="009E2901">
        <w:rPr>
          <w:rFonts w:eastAsia="Times New Roman" w:cs="Arial"/>
        </w:rPr>
        <w:t>EMPLOYER</w:t>
      </w:r>
      <w:r w:rsidRPr="009E2901">
        <w:rPr>
          <w:rFonts w:cs="Arial"/>
        </w:rPr>
        <w:t xml:space="preserve"> groups that may be blocking the CONTRACTOR’S email communication. The CONTRACTOR must deliver failed messages to PARTICIPANTS in another format</w:t>
      </w:r>
      <w:r>
        <w:rPr>
          <w:rFonts w:cs="Arial"/>
        </w:rPr>
        <w:t xml:space="preserve">, within ten (10) </w:t>
      </w:r>
      <w:r w:rsidR="00A318A2">
        <w:rPr>
          <w:rFonts w:cs="Arial"/>
        </w:rPr>
        <w:t xml:space="preserve">BUSINESS </w:t>
      </w:r>
      <w:r>
        <w:rPr>
          <w:rFonts w:cs="Arial"/>
        </w:rPr>
        <w:t>DAYS</w:t>
      </w:r>
      <w:r w:rsidRPr="009E2901">
        <w:rPr>
          <w:rFonts w:cs="Arial"/>
        </w:rPr>
        <w:t xml:space="preserve"> (e.g</w:t>
      </w:r>
      <w:r w:rsidR="0083400E" w:rsidRPr="009E2901">
        <w:rPr>
          <w:rFonts w:cs="Arial"/>
        </w:rPr>
        <w:t>.,</w:t>
      </w:r>
      <w:r w:rsidRPr="009E2901">
        <w:rPr>
          <w:rFonts w:cs="Arial"/>
        </w:rPr>
        <w:t xml:space="preserve"> hard copy mail, phone call) if the email transmission is not successful.</w:t>
      </w:r>
      <w:r w:rsidR="00595912">
        <w:rPr>
          <w:rFonts w:cs="Arial"/>
        </w:rPr>
        <w:t xml:space="preserve"> To prevent </w:t>
      </w:r>
      <w:r w:rsidR="0061611F">
        <w:rPr>
          <w:rFonts w:cs="Arial"/>
        </w:rPr>
        <w:t>e</w:t>
      </w:r>
      <w:r w:rsidR="008F5797">
        <w:rPr>
          <w:rFonts w:cs="Arial"/>
        </w:rPr>
        <w:t xml:space="preserve">mail and </w:t>
      </w:r>
      <w:r w:rsidR="00285749">
        <w:rPr>
          <w:rFonts w:cs="Arial"/>
        </w:rPr>
        <w:t xml:space="preserve">network system overload, the CONTRACTOR must send emails </w:t>
      </w:r>
      <w:r w:rsidR="00AD5EB9">
        <w:rPr>
          <w:rFonts w:cs="Arial"/>
        </w:rPr>
        <w:t xml:space="preserve">to PARTICIPANTS </w:t>
      </w:r>
      <w:r w:rsidR="004F4B70">
        <w:rPr>
          <w:rFonts w:cs="Arial"/>
        </w:rPr>
        <w:t>in</w:t>
      </w:r>
      <w:r w:rsidR="00285749">
        <w:rPr>
          <w:rFonts w:cs="Arial"/>
        </w:rPr>
        <w:t xml:space="preserve"> batches approved by the DEPARTMENT</w:t>
      </w:r>
      <w:r w:rsidR="004F4B70">
        <w:rPr>
          <w:rFonts w:cs="Arial"/>
        </w:rPr>
        <w:t>.</w:t>
      </w:r>
    </w:p>
    <w:p w14:paraId="616F466A" w14:textId="77777777" w:rsidR="008F5874" w:rsidRPr="009E2901" w:rsidRDefault="008F5874" w:rsidP="00E9202D">
      <w:pPr>
        <w:spacing w:after="0"/>
        <w:ind w:left="360" w:hanging="360"/>
        <w:jc w:val="both"/>
        <w:rPr>
          <w:rFonts w:cs="Arial"/>
        </w:rPr>
      </w:pPr>
    </w:p>
    <w:p w14:paraId="04ED31EB" w14:textId="62B82DEB" w:rsidR="008F5874" w:rsidRPr="009E2901" w:rsidRDefault="008F5874">
      <w:pPr>
        <w:pStyle w:val="ListParagraph"/>
        <w:numPr>
          <w:ilvl w:val="0"/>
          <w:numId w:val="12"/>
        </w:numPr>
        <w:spacing w:after="0"/>
        <w:contextualSpacing w:val="0"/>
        <w:jc w:val="both"/>
        <w:rPr>
          <w:rFonts w:cs="Arial"/>
        </w:rPr>
      </w:pPr>
      <w:r w:rsidRPr="009E2901">
        <w:rPr>
          <w:rFonts w:cs="Arial"/>
        </w:rPr>
        <w:t xml:space="preserve">Upon request by the DEPARTMENT, the CONTRACTOR must be able to generate and provide a listing of all individuals </w:t>
      </w:r>
      <w:r w:rsidR="00BA2FBC">
        <w:rPr>
          <w:rFonts w:cs="Arial"/>
        </w:rPr>
        <w:t>who</w:t>
      </w:r>
      <w:r w:rsidRPr="009E2901">
        <w:rPr>
          <w:rFonts w:cs="Arial"/>
        </w:rPr>
        <w:t xml:space="preserve"> were electronically sent a particular document or communication by the CONTRACTOR or the CONTRACTOR’S </w:t>
      </w:r>
      <w:r w:rsidR="005353E2">
        <w:rPr>
          <w:rFonts w:cs="Arial"/>
        </w:rPr>
        <w:t>SUBCONTRACTOR</w:t>
      </w:r>
      <w:r w:rsidRPr="009E2901">
        <w:rPr>
          <w:rFonts w:cs="Arial"/>
        </w:rPr>
        <w:t>, the date and time that the document or communication was generated, and the date and time that it was sent to particular individuals.</w:t>
      </w:r>
      <w:r>
        <w:rPr>
          <w:rFonts w:cs="Arial"/>
        </w:rPr>
        <w:t xml:space="preserve"> The CONTRACTOR must also provide a listing of those who were sent the communication piece in another format as required by 6), above.</w:t>
      </w:r>
    </w:p>
    <w:p w14:paraId="185B3BD2" w14:textId="058A9794" w:rsidR="008F5874" w:rsidRDefault="008F5874" w:rsidP="008F5874">
      <w:pPr>
        <w:spacing w:after="0"/>
        <w:jc w:val="both"/>
        <w:rPr>
          <w:rFonts w:cs="Arial"/>
        </w:rPr>
      </w:pPr>
    </w:p>
    <w:p w14:paraId="30E5C190" w14:textId="77777777" w:rsidR="00A33764" w:rsidRPr="009E2901" w:rsidRDefault="00A33764" w:rsidP="008F5874">
      <w:pPr>
        <w:spacing w:after="0"/>
        <w:jc w:val="both"/>
        <w:rPr>
          <w:rFonts w:cs="Arial"/>
        </w:rPr>
      </w:pPr>
    </w:p>
    <w:p w14:paraId="7F12A89F" w14:textId="37EC28D3" w:rsidR="008F5874" w:rsidRPr="000E40A5" w:rsidRDefault="005279EA" w:rsidP="003E4FB9">
      <w:pPr>
        <w:pStyle w:val="Heading2"/>
      </w:pPr>
      <w:bookmarkStart w:id="179" w:name="_150_Data_Integration"/>
      <w:bookmarkStart w:id="180" w:name="_150_Data_Requirements"/>
      <w:bookmarkStart w:id="181" w:name="_Toc464054190"/>
      <w:bookmarkStart w:id="182" w:name="_Toc468719554"/>
      <w:bookmarkStart w:id="183" w:name="_Ref468881591"/>
      <w:bookmarkStart w:id="184" w:name="_Toc516760557"/>
      <w:bookmarkStart w:id="185" w:name="_Toc516760687"/>
      <w:bookmarkStart w:id="186" w:name="_Toc516763562"/>
      <w:bookmarkStart w:id="187" w:name="_Toc517945986"/>
      <w:bookmarkStart w:id="188" w:name="_Toc163654272"/>
      <w:bookmarkEnd w:id="179"/>
      <w:bookmarkEnd w:id="180"/>
      <w:r w:rsidRPr="000E40A5">
        <w:t>1</w:t>
      </w:r>
      <w:r>
        <w:t>50</w:t>
      </w:r>
      <w:r w:rsidR="00AE37B6" w:rsidRPr="000E40A5">
        <w:t xml:space="preserve"> </w:t>
      </w:r>
      <w:r w:rsidR="008F5874" w:rsidRPr="000E40A5">
        <w:t xml:space="preserve">Data </w:t>
      </w:r>
      <w:bookmarkEnd w:id="181"/>
      <w:bookmarkEnd w:id="182"/>
      <w:bookmarkEnd w:id="183"/>
      <w:r w:rsidR="00073BBC">
        <w:t>Requirements</w:t>
      </w:r>
      <w:bookmarkEnd w:id="184"/>
      <w:bookmarkEnd w:id="185"/>
      <w:bookmarkEnd w:id="186"/>
      <w:bookmarkEnd w:id="187"/>
      <w:bookmarkEnd w:id="188"/>
      <w:r w:rsidR="0056055B">
        <w:t xml:space="preserve">     </w:t>
      </w:r>
    </w:p>
    <w:p w14:paraId="09DBEAF4" w14:textId="18C7DE53" w:rsidR="00092F63" w:rsidRDefault="005279EA" w:rsidP="00C532F9">
      <w:pPr>
        <w:pStyle w:val="Heading3"/>
      </w:pPr>
      <w:bookmarkStart w:id="189" w:name="_145A_General_Department"/>
      <w:bookmarkStart w:id="190" w:name="_Toc516760558"/>
      <w:bookmarkStart w:id="191" w:name="_Toc516760688"/>
      <w:bookmarkStart w:id="192" w:name="_Toc516763563"/>
      <w:bookmarkStart w:id="193" w:name="_Toc517945987"/>
      <w:bookmarkStart w:id="194" w:name="_Toc163654273"/>
      <w:bookmarkStart w:id="195" w:name="_Toc464054191"/>
      <w:bookmarkStart w:id="196" w:name="_Toc468719555"/>
      <w:bookmarkEnd w:id="189"/>
      <w:proofErr w:type="spellStart"/>
      <w:r>
        <w:t>150A</w:t>
      </w:r>
      <w:proofErr w:type="spellEnd"/>
      <w:r w:rsidR="00092F63">
        <w:t xml:space="preserve"> Data Integration and Technical Requirements</w:t>
      </w:r>
      <w:bookmarkEnd w:id="190"/>
      <w:bookmarkEnd w:id="191"/>
      <w:bookmarkEnd w:id="192"/>
      <w:bookmarkEnd w:id="193"/>
      <w:bookmarkEnd w:id="194"/>
      <w:r w:rsidR="0056055B" w:rsidRPr="0056055B">
        <w:rPr>
          <w:highlight w:val="yellow"/>
        </w:rPr>
        <w:t xml:space="preserve"> </w:t>
      </w:r>
    </w:p>
    <w:p w14:paraId="54D14A9C" w14:textId="455EB68E" w:rsidR="00092F63" w:rsidRDefault="00092F63" w:rsidP="001E2458">
      <w:pPr>
        <w:pStyle w:val="ListParagraph"/>
        <w:numPr>
          <w:ilvl w:val="2"/>
          <w:numId w:val="58"/>
        </w:numPr>
        <w:ind w:left="360"/>
        <w:jc w:val="both"/>
      </w:pPr>
      <w:r>
        <w:t xml:space="preserve">The CONTRACTOR agrees </w:t>
      </w:r>
      <w:r w:rsidRPr="00092F63">
        <w:t xml:space="preserve">to utilize identification numbers (Social Security Number or employee identification number) as directed by the DEPARTMENT. Social Security numbers </w:t>
      </w:r>
      <w:r w:rsidR="00D631FC">
        <w:t>are to be</w:t>
      </w:r>
      <w:r w:rsidRPr="00092F63">
        <w:t xml:space="preserve"> incorporated into the </w:t>
      </w:r>
      <w:r w:rsidR="00D631FC">
        <w:t>BENEFIT PROGRAM</w:t>
      </w:r>
      <w:r w:rsidRPr="00092F63">
        <w:t xml:space="preserve"> data file</w:t>
      </w:r>
      <w:r w:rsidR="00D631FC">
        <w:t>(s)</w:t>
      </w:r>
      <w:r w:rsidRPr="00092F63">
        <w:t xml:space="preserve"> and may be used for identification purposes only and not disclosed or used for any other purpose. CONTRACTOR must always keep</w:t>
      </w:r>
      <w:r w:rsidR="00B648CD">
        <w:t xml:space="preserve"> a</w:t>
      </w:r>
      <w:r w:rsidRPr="00092F63">
        <w:t xml:space="preserve"> record of Social Security numbers for providing data and other reports to the DEPARTMENT or its authorized vendors and track the unique employee identification number that is assigned by the DEPARTMENT and/or PAYROLL CENTER. </w:t>
      </w:r>
      <w:r w:rsidR="00D631FC">
        <w:t xml:space="preserve">Further, the CONTRACTOR must supply identification number values on any communication or data transmission that refers to individual PARTICIPANTS, including but not limited to BENEFIT PROGRAM file transfers, reports, data extracts, and invoices. </w:t>
      </w:r>
      <w:r w:rsidR="00226215" w:rsidRPr="00226215">
        <w:t xml:space="preserve">Given the ubiquitous and central nature of the </w:t>
      </w:r>
      <w:r w:rsidR="00226215">
        <w:t xml:space="preserve">identification number </w:t>
      </w:r>
      <w:r w:rsidR="00226215" w:rsidRPr="00226215">
        <w:t xml:space="preserve">in the DEPARTMENT’S </w:t>
      </w:r>
      <w:r w:rsidR="00226215">
        <w:t xml:space="preserve">and PAYROLL CENTER </w:t>
      </w:r>
      <w:r w:rsidR="00226215" w:rsidRPr="00226215">
        <w:t xml:space="preserve">systems, it is strongly preferred that the </w:t>
      </w:r>
      <w:r w:rsidR="00226215">
        <w:t>identification number i</w:t>
      </w:r>
      <w:r w:rsidR="00226215" w:rsidRPr="00226215">
        <w:t>s stored in the CONTRACTOR’S system directly, thereby facilitating ad hoc queries, data integrity, and referential integrity within the CONTRACTOR’S system.</w:t>
      </w:r>
      <w:r w:rsidR="00226215">
        <w:t xml:space="preserve"> </w:t>
      </w:r>
      <w:r w:rsidRPr="00092F63">
        <w:t>Any costs incurred by the DEPARTMENT because of CONTRACTOR’S failure to comply with this requirement shall be paid by the CONTRACTOR.</w:t>
      </w:r>
      <w:r w:rsidR="00D631FC">
        <w:t xml:space="preserve"> </w:t>
      </w:r>
    </w:p>
    <w:p w14:paraId="5F818AD1" w14:textId="77777777" w:rsidR="001C56CE" w:rsidRDefault="001C56CE" w:rsidP="00A63904">
      <w:pPr>
        <w:pStyle w:val="ListParagraph"/>
        <w:ind w:left="360"/>
        <w:jc w:val="both"/>
      </w:pPr>
    </w:p>
    <w:p w14:paraId="7C2836CF" w14:textId="290F079D" w:rsidR="00067FF1" w:rsidRDefault="00067FF1" w:rsidP="001E2458">
      <w:pPr>
        <w:pStyle w:val="ListParagraph"/>
        <w:numPr>
          <w:ilvl w:val="2"/>
          <w:numId w:val="58"/>
        </w:numPr>
        <w:spacing w:after="0"/>
        <w:ind w:left="360"/>
        <w:jc w:val="both"/>
      </w:pPr>
      <w:r>
        <w:t>The CONTRACTOR must follow the DEPARTMENT’S SECURE file transfer protocols (sFTP) using the DEPARTMENT’S sFTP site to submit and retrieve files from the DEPARTMENT or provide another acceptable means for SECURE electronic exchanging of files with the DEPARTMENT, as approved by the DEPARTMENT.</w:t>
      </w:r>
    </w:p>
    <w:p w14:paraId="25A0F0B9" w14:textId="77777777" w:rsidR="00585DB0" w:rsidRDefault="00585DB0" w:rsidP="00585DB0">
      <w:pPr>
        <w:pStyle w:val="ListParagraph"/>
        <w:spacing w:after="0"/>
        <w:ind w:left="360"/>
        <w:jc w:val="both"/>
        <w:rPr>
          <w:rFonts w:cs="Arial"/>
        </w:rPr>
      </w:pPr>
    </w:p>
    <w:p w14:paraId="5F0ACC9E" w14:textId="319659C7" w:rsidR="00585DB0" w:rsidRPr="009E130E" w:rsidRDefault="00585DB0" w:rsidP="00876462">
      <w:pPr>
        <w:pStyle w:val="ListParagraph"/>
        <w:numPr>
          <w:ilvl w:val="2"/>
          <w:numId w:val="58"/>
        </w:numPr>
        <w:spacing w:after="0"/>
        <w:ind w:left="360"/>
        <w:jc w:val="both"/>
        <w:rPr>
          <w:rFonts w:cs="Arial"/>
        </w:rPr>
      </w:pPr>
      <w:r>
        <w:rPr>
          <w:rFonts w:cs="Arial"/>
        </w:rPr>
        <w:lastRenderedPageBreak/>
        <w:t>The CONTRACTOR shall not sell or otherwise provide any PARTICIPANT email addresses or other PARTICIPANT information to third-par</w:t>
      </w:r>
      <w:r w:rsidR="004A249F">
        <w:rPr>
          <w:rFonts w:cs="Arial"/>
        </w:rPr>
        <w:t>t</w:t>
      </w:r>
      <w:r>
        <w:rPr>
          <w:rFonts w:cs="Arial"/>
        </w:rPr>
        <w:t xml:space="preserve">y vendors for solicitation. </w:t>
      </w:r>
    </w:p>
    <w:p w14:paraId="2DCB91DF" w14:textId="77777777" w:rsidR="003B348F" w:rsidRPr="00492302" w:rsidRDefault="003B348F" w:rsidP="006D5284">
      <w:pPr>
        <w:spacing w:after="0"/>
      </w:pPr>
    </w:p>
    <w:p w14:paraId="75A7D66D" w14:textId="7A25EC1D" w:rsidR="008F5874" w:rsidRPr="00171094" w:rsidRDefault="005279EA" w:rsidP="00C532F9">
      <w:pPr>
        <w:pStyle w:val="Heading3"/>
      </w:pPr>
      <w:bookmarkStart w:id="197" w:name="_Toc516760559"/>
      <w:bookmarkStart w:id="198" w:name="_Toc516760689"/>
      <w:bookmarkStart w:id="199" w:name="_Toc516763564"/>
      <w:bookmarkStart w:id="200" w:name="_Toc517945988"/>
      <w:bookmarkStart w:id="201" w:name="_Toc163654274"/>
      <w:proofErr w:type="spellStart"/>
      <w:r w:rsidRPr="000E40A5">
        <w:t>1</w:t>
      </w:r>
      <w:r>
        <w:t>50B</w:t>
      </w:r>
      <w:proofErr w:type="spellEnd"/>
      <w:r w:rsidR="004B149F" w:rsidRPr="000E40A5">
        <w:t xml:space="preserve"> </w:t>
      </w:r>
      <w:r w:rsidR="00D71895">
        <w:t xml:space="preserve">Department’s </w:t>
      </w:r>
      <w:r w:rsidR="00F0166B">
        <w:t xml:space="preserve">Insurance </w:t>
      </w:r>
      <w:r w:rsidR="00D71895">
        <w:t>Administration System</w:t>
      </w:r>
      <w:r w:rsidR="00F0166B">
        <w:t xml:space="preserve"> (IAS)</w:t>
      </w:r>
      <w:r w:rsidR="008F5874" w:rsidRPr="000E40A5">
        <w:t xml:space="preserve"> Requirements</w:t>
      </w:r>
      <w:bookmarkEnd w:id="195"/>
      <w:bookmarkEnd w:id="196"/>
      <w:bookmarkEnd w:id="197"/>
      <w:bookmarkEnd w:id="198"/>
      <w:bookmarkEnd w:id="199"/>
      <w:bookmarkEnd w:id="200"/>
      <w:bookmarkEnd w:id="201"/>
    </w:p>
    <w:p w14:paraId="42D9F933" w14:textId="79ACF625" w:rsidR="008F5874" w:rsidRPr="00B33D76" w:rsidRDefault="261C4A58" w:rsidP="00876462">
      <w:pPr>
        <w:pStyle w:val="ListParagraph"/>
        <w:numPr>
          <w:ilvl w:val="2"/>
          <w:numId w:val="56"/>
        </w:numPr>
        <w:tabs>
          <w:tab w:val="left" w:pos="3870"/>
        </w:tabs>
        <w:spacing w:after="0"/>
        <w:ind w:left="360"/>
        <w:jc w:val="both"/>
        <w:rPr>
          <w:rFonts w:cs="Arial"/>
        </w:rPr>
      </w:pPr>
      <w:r w:rsidRPr="7D11AA57">
        <w:rPr>
          <w:rFonts w:cs="Arial"/>
        </w:rPr>
        <w:t>Currently, each PAYROLL CENTER submits demographic, eligibility, enrollment</w:t>
      </w:r>
      <w:r w:rsidR="005B0BDC">
        <w:rPr>
          <w:rFonts w:cs="Arial"/>
        </w:rPr>
        <w:t>,</w:t>
      </w:r>
      <w:r w:rsidRPr="7D11AA57">
        <w:rPr>
          <w:rFonts w:cs="Arial"/>
        </w:rPr>
        <w:t xml:space="preserve"> and </w:t>
      </w:r>
      <w:r w:rsidR="157C4244" w:rsidRPr="7D11AA57">
        <w:rPr>
          <w:rFonts w:cs="Arial"/>
        </w:rPr>
        <w:t>CONTRIBUTION</w:t>
      </w:r>
      <w:r w:rsidRPr="7D11AA57">
        <w:rPr>
          <w:rFonts w:cs="Arial"/>
        </w:rPr>
        <w:t xml:space="preserve"> data to the CONTRACTOR for the eligible </w:t>
      </w:r>
      <w:r w:rsidR="005B0BDC">
        <w:rPr>
          <w:rFonts w:cs="Arial"/>
        </w:rPr>
        <w:t>EMPLOYEES</w:t>
      </w:r>
      <w:r w:rsidRPr="7D11AA57">
        <w:rPr>
          <w:rFonts w:cs="Arial"/>
        </w:rPr>
        <w:t xml:space="preserve"> that work</w:t>
      </w:r>
      <w:r w:rsidR="7CE9C3C6" w:rsidRPr="7D11AA57">
        <w:rPr>
          <w:rFonts w:cs="Arial"/>
        </w:rPr>
        <w:t xml:space="preserve"> under that PAYROLL CENTER. </w:t>
      </w:r>
      <w:r w:rsidR="784F6154" w:rsidRPr="7D11AA57">
        <w:rPr>
          <w:rFonts w:cs="Arial"/>
        </w:rPr>
        <w:t xml:space="preserve">In the future, BENEFIT PROGRAM </w:t>
      </w:r>
      <w:r w:rsidR="00863F57">
        <w:rPr>
          <w:rFonts w:cs="Arial"/>
        </w:rPr>
        <w:t xml:space="preserve">enrollments and administration </w:t>
      </w:r>
      <w:r w:rsidR="784F6154" w:rsidRPr="7D11AA57">
        <w:rPr>
          <w:rFonts w:cs="Arial"/>
        </w:rPr>
        <w:t xml:space="preserve">will no longer be </w:t>
      </w:r>
      <w:r w:rsidR="00863F57">
        <w:rPr>
          <w:rFonts w:cs="Arial"/>
        </w:rPr>
        <w:t>managed</w:t>
      </w:r>
      <w:r w:rsidR="784F6154" w:rsidRPr="7D11AA57">
        <w:rPr>
          <w:rFonts w:cs="Arial"/>
        </w:rPr>
        <w:t xml:space="preserve"> by the individual PAYROLL CENTERS</w:t>
      </w:r>
      <w:r w:rsidR="3E708555" w:rsidRPr="7D11AA57">
        <w:rPr>
          <w:rFonts w:cs="Arial"/>
        </w:rPr>
        <w:t xml:space="preserve">, </w:t>
      </w:r>
      <w:r w:rsidR="00863F57">
        <w:rPr>
          <w:rFonts w:cs="Arial"/>
        </w:rPr>
        <w:t>but</w:t>
      </w:r>
      <w:r w:rsidR="0EC0D501" w:rsidRPr="7D11AA57">
        <w:rPr>
          <w:rFonts w:cs="Arial"/>
        </w:rPr>
        <w:t xml:space="preserve"> by the DEPARTMENT. </w:t>
      </w:r>
      <w:r w:rsidR="008F5874" w:rsidRPr="00171094">
        <w:rPr>
          <w:rFonts w:cs="Arial"/>
        </w:rPr>
        <w:t xml:space="preserve">The DEPARTMENT is currently in the process of consolidating multiple legacy information technology systems to a single </w:t>
      </w:r>
      <w:r w:rsidR="00AA61D9">
        <w:rPr>
          <w:rFonts w:cs="Arial"/>
        </w:rPr>
        <w:t xml:space="preserve">benefit </w:t>
      </w:r>
      <w:r w:rsidR="008F5874" w:rsidRPr="00B33D76">
        <w:rPr>
          <w:rFonts w:cs="Arial"/>
        </w:rPr>
        <w:t>administration system</w:t>
      </w:r>
      <w:r w:rsidR="00AA61D9">
        <w:rPr>
          <w:rFonts w:cs="Arial"/>
        </w:rPr>
        <w:t xml:space="preserve"> for all DEPARTMENT benefit offerings</w:t>
      </w:r>
      <w:r w:rsidR="13B25D51" w:rsidRPr="7D11AA57">
        <w:rPr>
          <w:rFonts w:cs="Arial"/>
        </w:rPr>
        <w:t>, to include BENEFIT PROGRAM</w:t>
      </w:r>
      <w:r w:rsidR="008F5874" w:rsidRPr="7D11AA57">
        <w:rPr>
          <w:rFonts w:cs="Arial"/>
        </w:rPr>
        <w:t>.</w:t>
      </w:r>
      <w:r w:rsidR="008F5874" w:rsidRPr="00B33D76">
        <w:rPr>
          <w:rFonts w:cs="Arial"/>
        </w:rPr>
        <w:t xml:space="preserve"> This new system will become the system of record for enrollment and demographic information. The upgrade to this new system may impact the formatting or data fields required for transmitting enrollment files and may also impact the way in which enrollment data is communicated to the CONTRACTOR. The CONTRACTOR must make any necessary updates to its system to accommodate changes to </w:t>
      </w:r>
      <w:r w:rsidR="0020026D">
        <w:rPr>
          <w:rFonts w:cs="Arial"/>
        </w:rPr>
        <w:t xml:space="preserve">administer the BENEFIT PROGRAMS. </w:t>
      </w:r>
    </w:p>
    <w:p w14:paraId="16C6A9D0" w14:textId="77777777" w:rsidR="00B3289E" w:rsidRDefault="00B3289E" w:rsidP="00876462">
      <w:pPr>
        <w:pStyle w:val="ListParagraph"/>
        <w:tabs>
          <w:tab w:val="left" w:pos="3870"/>
        </w:tabs>
        <w:spacing w:after="0"/>
        <w:ind w:left="360" w:hanging="360"/>
        <w:jc w:val="both"/>
        <w:rPr>
          <w:rFonts w:cs="Arial"/>
        </w:rPr>
      </w:pPr>
    </w:p>
    <w:p w14:paraId="4291CC48" w14:textId="19453BFE" w:rsidR="00992BB3" w:rsidRPr="00992BB3" w:rsidRDefault="00C61E9B" w:rsidP="00DF538B">
      <w:pPr>
        <w:pStyle w:val="ListParagraph"/>
        <w:numPr>
          <w:ilvl w:val="2"/>
          <w:numId w:val="56"/>
        </w:numPr>
        <w:tabs>
          <w:tab w:val="left" w:pos="3870"/>
        </w:tabs>
        <w:spacing w:after="0"/>
        <w:ind w:left="360"/>
        <w:jc w:val="both"/>
        <w:rPr>
          <w:rFonts w:cs="Arial"/>
        </w:rPr>
      </w:pPr>
      <w:r>
        <w:rPr>
          <w:rFonts w:cs="Arial"/>
        </w:rPr>
        <w:t>The CONTRACTOR must work with the DEPARTMENT’</w:t>
      </w:r>
      <w:r w:rsidR="00685F93">
        <w:rPr>
          <w:rFonts w:cs="Arial"/>
        </w:rPr>
        <w:t>S</w:t>
      </w:r>
      <w:r>
        <w:rPr>
          <w:rFonts w:cs="Arial"/>
        </w:rPr>
        <w:t xml:space="preserve"> IAS vendor and the EMPLOYERS regarding file specification requirements. The eligibility and enrollment file will be transmitted between the IAS and the CONTRACTOR. The contribution file will be transmitted between the EMPLOYERS and the CONTRACTOR.</w:t>
      </w:r>
      <w:r w:rsidR="00E12B9C">
        <w:rPr>
          <w:rFonts w:cs="Arial"/>
        </w:rPr>
        <w:t xml:space="preserve"> </w:t>
      </w:r>
    </w:p>
    <w:p w14:paraId="3F39FF0E" w14:textId="77777777" w:rsidR="008F5874" w:rsidRPr="009E2901" w:rsidRDefault="008F5874" w:rsidP="008F5874">
      <w:pPr>
        <w:pStyle w:val="ListParagraph"/>
        <w:spacing w:after="0"/>
        <w:ind w:left="360"/>
        <w:contextualSpacing w:val="0"/>
        <w:jc w:val="both"/>
        <w:rPr>
          <w:rFonts w:cs="Arial"/>
        </w:rPr>
      </w:pPr>
    </w:p>
    <w:p w14:paraId="2EFA9AA6" w14:textId="390631DC" w:rsidR="007C4918" w:rsidRDefault="005279EA" w:rsidP="00C532F9">
      <w:pPr>
        <w:pStyle w:val="Heading3"/>
      </w:pPr>
      <w:bookmarkStart w:id="202" w:name="_145B_Eligibility/834_File"/>
      <w:bookmarkStart w:id="203" w:name="_Toc516760560"/>
      <w:bookmarkStart w:id="204" w:name="_Toc516760690"/>
      <w:bookmarkStart w:id="205" w:name="_Toc516763565"/>
      <w:bookmarkStart w:id="206" w:name="_Toc517945989"/>
      <w:bookmarkStart w:id="207" w:name="_Toc163654275"/>
      <w:bookmarkStart w:id="208" w:name="_Toc464054192"/>
      <w:bookmarkStart w:id="209" w:name="_Toc468719556"/>
      <w:bookmarkEnd w:id="202"/>
      <w:proofErr w:type="spellStart"/>
      <w:r w:rsidRPr="000E40A5">
        <w:t>1</w:t>
      </w:r>
      <w:r>
        <w:t>50C</w:t>
      </w:r>
      <w:proofErr w:type="spellEnd"/>
      <w:r w:rsidR="004B149F" w:rsidRPr="000E40A5">
        <w:t xml:space="preserve"> </w:t>
      </w:r>
      <w:r w:rsidR="007C4918" w:rsidRPr="000E40A5">
        <w:t xml:space="preserve">Payroll Center </w:t>
      </w:r>
      <w:r w:rsidR="003B348F">
        <w:t xml:space="preserve">Administration System </w:t>
      </w:r>
      <w:r w:rsidR="007C4918" w:rsidRPr="000E40A5">
        <w:t>Requirements</w:t>
      </w:r>
      <w:bookmarkEnd w:id="203"/>
      <w:bookmarkEnd w:id="204"/>
      <w:bookmarkEnd w:id="205"/>
      <w:bookmarkEnd w:id="206"/>
      <w:bookmarkEnd w:id="207"/>
    </w:p>
    <w:p w14:paraId="69093852" w14:textId="1E16BE49" w:rsidR="00263F8A" w:rsidRDefault="005B0BDC" w:rsidP="00D93BDD">
      <w:pPr>
        <w:pStyle w:val="ListParagraph"/>
        <w:spacing w:after="0"/>
        <w:ind w:left="360" w:hanging="360"/>
        <w:jc w:val="both"/>
      </w:pPr>
      <w:r>
        <w:t xml:space="preserve">1. </w:t>
      </w:r>
      <w:r w:rsidR="00D93BDD">
        <w:tab/>
      </w:r>
      <w:r w:rsidR="2B553246">
        <w:t xml:space="preserve">Currently, </w:t>
      </w:r>
      <w:r w:rsidR="436AB632">
        <w:t xml:space="preserve">the </w:t>
      </w:r>
      <w:r w:rsidR="25E5AB70">
        <w:t>PAYROLL CENTERS are the s</w:t>
      </w:r>
      <w:r w:rsidR="200BDD10">
        <w:t>ystem</w:t>
      </w:r>
      <w:r w:rsidR="25E5AB70">
        <w:t xml:space="preserve"> of record for all</w:t>
      </w:r>
      <w:r w:rsidR="79BFC6A6">
        <w:t xml:space="preserve"> active </w:t>
      </w:r>
      <w:r w:rsidR="00737471">
        <w:t>EMPLOYEE</w:t>
      </w:r>
      <w:r w:rsidR="79BFC6A6">
        <w:t xml:space="preserve"> </w:t>
      </w:r>
      <w:r w:rsidR="00945946">
        <w:t xml:space="preserve">BENEFIT PROGRAM </w:t>
      </w:r>
      <w:r w:rsidR="79BFC6A6">
        <w:t>enrollments</w:t>
      </w:r>
      <w:r w:rsidR="19AC770A">
        <w:t>.</w:t>
      </w:r>
      <w:r w:rsidR="79BFC6A6">
        <w:t xml:space="preserve"> </w:t>
      </w:r>
      <w:r w:rsidR="22D2E85A">
        <w:t>E</w:t>
      </w:r>
      <w:r w:rsidR="2B553246">
        <w:t xml:space="preserve">ach PAYROLL CENTER submits </w:t>
      </w:r>
      <w:r w:rsidR="2CE5390F">
        <w:t xml:space="preserve">demographic, </w:t>
      </w:r>
      <w:r w:rsidR="2B553246">
        <w:t>eligibility, enrollment</w:t>
      </w:r>
      <w:r w:rsidR="5518D909">
        <w:t xml:space="preserve">, and </w:t>
      </w:r>
      <w:r w:rsidR="480BCB49">
        <w:t>CONTRIB</w:t>
      </w:r>
      <w:r w:rsidR="00737471">
        <w:t>U</w:t>
      </w:r>
      <w:r w:rsidR="480BCB49">
        <w:t>TION</w:t>
      </w:r>
      <w:r w:rsidR="2B553246">
        <w:t xml:space="preserve"> data</w:t>
      </w:r>
      <w:r w:rsidR="1BD4FE28">
        <w:t xml:space="preserve"> to the CONTRACTOR for the eligible </w:t>
      </w:r>
      <w:r w:rsidR="2753330F">
        <w:t xml:space="preserve">active </w:t>
      </w:r>
      <w:r w:rsidR="00737471">
        <w:t>EMPLOYEES</w:t>
      </w:r>
      <w:r w:rsidR="1BD4FE28">
        <w:t xml:space="preserve"> that work </w:t>
      </w:r>
      <w:r w:rsidR="15EA9468">
        <w:t>under</w:t>
      </w:r>
      <w:r w:rsidR="1BD4FE28">
        <w:t xml:space="preserve"> that PAYROLL CENTER.</w:t>
      </w:r>
      <w:r w:rsidR="2B553246">
        <w:t xml:space="preserve"> </w:t>
      </w:r>
      <w:r w:rsidR="00A201BE">
        <w:t xml:space="preserve">Each PAYROLL CENTER has its own payroll </w:t>
      </w:r>
      <w:r w:rsidR="003B348F">
        <w:t xml:space="preserve">administration </w:t>
      </w:r>
      <w:r w:rsidR="00A201BE">
        <w:t>system</w:t>
      </w:r>
      <w:r w:rsidR="009D32FE">
        <w:t>;</w:t>
      </w:r>
      <w:r w:rsidR="33A85CEC">
        <w:t xml:space="preserve"> however, all PAYROLL CENTERS use a standard file specification (</w:t>
      </w:r>
      <w:r w:rsidR="00EB6FE5">
        <w:t>s</w:t>
      </w:r>
      <w:r w:rsidR="33A85CEC">
        <w:t>ee</w:t>
      </w:r>
      <w:r>
        <w:t xml:space="preserve"> Appendix </w:t>
      </w:r>
      <w:r w:rsidR="00DC52B7">
        <w:t xml:space="preserve">10 – Sample </w:t>
      </w:r>
      <w:r w:rsidR="00B1774C">
        <w:t>FSA HSA Data Layout</w:t>
      </w:r>
      <w:r w:rsidR="33A85CEC">
        <w:t>.)</w:t>
      </w:r>
      <w:r w:rsidR="4383B8FF">
        <w:t xml:space="preserve"> for demographic, eligibility, enrollment, and </w:t>
      </w:r>
      <w:r w:rsidR="0B5E5D8B">
        <w:t>CONTRIBUTION</w:t>
      </w:r>
      <w:r w:rsidR="4383B8FF">
        <w:t xml:space="preserve"> data submissions</w:t>
      </w:r>
      <w:r w:rsidR="51231BB4">
        <w:t xml:space="preserve"> to the CONTRACTOR</w:t>
      </w:r>
      <w:r w:rsidR="00A201BE">
        <w:t xml:space="preserve">. Over the course of </w:t>
      </w:r>
      <w:r w:rsidR="00AA61D9">
        <w:t>the CONTRACT</w:t>
      </w:r>
      <w:r w:rsidR="00A201BE">
        <w:t>, a PAYROLL CENTER may launch a new</w:t>
      </w:r>
      <w:r w:rsidR="003B348F">
        <w:t xml:space="preserve"> payroll administration </w:t>
      </w:r>
      <w:r w:rsidR="00A201BE">
        <w:t xml:space="preserve">system or upgrade to its current payroll </w:t>
      </w:r>
      <w:r w:rsidR="003B348F">
        <w:t xml:space="preserve">administration </w:t>
      </w:r>
      <w:r w:rsidR="00A201BE">
        <w:t xml:space="preserve">system. </w:t>
      </w:r>
      <w:r w:rsidR="001556D7">
        <w:t xml:space="preserve">The </w:t>
      </w:r>
      <w:r w:rsidR="007C61B1">
        <w:t xml:space="preserve">CONTRACTOR will be </w:t>
      </w:r>
      <w:r w:rsidR="00A201BE">
        <w:t xml:space="preserve">required to participate </w:t>
      </w:r>
      <w:r w:rsidR="0023030F">
        <w:t xml:space="preserve">in the preparation and testing of files as part of the project to implement a new or upgrade a current payroll </w:t>
      </w:r>
      <w:r w:rsidR="003B348F">
        <w:t xml:space="preserve">administration </w:t>
      </w:r>
      <w:r w:rsidR="0023030F">
        <w:t xml:space="preserve">system. </w:t>
      </w:r>
      <w:r w:rsidR="00541EA8">
        <w:t>Prior to the DEPARTMENT’S implementation</w:t>
      </w:r>
      <w:r w:rsidR="0041177B">
        <w:t xml:space="preserve"> of its IAS</w:t>
      </w:r>
      <w:r w:rsidR="00541EA8">
        <w:t xml:space="preserve">, </w:t>
      </w:r>
      <w:r w:rsidR="000603BD">
        <w:t>RETIREE</w:t>
      </w:r>
      <w:r w:rsidR="00360721">
        <w:t>,</w:t>
      </w:r>
      <w:r w:rsidR="000603BD">
        <w:t xml:space="preserve"> </w:t>
      </w:r>
      <w:r w:rsidR="00F03181">
        <w:t>and some EMPLOYEE</w:t>
      </w:r>
      <w:r w:rsidR="00360721">
        <w:t xml:space="preserve"> enrollments, </w:t>
      </w:r>
      <w:r w:rsidR="0041177B">
        <w:t>must be manually entered by the CONTRACTOR.</w:t>
      </w:r>
      <w:r w:rsidR="000603BD">
        <w:t xml:space="preserve"> </w:t>
      </w:r>
    </w:p>
    <w:p w14:paraId="46F3791A" w14:textId="77777777" w:rsidR="00D93BDD" w:rsidRDefault="00D93BDD" w:rsidP="00D93BDD">
      <w:pPr>
        <w:pStyle w:val="ListParagraph"/>
        <w:spacing w:after="0"/>
        <w:ind w:left="360" w:hanging="360"/>
        <w:jc w:val="both"/>
      </w:pPr>
    </w:p>
    <w:p w14:paraId="474E56C2" w14:textId="34E5807D" w:rsidR="00263F8A" w:rsidRDefault="005B0BDC" w:rsidP="00D93BDD">
      <w:pPr>
        <w:pStyle w:val="ListParagraph"/>
        <w:spacing w:after="0"/>
        <w:ind w:left="360" w:hanging="360"/>
        <w:jc w:val="both"/>
      </w:pPr>
      <w:r>
        <w:t xml:space="preserve">2. </w:t>
      </w:r>
      <w:r w:rsidR="00D93BDD">
        <w:tab/>
      </w:r>
      <w:r w:rsidR="00F368AA">
        <w:t xml:space="preserve">Each </w:t>
      </w:r>
      <w:r w:rsidR="00050B35">
        <w:t xml:space="preserve">PAYROLL CENTER is considered a separate </w:t>
      </w:r>
      <w:r w:rsidR="00C83ABE">
        <w:t>e</w:t>
      </w:r>
      <w:r w:rsidR="00050B35">
        <w:t xml:space="preserve">mployer and it is commonplace for </w:t>
      </w:r>
      <w:r w:rsidR="00CA3B9A">
        <w:t xml:space="preserve">EMPLOYEES </w:t>
      </w:r>
      <w:r w:rsidR="00050B35">
        <w:t xml:space="preserve">to transfer employment </w:t>
      </w:r>
      <w:r w:rsidR="004256B3">
        <w:t xml:space="preserve">between PAYROLL CENTERS. The CONTRACTOR </w:t>
      </w:r>
      <w:r w:rsidR="00CA3B9A">
        <w:t>is required to</w:t>
      </w:r>
      <w:r w:rsidR="001861BD">
        <w:t xml:space="preserve"> </w:t>
      </w:r>
      <w:r w:rsidR="004256B3">
        <w:t>seamlessly transfer the PARTICIPANT’</w:t>
      </w:r>
      <w:r w:rsidR="00CA3B9A">
        <w:t>S</w:t>
      </w:r>
      <w:r w:rsidR="004256B3">
        <w:t xml:space="preserve"> </w:t>
      </w:r>
      <w:r w:rsidR="00E479A3">
        <w:t>BENEFIT PROGRAMS</w:t>
      </w:r>
      <w:r w:rsidR="004256B3">
        <w:t xml:space="preserve"> </w:t>
      </w:r>
      <w:r w:rsidR="00CA3B9A">
        <w:t xml:space="preserve">enrollment information and elections </w:t>
      </w:r>
      <w:r w:rsidR="004256B3">
        <w:t xml:space="preserve">from one PAYROLL CENTER to another PAYROLL CENTER. </w:t>
      </w:r>
    </w:p>
    <w:p w14:paraId="23633DF3" w14:textId="77777777" w:rsidR="00263F8A" w:rsidRDefault="00263F8A" w:rsidP="00D82CFC">
      <w:pPr>
        <w:pStyle w:val="ListParagraph"/>
      </w:pPr>
    </w:p>
    <w:p w14:paraId="596B4C11" w14:textId="2FE33835" w:rsidR="00F368AA" w:rsidRDefault="005B0BDC" w:rsidP="00D93BDD">
      <w:pPr>
        <w:pStyle w:val="ListParagraph"/>
        <w:spacing w:after="0"/>
        <w:ind w:left="360" w:hanging="360"/>
        <w:jc w:val="both"/>
      </w:pPr>
      <w:r>
        <w:t>3.</w:t>
      </w:r>
      <w:r w:rsidR="00D93BDD">
        <w:tab/>
      </w:r>
      <w:r w:rsidR="00085374">
        <w:t xml:space="preserve">The CONTRACTOR </w:t>
      </w:r>
      <w:r w:rsidR="00E96CEB">
        <w:t>must</w:t>
      </w:r>
      <w:r w:rsidR="00085374">
        <w:t xml:space="preserve"> work with the DEPARTMENT’</w:t>
      </w:r>
      <w:r w:rsidR="008E2DB0">
        <w:t>S</w:t>
      </w:r>
      <w:r w:rsidR="00085374">
        <w:t xml:space="preserve"> </w:t>
      </w:r>
      <w:r w:rsidR="00D82CFC">
        <w:t>IAS</w:t>
      </w:r>
      <w:r w:rsidR="000D594B">
        <w:t xml:space="preserve"> vendor</w:t>
      </w:r>
      <w:r w:rsidR="00085374">
        <w:t xml:space="preserve"> to ensure </w:t>
      </w:r>
      <w:r w:rsidR="000D594B">
        <w:t>PART</w:t>
      </w:r>
      <w:r w:rsidR="00262BD5">
        <w:t>I</w:t>
      </w:r>
      <w:r w:rsidR="000D594B">
        <w:t>CIPANTS who</w:t>
      </w:r>
      <w:r w:rsidR="00085374">
        <w:t xml:space="preserve"> transfer </w:t>
      </w:r>
      <w:r w:rsidR="00FD7E21">
        <w:t>to another EMPLOYER</w:t>
      </w:r>
      <w:r w:rsidR="00085374">
        <w:t xml:space="preserve"> experience a smooth transfer </w:t>
      </w:r>
      <w:r w:rsidR="00FD7E21">
        <w:t xml:space="preserve">of </w:t>
      </w:r>
      <w:r w:rsidR="00B30448">
        <w:lastRenderedPageBreak/>
        <w:t xml:space="preserve">BENEFIT PROGRAM account </w:t>
      </w:r>
      <w:r w:rsidR="00B809E9">
        <w:t xml:space="preserve">information and </w:t>
      </w:r>
      <w:r w:rsidR="00B30448">
        <w:t xml:space="preserve">funds </w:t>
      </w:r>
      <w:r w:rsidR="00085374">
        <w:t xml:space="preserve">without interruption to their BENEFIT PROGRAM. </w:t>
      </w:r>
    </w:p>
    <w:p w14:paraId="04520E02" w14:textId="77777777" w:rsidR="008D238F" w:rsidRPr="007C4918" w:rsidRDefault="008D238F" w:rsidP="00723800">
      <w:pPr>
        <w:spacing w:after="0"/>
        <w:jc w:val="both"/>
      </w:pPr>
    </w:p>
    <w:p w14:paraId="5AF0106E" w14:textId="2E03DAC1" w:rsidR="008F5874" w:rsidRPr="00EA730E" w:rsidRDefault="005279EA" w:rsidP="00C532F9">
      <w:pPr>
        <w:pStyle w:val="Heading3"/>
      </w:pPr>
      <w:bookmarkStart w:id="210" w:name="_150D_File_Requirements"/>
      <w:bookmarkStart w:id="211" w:name="_Toc516760561"/>
      <w:bookmarkStart w:id="212" w:name="_Toc516760691"/>
      <w:bookmarkStart w:id="213" w:name="_Toc516763566"/>
      <w:bookmarkStart w:id="214" w:name="_Toc517945990"/>
      <w:bookmarkStart w:id="215" w:name="_Toc163654276"/>
      <w:bookmarkEnd w:id="210"/>
      <w:proofErr w:type="spellStart"/>
      <w:r w:rsidRPr="000E40A5">
        <w:t>1</w:t>
      </w:r>
      <w:r>
        <w:t>50D</w:t>
      </w:r>
      <w:proofErr w:type="spellEnd"/>
      <w:r w:rsidR="004B149F" w:rsidRPr="000E40A5">
        <w:t xml:space="preserve"> </w:t>
      </w:r>
      <w:r w:rsidR="008F5874" w:rsidRPr="000E40A5">
        <w:t>File Requirements</w:t>
      </w:r>
      <w:bookmarkEnd w:id="208"/>
      <w:bookmarkEnd w:id="209"/>
      <w:bookmarkEnd w:id="211"/>
      <w:bookmarkEnd w:id="212"/>
      <w:bookmarkEnd w:id="213"/>
      <w:bookmarkEnd w:id="214"/>
      <w:bookmarkEnd w:id="215"/>
    </w:p>
    <w:p w14:paraId="46B34485" w14:textId="2BC7DA2D" w:rsidR="008F5874" w:rsidRPr="00124448" w:rsidRDefault="00E56DAD" w:rsidP="004951B8">
      <w:pPr>
        <w:pStyle w:val="ListParagraph"/>
        <w:numPr>
          <w:ilvl w:val="2"/>
          <w:numId w:val="66"/>
        </w:numPr>
        <w:spacing w:after="0"/>
        <w:ind w:left="360"/>
        <w:jc w:val="both"/>
        <w:rPr>
          <w:rFonts w:cs="Arial"/>
        </w:rPr>
      </w:pPr>
      <w:r w:rsidRPr="00124448">
        <w:rPr>
          <w:rFonts w:cs="Arial"/>
        </w:rPr>
        <w:t>The CONTRACTOR’S system(s) must be able to accept BENEFIT PROGRAM data file submissions on a mutually agreed upon frequency and accurately process eligibility, enrollment, changes, deletions, and CONTRIBUTIONS within three (3) BUSINESS DAYS of the file receipt.</w:t>
      </w:r>
      <w:r w:rsidR="008F5874" w:rsidRPr="00124448">
        <w:rPr>
          <w:rFonts w:cs="Arial"/>
        </w:rPr>
        <w:t xml:space="preserve"> </w:t>
      </w:r>
      <w:r w:rsidR="00D44566">
        <w:rPr>
          <w:rFonts w:cs="Arial"/>
        </w:rPr>
        <w:t xml:space="preserve">CONTRACTOR must </w:t>
      </w:r>
      <w:r w:rsidR="001411B7">
        <w:rPr>
          <w:rFonts w:cs="Arial"/>
        </w:rPr>
        <w:t xml:space="preserve">comply with the </w:t>
      </w:r>
      <w:r w:rsidR="00D7779A">
        <w:rPr>
          <w:rFonts w:cs="Arial"/>
        </w:rPr>
        <w:t xml:space="preserve">DEPARTMENT’S </w:t>
      </w:r>
      <w:r w:rsidR="006D64EC">
        <w:rPr>
          <w:rFonts w:cs="Arial"/>
        </w:rPr>
        <w:t>current</w:t>
      </w:r>
      <w:r w:rsidR="00A53506">
        <w:rPr>
          <w:rFonts w:cs="Arial"/>
        </w:rPr>
        <w:t xml:space="preserve"> </w:t>
      </w:r>
      <w:r w:rsidR="006D64EC">
        <w:rPr>
          <w:rFonts w:cs="Arial"/>
        </w:rPr>
        <w:t>file</w:t>
      </w:r>
      <w:r w:rsidR="00D7779A">
        <w:rPr>
          <w:rFonts w:cs="Arial"/>
        </w:rPr>
        <w:t xml:space="preserve"> specifications</w:t>
      </w:r>
      <w:r w:rsidR="00047BEA">
        <w:rPr>
          <w:rFonts w:cs="Arial"/>
        </w:rPr>
        <w:t xml:space="preserve">, see </w:t>
      </w:r>
      <w:r w:rsidR="00047BEA" w:rsidRPr="00CF067C">
        <w:rPr>
          <w:rFonts w:cs="Arial"/>
        </w:rPr>
        <w:t xml:space="preserve">Appendix </w:t>
      </w:r>
      <w:r w:rsidR="00FE5C95" w:rsidRPr="00CF067C">
        <w:rPr>
          <w:rFonts w:cs="Arial"/>
        </w:rPr>
        <w:t>11</w:t>
      </w:r>
      <w:r w:rsidR="001D0560" w:rsidRPr="00CF067C">
        <w:rPr>
          <w:rFonts w:cs="Arial"/>
        </w:rPr>
        <w:t xml:space="preserve"> </w:t>
      </w:r>
      <w:r w:rsidR="006415C8" w:rsidRPr="00CF067C">
        <w:rPr>
          <w:rFonts w:cs="Arial"/>
        </w:rPr>
        <w:t>–</w:t>
      </w:r>
      <w:r w:rsidR="001D0560" w:rsidRPr="00CF067C">
        <w:rPr>
          <w:rFonts w:cs="Arial"/>
        </w:rPr>
        <w:t xml:space="preserve"> </w:t>
      </w:r>
      <w:r w:rsidR="00B11C76">
        <w:rPr>
          <w:rFonts w:cs="Arial"/>
        </w:rPr>
        <w:t>Enrollment and Contribution File Specifications</w:t>
      </w:r>
      <w:r w:rsidR="0077265D" w:rsidRPr="00CF067C">
        <w:rPr>
          <w:rFonts w:cs="Arial"/>
        </w:rPr>
        <w:t>.</w:t>
      </w:r>
      <w:r w:rsidR="00253146" w:rsidRPr="00253146">
        <w:rPr>
          <w:rFonts w:cs="Arial"/>
        </w:rPr>
        <w:t xml:space="preserve"> </w:t>
      </w:r>
      <w:r w:rsidR="00253146">
        <w:rPr>
          <w:rFonts w:cs="Arial"/>
        </w:rPr>
        <w:t>These file specification</w:t>
      </w:r>
      <w:r w:rsidR="00F6613C">
        <w:rPr>
          <w:rFonts w:cs="Arial"/>
        </w:rPr>
        <w:t>s</w:t>
      </w:r>
      <w:r w:rsidR="00253146">
        <w:rPr>
          <w:rFonts w:cs="Arial"/>
        </w:rPr>
        <w:t xml:space="preserve"> may be updated as necessary by the DEPARTMENT</w:t>
      </w:r>
      <w:r w:rsidR="00385354">
        <w:rPr>
          <w:rFonts w:cs="Arial"/>
        </w:rPr>
        <w:t xml:space="preserve"> and the CONTRACTOR will be required to implement the revised file specifications with</w:t>
      </w:r>
      <w:r w:rsidR="00F6613C">
        <w:rPr>
          <w:rFonts w:cs="Arial"/>
        </w:rPr>
        <w:t>in</w:t>
      </w:r>
      <w:r w:rsidR="00385354">
        <w:rPr>
          <w:rFonts w:cs="Arial"/>
        </w:rPr>
        <w:t xml:space="preserve"> </w:t>
      </w:r>
      <w:r w:rsidR="00F6613C">
        <w:rPr>
          <w:rFonts w:cs="Arial"/>
        </w:rPr>
        <w:t>ninety (90)</w:t>
      </w:r>
      <w:r w:rsidR="00385354">
        <w:rPr>
          <w:rFonts w:cs="Arial"/>
        </w:rPr>
        <w:t xml:space="preserve"> DAYS</w:t>
      </w:r>
      <w:r w:rsidR="00F6613C">
        <w:rPr>
          <w:rFonts w:cs="Arial"/>
        </w:rPr>
        <w:t xml:space="preserve"> of receipt. </w:t>
      </w:r>
    </w:p>
    <w:p w14:paraId="7CF6DE99" w14:textId="77777777" w:rsidR="00124448" w:rsidRPr="00124448" w:rsidRDefault="00124448" w:rsidP="00C50D68">
      <w:pPr>
        <w:pStyle w:val="ListParagraph"/>
        <w:spacing w:after="0"/>
        <w:ind w:left="360" w:hanging="360"/>
        <w:jc w:val="both"/>
        <w:rPr>
          <w:rFonts w:cs="Arial"/>
          <w:szCs w:val="22"/>
        </w:rPr>
      </w:pPr>
    </w:p>
    <w:p w14:paraId="6D1E2B00" w14:textId="76196674" w:rsidR="008F5874" w:rsidRPr="00C50D68" w:rsidRDefault="00DF6424" w:rsidP="004951B8">
      <w:pPr>
        <w:pStyle w:val="ListParagraph"/>
        <w:numPr>
          <w:ilvl w:val="2"/>
          <w:numId w:val="66"/>
        </w:numPr>
        <w:spacing w:after="0"/>
        <w:ind w:left="360"/>
        <w:jc w:val="both"/>
        <w:rPr>
          <w:rFonts w:cs="Arial"/>
        </w:rPr>
      </w:pPr>
      <w:r>
        <w:rPr>
          <w:rFonts w:cs="Arial"/>
          <w:color w:val="000000" w:themeColor="text1"/>
        </w:rPr>
        <w:t xml:space="preserve">As stated above, PAYROLL CENTERS will provide the CONTRACTOR with a weekly </w:t>
      </w:r>
      <w:r w:rsidR="00B3156C">
        <w:rPr>
          <w:rFonts w:cs="Arial"/>
          <w:color w:val="000000" w:themeColor="text1"/>
        </w:rPr>
        <w:t>enrollment</w:t>
      </w:r>
      <w:r w:rsidR="00E5476A">
        <w:rPr>
          <w:rFonts w:cs="Arial"/>
          <w:color w:val="000000" w:themeColor="text1"/>
        </w:rPr>
        <w:t xml:space="preserve"> file</w:t>
      </w:r>
      <w:r w:rsidR="00CA6EEA">
        <w:rPr>
          <w:rFonts w:cs="Arial"/>
          <w:color w:val="000000" w:themeColor="text1"/>
        </w:rPr>
        <w:t xml:space="preserve">. </w:t>
      </w:r>
      <w:r w:rsidR="00E56DAD" w:rsidRPr="7D11AA57">
        <w:rPr>
          <w:rFonts w:cs="Arial"/>
          <w:color w:val="000000" w:themeColor="text1"/>
        </w:rPr>
        <w:t xml:space="preserve">The CONTRACTOR must </w:t>
      </w:r>
      <w:r w:rsidR="00471A4C">
        <w:rPr>
          <w:rFonts w:cs="Arial"/>
          <w:color w:val="000000" w:themeColor="text1"/>
        </w:rPr>
        <w:t xml:space="preserve">identify and </w:t>
      </w:r>
      <w:r w:rsidR="00E56DAD" w:rsidRPr="7D11AA57">
        <w:rPr>
          <w:rFonts w:cs="Arial"/>
          <w:color w:val="000000" w:themeColor="text1"/>
        </w:rPr>
        <w:t xml:space="preserve">resolve all discrepancies </w:t>
      </w:r>
      <w:r w:rsidR="001012F6">
        <w:rPr>
          <w:rFonts w:cs="Arial"/>
          <w:color w:val="000000" w:themeColor="text1"/>
        </w:rPr>
        <w:t>in the file</w:t>
      </w:r>
      <w:r w:rsidR="00E56DAD" w:rsidRPr="7D11AA57">
        <w:rPr>
          <w:rFonts w:cs="Arial"/>
          <w:color w:val="000000" w:themeColor="text1"/>
        </w:rPr>
        <w:t xml:space="preserve">(any difference of values between the DEPARTMENT’S </w:t>
      </w:r>
      <w:r w:rsidR="00144EE1" w:rsidRPr="7D11AA57">
        <w:rPr>
          <w:rFonts w:cs="Arial"/>
          <w:color w:val="000000" w:themeColor="text1"/>
        </w:rPr>
        <w:t>IAS</w:t>
      </w:r>
      <w:r w:rsidR="00E56DAD" w:rsidRPr="7D11AA57">
        <w:rPr>
          <w:rFonts w:cs="Arial"/>
          <w:color w:val="000000" w:themeColor="text1"/>
        </w:rPr>
        <w:t xml:space="preserve"> database and the CONTRACTOR’S database) within three (3) BUSINESS DAYS of identification by the CONTRACTOR</w:t>
      </w:r>
      <w:r w:rsidR="00BB5273" w:rsidRPr="00BB5273">
        <w:rPr>
          <w:rFonts w:cs="Arial"/>
          <w:color w:val="000000" w:themeColor="text1"/>
        </w:rPr>
        <w:t xml:space="preserve"> </w:t>
      </w:r>
      <w:r w:rsidR="00BB5273">
        <w:rPr>
          <w:rFonts w:cs="Arial"/>
          <w:color w:val="000000" w:themeColor="text1"/>
        </w:rPr>
        <w:t xml:space="preserve">or </w:t>
      </w:r>
      <w:r w:rsidR="00BB5273" w:rsidRPr="7D11AA57">
        <w:rPr>
          <w:rFonts w:cs="Arial"/>
          <w:color w:val="000000" w:themeColor="text1"/>
        </w:rPr>
        <w:t>notification by the DEPARTMENT’S IAS vendor</w:t>
      </w:r>
      <w:r w:rsidR="00E56DAD" w:rsidRPr="7D11AA57">
        <w:rPr>
          <w:rFonts w:cs="Arial"/>
          <w:color w:val="000000" w:themeColor="text1"/>
        </w:rPr>
        <w:t>.</w:t>
      </w:r>
      <w:r w:rsidR="008F5874" w:rsidRPr="7D11AA57">
        <w:rPr>
          <w:rFonts w:cs="Arial"/>
          <w:color w:val="000000" w:themeColor="text1"/>
        </w:rPr>
        <w:t xml:space="preserve"> </w:t>
      </w:r>
    </w:p>
    <w:p w14:paraId="078D65D2" w14:textId="73DE01DD" w:rsidR="00C50D68" w:rsidRPr="00C50D68" w:rsidRDefault="00C50D68" w:rsidP="00C50D68">
      <w:pPr>
        <w:spacing w:after="0"/>
        <w:jc w:val="both"/>
        <w:rPr>
          <w:rFonts w:cs="Arial"/>
        </w:rPr>
      </w:pPr>
    </w:p>
    <w:p w14:paraId="6284937F" w14:textId="3FE87D6E" w:rsidR="008F5874" w:rsidRPr="00C50D68" w:rsidRDefault="008F5874" w:rsidP="004951B8">
      <w:pPr>
        <w:pStyle w:val="ListParagraph"/>
        <w:numPr>
          <w:ilvl w:val="0"/>
          <w:numId w:val="67"/>
        </w:numPr>
        <w:spacing w:after="0"/>
        <w:jc w:val="both"/>
        <w:rPr>
          <w:rFonts w:cs="Arial"/>
        </w:rPr>
      </w:pPr>
      <w:r w:rsidRPr="7D11AA57">
        <w:rPr>
          <w:rFonts w:cs="Arial"/>
        </w:rPr>
        <w:t>The CONTRACTOR</w:t>
      </w:r>
      <w:r w:rsidRPr="00C50D68">
        <w:rPr>
          <w:rFonts w:cs="Arial"/>
        </w:rPr>
        <w:t xml:space="preserve"> </w:t>
      </w:r>
      <w:r w:rsidR="006D12F8">
        <w:rPr>
          <w:rFonts w:cs="Arial"/>
        </w:rPr>
        <w:t>must</w:t>
      </w:r>
      <w:r w:rsidR="006D12F8" w:rsidRPr="00C50D68">
        <w:rPr>
          <w:rFonts w:cs="Arial"/>
        </w:rPr>
        <w:t xml:space="preserve"> </w:t>
      </w:r>
      <w:r w:rsidR="005C3498" w:rsidRPr="00C50D68">
        <w:rPr>
          <w:rFonts w:cs="Arial"/>
        </w:rPr>
        <w:t>conduct an</w:t>
      </w:r>
      <w:r w:rsidRPr="7D11AA57">
        <w:rPr>
          <w:rFonts w:cs="Arial"/>
        </w:rPr>
        <w:t xml:space="preserve"> </w:t>
      </w:r>
      <w:r w:rsidR="001861BD" w:rsidRPr="7D11AA57">
        <w:rPr>
          <w:rFonts w:cs="Arial"/>
        </w:rPr>
        <w:t xml:space="preserve">enrollment </w:t>
      </w:r>
      <w:r w:rsidR="0023182C" w:rsidRPr="7D11AA57">
        <w:rPr>
          <w:rFonts w:cs="Arial"/>
        </w:rPr>
        <w:t xml:space="preserve">and CONTRIBUTION </w:t>
      </w:r>
      <w:r w:rsidR="001861BD" w:rsidRPr="7D11AA57">
        <w:rPr>
          <w:rFonts w:cs="Arial"/>
        </w:rPr>
        <w:t>verification audit</w:t>
      </w:r>
      <w:r w:rsidR="00E652C7" w:rsidRPr="7D11AA57">
        <w:rPr>
          <w:rFonts w:cs="Arial"/>
        </w:rPr>
        <w:t xml:space="preserve"> </w:t>
      </w:r>
      <w:r w:rsidR="00A561F7" w:rsidRPr="00C50D68">
        <w:rPr>
          <w:rFonts w:cs="Arial"/>
        </w:rPr>
        <w:t xml:space="preserve">of enrollment and </w:t>
      </w:r>
      <w:r w:rsidR="00D536E8" w:rsidRPr="00C50D68">
        <w:rPr>
          <w:rFonts w:cs="Arial"/>
        </w:rPr>
        <w:t xml:space="preserve">CONTRIBUTION </w:t>
      </w:r>
      <w:r w:rsidRPr="00C50D68">
        <w:rPr>
          <w:rFonts w:cs="Arial"/>
        </w:rPr>
        <w:t>data at the frequency directed by the DEPARTMENT</w:t>
      </w:r>
      <w:r w:rsidR="00A561F7" w:rsidRPr="00C50D68">
        <w:rPr>
          <w:rFonts w:cs="Arial"/>
        </w:rPr>
        <w:t xml:space="preserve">. </w:t>
      </w:r>
      <w:r w:rsidRPr="00C50D68">
        <w:rPr>
          <w:rFonts w:cs="Arial"/>
        </w:rPr>
        <w:t xml:space="preserve">The </w:t>
      </w:r>
      <w:r w:rsidR="00A561F7" w:rsidRPr="00C50D68">
        <w:rPr>
          <w:rFonts w:cs="Arial"/>
        </w:rPr>
        <w:t>CONTRACTOR will take the CONTRACTOR</w:t>
      </w:r>
      <w:r w:rsidR="00AC7F75" w:rsidRPr="00C50D68">
        <w:rPr>
          <w:rFonts w:cs="Arial"/>
        </w:rPr>
        <w:t>’S</w:t>
      </w:r>
      <w:r w:rsidR="00A561F7" w:rsidRPr="00C50D68">
        <w:rPr>
          <w:rFonts w:cs="Arial"/>
        </w:rPr>
        <w:t xml:space="preserve"> </w:t>
      </w:r>
      <w:r w:rsidRPr="00C50D68">
        <w:rPr>
          <w:rFonts w:cs="Arial"/>
        </w:rPr>
        <w:t xml:space="preserve">data, compare that data with the DEPARTMENT’S </w:t>
      </w:r>
      <w:r w:rsidR="00A561F7" w:rsidRPr="00C50D68">
        <w:rPr>
          <w:rFonts w:cs="Arial"/>
        </w:rPr>
        <w:t>and PAYROLL CENTER</w:t>
      </w:r>
      <w:r w:rsidR="00AC7F75" w:rsidRPr="00C50D68">
        <w:rPr>
          <w:rFonts w:cs="Arial"/>
        </w:rPr>
        <w:t>’S</w:t>
      </w:r>
      <w:r w:rsidR="00A561F7" w:rsidRPr="00C50D68">
        <w:rPr>
          <w:rFonts w:cs="Arial"/>
        </w:rPr>
        <w:t xml:space="preserve"> </w:t>
      </w:r>
      <w:r w:rsidRPr="00C50D68">
        <w:rPr>
          <w:rFonts w:cs="Arial"/>
        </w:rPr>
        <w:t xml:space="preserve">data, and </w:t>
      </w:r>
      <w:r w:rsidRPr="7D11AA57">
        <w:rPr>
          <w:rFonts w:cs="Arial"/>
        </w:rPr>
        <w:t>generate an exception report. The CONTRACTOR will be responsible for resolving differences between the DEPARTMENT’S</w:t>
      </w:r>
      <w:r w:rsidR="00A561F7" w:rsidRPr="7D11AA57">
        <w:rPr>
          <w:rFonts w:cs="Arial"/>
        </w:rPr>
        <w:t xml:space="preserve"> and PAYROLL CENTER’S</w:t>
      </w:r>
      <w:r w:rsidRPr="7D11AA57">
        <w:rPr>
          <w:rFonts w:cs="Arial"/>
        </w:rPr>
        <w:t xml:space="preserve"> data and the CONTRACTOR’S data, updating the CONTRACTOR’S data, and informing the DEPARTMENT</w:t>
      </w:r>
      <w:r w:rsidR="00AC7F75" w:rsidRPr="7D11AA57">
        <w:rPr>
          <w:rFonts w:cs="Arial"/>
        </w:rPr>
        <w:t xml:space="preserve"> and PAYROLL CENTER</w:t>
      </w:r>
      <w:r w:rsidRPr="7D11AA57">
        <w:rPr>
          <w:rFonts w:cs="Arial"/>
        </w:rPr>
        <w:t xml:space="preserve">, as appropriate. </w:t>
      </w:r>
      <w:r w:rsidR="00EF3E01">
        <w:rPr>
          <w:rFonts w:cs="Arial"/>
        </w:rPr>
        <w:t xml:space="preserve">See Section </w:t>
      </w:r>
      <w:proofErr w:type="spellStart"/>
      <w:r w:rsidR="00EF3E01">
        <w:rPr>
          <w:rFonts w:cs="Arial"/>
        </w:rPr>
        <w:t>155D.6</w:t>
      </w:r>
      <w:proofErr w:type="spellEnd"/>
      <w:r w:rsidR="00EF3E01">
        <w:rPr>
          <w:rFonts w:cs="Arial"/>
        </w:rPr>
        <w:t xml:space="preserve"> Election and Contribution Audit. </w:t>
      </w:r>
    </w:p>
    <w:p w14:paraId="25CB66FC" w14:textId="77777777" w:rsidR="00C50D68" w:rsidRPr="00C50D68" w:rsidRDefault="00C50D68" w:rsidP="00C50D68">
      <w:pPr>
        <w:spacing w:after="0"/>
        <w:jc w:val="both"/>
        <w:rPr>
          <w:rFonts w:cs="Arial"/>
        </w:rPr>
      </w:pPr>
    </w:p>
    <w:p w14:paraId="1D51DC60" w14:textId="32C3FCF4" w:rsidR="008F5874" w:rsidRPr="00C50D68" w:rsidRDefault="008F5874" w:rsidP="004951B8">
      <w:pPr>
        <w:pStyle w:val="ListParagraph"/>
        <w:numPr>
          <w:ilvl w:val="0"/>
          <w:numId w:val="67"/>
        </w:numPr>
        <w:spacing w:after="0"/>
        <w:jc w:val="both"/>
        <w:rPr>
          <w:rFonts w:cs="Arial"/>
        </w:rPr>
      </w:pPr>
      <w:r w:rsidRPr="00C50D68">
        <w:rPr>
          <w:rFonts w:cs="Arial"/>
        </w:rPr>
        <w:t xml:space="preserve">The CONTRACTOR </w:t>
      </w:r>
      <w:r w:rsidR="00C927C7">
        <w:rPr>
          <w:rFonts w:cs="Arial"/>
        </w:rPr>
        <w:t>must</w:t>
      </w:r>
      <w:r w:rsidR="00C927C7" w:rsidRPr="00C50D68">
        <w:rPr>
          <w:rFonts w:cs="Arial"/>
        </w:rPr>
        <w:t xml:space="preserve"> </w:t>
      </w:r>
      <w:r w:rsidRPr="00C50D68">
        <w:rPr>
          <w:rFonts w:cs="Arial"/>
        </w:rPr>
        <w:t xml:space="preserve">maintain an </w:t>
      </w:r>
      <w:r w:rsidR="00E14D56">
        <w:rPr>
          <w:rFonts w:cs="Arial"/>
        </w:rPr>
        <w:t xml:space="preserve">errors and </w:t>
      </w:r>
      <w:r w:rsidRPr="00C50D68">
        <w:rPr>
          <w:rFonts w:cs="Arial"/>
        </w:rPr>
        <w:t>exception</w:t>
      </w:r>
      <w:r w:rsidR="00E14D56">
        <w:rPr>
          <w:rFonts w:cs="Arial"/>
        </w:rPr>
        <w:t>s</w:t>
      </w:r>
      <w:r w:rsidRPr="00C50D68">
        <w:rPr>
          <w:rFonts w:cs="Arial"/>
        </w:rPr>
        <w:t xml:space="preserve"> report spreadsheet </w:t>
      </w:r>
      <w:r w:rsidR="003C370C">
        <w:rPr>
          <w:rFonts w:cs="Arial"/>
        </w:rPr>
        <w:t>for the error</w:t>
      </w:r>
      <w:r w:rsidR="00F05772">
        <w:rPr>
          <w:rFonts w:cs="Arial"/>
        </w:rPr>
        <w:t xml:space="preserve">s </w:t>
      </w:r>
      <w:r w:rsidR="00E14D56">
        <w:rPr>
          <w:rFonts w:cs="Arial"/>
        </w:rPr>
        <w:t xml:space="preserve">and exceptions discussed in </w:t>
      </w:r>
      <w:proofErr w:type="spellStart"/>
      <w:r w:rsidR="00E14D56">
        <w:rPr>
          <w:rFonts w:cs="Arial"/>
        </w:rPr>
        <w:t>150D</w:t>
      </w:r>
      <w:r w:rsidR="00B52001">
        <w:rPr>
          <w:rFonts w:cs="Arial"/>
        </w:rPr>
        <w:t>.</w:t>
      </w:r>
      <w:r w:rsidR="00E14D56">
        <w:rPr>
          <w:rFonts w:cs="Arial"/>
        </w:rPr>
        <w:t>2</w:t>
      </w:r>
      <w:proofErr w:type="spellEnd"/>
      <w:r w:rsidR="00E14D56">
        <w:rPr>
          <w:rFonts w:cs="Arial"/>
        </w:rPr>
        <w:t xml:space="preserve"> and </w:t>
      </w:r>
      <w:proofErr w:type="spellStart"/>
      <w:r w:rsidR="00E14D56">
        <w:rPr>
          <w:rFonts w:cs="Arial"/>
        </w:rPr>
        <w:t>150</w:t>
      </w:r>
      <w:r w:rsidR="00B52001">
        <w:rPr>
          <w:rFonts w:cs="Arial"/>
        </w:rPr>
        <w:t>D.</w:t>
      </w:r>
      <w:r w:rsidR="00E14D56">
        <w:rPr>
          <w:rFonts w:cs="Arial"/>
        </w:rPr>
        <w:t>3</w:t>
      </w:r>
      <w:proofErr w:type="spellEnd"/>
      <w:r w:rsidR="00E14D56">
        <w:rPr>
          <w:rFonts w:cs="Arial"/>
        </w:rPr>
        <w:t xml:space="preserve"> above </w:t>
      </w:r>
      <w:r w:rsidRPr="00C50D68">
        <w:rPr>
          <w:rFonts w:cs="Arial"/>
        </w:rPr>
        <w:t>that includes details and final resolution</w:t>
      </w:r>
      <w:r w:rsidR="00CB37E4">
        <w:rPr>
          <w:rFonts w:cs="Arial"/>
        </w:rPr>
        <w:t xml:space="preserve"> of the errors and exceptions</w:t>
      </w:r>
      <w:r w:rsidRPr="00C50D68">
        <w:rPr>
          <w:rFonts w:cs="Arial"/>
        </w:rPr>
        <w:t xml:space="preserve"> and submit it to the DEPARTMENT at the frequency directed by the DEPARTMENT. </w:t>
      </w:r>
    </w:p>
    <w:p w14:paraId="2F6A8282" w14:textId="77777777" w:rsidR="008F5874" w:rsidRPr="009E2901" w:rsidRDefault="008F5874" w:rsidP="008F5874">
      <w:pPr>
        <w:spacing w:after="0"/>
        <w:jc w:val="both"/>
        <w:rPr>
          <w:rFonts w:cs="Arial"/>
        </w:rPr>
      </w:pPr>
    </w:p>
    <w:p w14:paraId="241D6FBF" w14:textId="21A15103" w:rsidR="00DF5A3F" w:rsidRDefault="005279EA" w:rsidP="00C532F9">
      <w:pPr>
        <w:pStyle w:val="Heading3"/>
      </w:pPr>
      <w:bookmarkStart w:id="216" w:name="_145C_Data_Warehouse"/>
      <w:bookmarkStart w:id="217" w:name="_150E_Data_Requests"/>
      <w:bookmarkStart w:id="218" w:name="_Toc516760562"/>
      <w:bookmarkStart w:id="219" w:name="_Toc516760692"/>
      <w:bookmarkStart w:id="220" w:name="_Toc516763567"/>
      <w:bookmarkStart w:id="221" w:name="_Toc517945991"/>
      <w:bookmarkStart w:id="222" w:name="_Toc163654277"/>
      <w:bookmarkStart w:id="223" w:name="_Toc464054194"/>
      <w:bookmarkStart w:id="224" w:name="_Toc468719558"/>
      <w:bookmarkEnd w:id="216"/>
      <w:bookmarkEnd w:id="217"/>
      <w:proofErr w:type="spellStart"/>
      <w:r w:rsidRPr="00F9581C">
        <w:t>1</w:t>
      </w:r>
      <w:r>
        <w:t>50E</w:t>
      </w:r>
      <w:proofErr w:type="spellEnd"/>
      <w:r w:rsidR="004B149F" w:rsidRPr="00F9581C">
        <w:t xml:space="preserve"> </w:t>
      </w:r>
      <w:r w:rsidR="00DF5A3F">
        <w:t>Data Requests</w:t>
      </w:r>
      <w:bookmarkEnd w:id="218"/>
      <w:bookmarkEnd w:id="219"/>
      <w:bookmarkEnd w:id="220"/>
      <w:bookmarkEnd w:id="221"/>
      <w:bookmarkEnd w:id="222"/>
    </w:p>
    <w:p w14:paraId="1854C6E9" w14:textId="007D4A1D" w:rsidR="00DF5A3F" w:rsidRDefault="00DF5A3F" w:rsidP="00CD4403">
      <w:pPr>
        <w:pStyle w:val="ListParagraph"/>
        <w:numPr>
          <w:ilvl w:val="0"/>
          <w:numId w:val="39"/>
        </w:numPr>
        <w:spacing w:after="0"/>
        <w:ind w:left="360"/>
        <w:jc w:val="both"/>
      </w:pPr>
      <w:r w:rsidRPr="00DF5A3F">
        <w:t>T</w:t>
      </w:r>
      <w:r>
        <w:t xml:space="preserve">he CONTRACTOR </w:t>
      </w:r>
      <w:r w:rsidR="006115C7">
        <w:t xml:space="preserve">must </w:t>
      </w:r>
      <w:r>
        <w:t>provide and receive all reasonable requests for data and other information as needed in a file format as identified by the DEPARTMENT</w:t>
      </w:r>
      <w:r w:rsidR="00157C00">
        <w:t>.</w:t>
      </w:r>
      <w:r w:rsidR="002243ED">
        <w:t xml:space="preserve"> </w:t>
      </w:r>
      <w:r w:rsidR="00157C00">
        <w:t xml:space="preserve">The CONTRACTOR will place no restraints on the use of the data, </w:t>
      </w:r>
      <w:r w:rsidR="002243ED">
        <w:t>provided that the DEPARTMENT shall not disclose to third parties any data received from CONTRACTOR that constitutes a trade secret as defined under Wisconsin law</w:t>
      </w:r>
      <w:r>
        <w:t>.</w:t>
      </w:r>
      <w:r w:rsidRPr="00DF5A3F">
        <w:t xml:space="preserve"> </w:t>
      </w:r>
    </w:p>
    <w:p w14:paraId="7ED40135" w14:textId="77777777" w:rsidR="00CD4403" w:rsidRDefault="00CD4403" w:rsidP="00CD4403">
      <w:pPr>
        <w:spacing w:after="0"/>
        <w:ind w:left="360" w:hanging="360"/>
        <w:jc w:val="both"/>
        <w:rPr>
          <w:rFonts w:cs="Arial"/>
        </w:rPr>
      </w:pPr>
    </w:p>
    <w:p w14:paraId="263F4A43" w14:textId="140ADA1E" w:rsidR="00CD4403" w:rsidRPr="00C7666E" w:rsidRDefault="00CD4403" w:rsidP="00CD4403">
      <w:pPr>
        <w:pStyle w:val="ListParagraph"/>
        <w:numPr>
          <w:ilvl w:val="0"/>
          <w:numId w:val="39"/>
        </w:numPr>
        <w:spacing w:after="0"/>
        <w:ind w:left="360"/>
        <w:jc w:val="both"/>
        <w:rPr>
          <w:rFonts w:cs="Arial"/>
        </w:rPr>
      </w:pPr>
      <w:r w:rsidRPr="00C7666E">
        <w:rPr>
          <w:rFonts w:cs="Arial"/>
        </w:rPr>
        <w:t xml:space="preserve">Data provided to the DEPARTMENT by the CONTRACTOR </w:t>
      </w:r>
      <w:r>
        <w:rPr>
          <w:rFonts w:cs="Arial"/>
        </w:rPr>
        <w:t>must</w:t>
      </w:r>
      <w:r w:rsidRPr="00C7666E">
        <w:rPr>
          <w:rFonts w:cs="Arial"/>
        </w:rPr>
        <w:t xml:space="preserve"> be </w:t>
      </w:r>
      <w:r>
        <w:rPr>
          <w:rFonts w:cs="Arial"/>
        </w:rPr>
        <w:t xml:space="preserve">aggregated to the point of being </w:t>
      </w:r>
      <w:r w:rsidRPr="00C7666E">
        <w:rPr>
          <w:rFonts w:cs="Arial"/>
        </w:rPr>
        <w:t xml:space="preserve">de-identified, unless authorized by the PARTICIPANT for the purpose of </w:t>
      </w:r>
      <w:r w:rsidR="434AED48" w:rsidRPr="28A50CE6">
        <w:rPr>
          <w:rFonts w:cs="Arial"/>
        </w:rPr>
        <w:t xml:space="preserve">benefit administration, </w:t>
      </w:r>
      <w:r w:rsidRPr="00C7666E">
        <w:rPr>
          <w:rFonts w:cs="Arial"/>
        </w:rPr>
        <w:t>appeal, issue resolution, or fraud investigation.</w:t>
      </w:r>
      <w:r>
        <w:rPr>
          <w:rFonts w:cs="Arial"/>
        </w:rPr>
        <w:t xml:space="preserve">  </w:t>
      </w:r>
    </w:p>
    <w:p w14:paraId="45E20D4D" w14:textId="542B7700" w:rsidR="4766C34D" w:rsidRDefault="4766C34D" w:rsidP="4766C34D">
      <w:pPr>
        <w:spacing w:after="0"/>
      </w:pPr>
    </w:p>
    <w:p w14:paraId="76EE5A2C" w14:textId="351C444C" w:rsidR="008F5874" w:rsidRPr="00542C30" w:rsidRDefault="005279EA" w:rsidP="00C532F9">
      <w:pPr>
        <w:pStyle w:val="Heading3"/>
      </w:pPr>
      <w:bookmarkStart w:id="225" w:name="_Toc516760563"/>
      <w:bookmarkStart w:id="226" w:name="_Toc516760693"/>
      <w:bookmarkStart w:id="227" w:name="_Toc516763568"/>
      <w:bookmarkStart w:id="228" w:name="_Toc517945992"/>
      <w:bookmarkStart w:id="229" w:name="_Toc163654278"/>
      <w:bookmarkEnd w:id="223"/>
      <w:bookmarkEnd w:id="224"/>
      <w:proofErr w:type="spellStart"/>
      <w:r>
        <w:t>150F</w:t>
      </w:r>
      <w:proofErr w:type="spellEnd"/>
      <w:r w:rsidR="004B149F">
        <w:t xml:space="preserve"> </w:t>
      </w:r>
      <w:r w:rsidR="005F7D47">
        <w:t>Data Warehouse Requirements</w:t>
      </w:r>
      <w:bookmarkEnd w:id="225"/>
      <w:bookmarkEnd w:id="226"/>
      <w:bookmarkEnd w:id="227"/>
      <w:bookmarkEnd w:id="228"/>
      <w:bookmarkEnd w:id="229"/>
    </w:p>
    <w:p w14:paraId="31064A56" w14:textId="6673ACF2" w:rsidR="008159C4" w:rsidRDefault="00F93B3C" w:rsidP="00513C5B">
      <w:pPr>
        <w:jc w:val="both"/>
        <w:rPr>
          <w:rFonts w:cs="Arial"/>
        </w:rPr>
      </w:pPr>
      <w:r>
        <w:rPr>
          <w:rFonts w:cs="Arial"/>
        </w:rPr>
        <w:t>The</w:t>
      </w:r>
      <w:r w:rsidRPr="00F93B3C">
        <w:t xml:space="preserve"> </w:t>
      </w:r>
      <w:r w:rsidRPr="00F93B3C">
        <w:rPr>
          <w:rFonts w:cs="Arial"/>
        </w:rPr>
        <w:t xml:space="preserve">DEPARTMENT </w:t>
      </w:r>
      <w:r w:rsidR="00B648CD">
        <w:rPr>
          <w:rFonts w:cs="Arial"/>
        </w:rPr>
        <w:t>has</w:t>
      </w:r>
      <w:r w:rsidRPr="00F93B3C">
        <w:rPr>
          <w:rFonts w:cs="Arial"/>
        </w:rPr>
        <w:t xml:space="preserve"> establish</w:t>
      </w:r>
      <w:r w:rsidR="00B648CD">
        <w:rPr>
          <w:rFonts w:cs="Arial"/>
        </w:rPr>
        <w:t>ed</w:t>
      </w:r>
      <w:r w:rsidRPr="00F93B3C">
        <w:rPr>
          <w:rFonts w:cs="Arial"/>
        </w:rPr>
        <w:t xml:space="preserve"> a data warehouse.</w:t>
      </w:r>
      <w:r>
        <w:rPr>
          <w:rFonts w:cs="Arial"/>
        </w:rPr>
        <w:t xml:space="preserve"> </w:t>
      </w:r>
    </w:p>
    <w:p w14:paraId="1EE9F037" w14:textId="5ACBA5E1" w:rsidR="008F5874" w:rsidRDefault="008159C4" w:rsidP="00751D28">
      <w:pPr>
        <w:pStyle w:val="ListParagraph"/>
        <w:numPr>
          <w:ilvl w:val="0"/>
          <w:numId w:val="81"/>
        </w:numPr>
        <w:spacing w:after="0"/>
        <w:ind w:left="360"/>
        <w:jc w:val="both"/>
        <w:rPr>
          <w:rFonts w:cs="Arial"/>
        </w:rPr>
      </w:pPr>
      <w:r w:rsidRPr="00C7666E">
        <w:rPr>
          <w:rFonts w:cs="Arial"/>
        </w:rPr>
        <w:lastRenderedPageBreak/>
        <w:t>T</w:t>
      </w:r>
      <w:r w:rsidR="008F5874" w:rsidRPr="00C7666E">
        <w:rPr>
          <w:rFonts w:cs="Arial"/>
        </w:rPr>
        <w:t xml:space="preserve">he CONTRACTOR is expected to fully incorporate available </w:t>
      </w:r>
      <w:r w:rsidR="00E479A3" w:rsidRPr="00C7666E">
        <w:rPr>
          <w:rFonts w:cs="Arial"/>
        </w:rPr>
        <w:t>BENEFIT PROGRAM</w:t>
      </w:r>
      <w:r w:rsidR="00C26976" w:rsidRPr="00C7666E">
        <w:rPr>
          <w:rFonts w:cs="Arial"/>
        </w:rPr>
        <w:t xml:space="preserve"> </w:t>
      </w:r>
      <w:r w:rsidR="008F5874" w:rsidRPr="00C7666E">
        <w:rPr>
          <w:rFonts w:cs="Arial"/>
        </w:rPr>
        <w:t xml:space="preserve">data into data reporting as required by the DEPARTMENT, using the file and data specifications provided by the DEPARTMENT. </w:t>
      </w:r>
    </w:p>
    <w:p w14:paraId="764AE63F" w14:textId="77777777" w:rsidR="00C7666E" w:rsidRPr="00C7666E" w:rsidRDefault="00C7666E" w:rsidP="00C8417F">
      <w:pPr>
        <w:spacing w:after="0"/>
        <w:ind w:left="360" w:hanging="360"/>
        <w:jc w:val="both"/>
        <w:rPr>
          <w:rFonts w:cs="Arial"/>
        </w:rPr>
      </w:pPr>
    </w:p>
    <w:p w14:paraId="1B370A27" w14:textId="58B44E1D" w:rsidR="008F5874" w:rsidRDefault="008F5874" w:rsidP="008D4212">
      <w:pPr>
        <w:pStyle w:val="ListParagraph"/>
        <w:numPr>
          <w:ilvl w:val="0"/>
          <w:numId w:val="81"/>
        </w:numPr>
        <w:spacing w:after="0"/>
        <w:ind w:left="360"/>
        <w:jc w:val="both"/>
        <w:rPr>
          <w:rFonts w:cs="Arial"/>
        </w:rPr>
      </w:pPr>
      <w:r w:rsidRPr="00C7666E">
        <w:rPr>
          <w:rFonts w:cs="Arial"/>
        </w:rPr>
        <w:t xml:space="preserve">The CONTRACTOR </w:t>
      </w:r>
      <w:r w:rsidR="008C708C">
        <w:rPr>
          <w:rFonts w:cs="Arial"/>
        </w:rPr>
        <w:t>must</w:t>
      </w:r>
      <w:r w:rsidRPr="00C7666E">
        <w:rPr>
          <w:rFonts w:cs="Arial"/>
        </w:rPr>
        <w:t xml:space="preserve"> provide the DEPARTMENT with an electronic file in the DEPARTMENT</w:t>
      </w:r>
      <w:r w:rsidR="0073260E">
        <w:rPr>
          <w:rFonts w:cs="Arial"/>
        </w:rPr>
        <w:t>-</w:t>
      </w:r>
      <w:r w:rsidRPr="00C7666E">
        <w:rPr>
          <w:rFonts w:cs="Arial"/>
        </w:rPr>
        <w:t xml:space="preserve">specified standard format </w:t>
      </w:r>
      <w:r w:rsidR="008159C4" w:rsidRPr="00C7666E">
        <w:rPr>
          <w:rFonts w:cs="Arial"/>
        </w:rPr>
        <w:t xml:space="preserve">for the </w:t>
      </w:r>
      <w:r w:rsidR="00E479A3" w:rsidRPr="00C7666E">
        <w:rPr>
          <w:rFonts w:cs="Arial"/>
        </w:rPr>
        <w:t>BENEFIT PROGRAM</w:t>
      </w:r>
      <w:r w:rsidR="00DF2F28" w:rsidRPr="00C7666E">
        <w:rPr>
          <w:rFonts w:cs="Arial"/>
        </w:rPr>
        <w:t xml:space="preserve"> on a timel</w:t>
      </w:r>
      <w:r w:rsidR="008159C4" w:rsidRPr="00C7666E">
        <w:rPr>
          <w:rFonts w:cs="Arial"/>
        </w:rPr>
        <w:t xml:space="preserve">ine specified by the DEPARTMENT. </w:t>
      </w:r>
      <w:r w:rsidR="259A9881" w:rsidRPr="3D364A97">
        <w:rPr>
          <w:rFonts w:cs="Arial"/>
        </w:rPr>
        <w:t xml:space="preserve">A sample file format can be found in </w:t>
      </w:r>
      <w:r w:rsidR="00F451F0">
        <w:rPr>
          <w:rFonts w:cs="Arial"/>
        </w:rPr>
        <w:t>Appendix</w:t>
      </w:r>
      <w:r w:rsidR="00B52001">
        <w:rPr>
          <w:rFonts w:cs="Arial"/>
        </w:rPr>
        <w:t xml:space="preserve"> 10 – Sample FSA HSA File Layout. </w:t>
      </w:r>
      <w:r w:rsidR="3DD2CC68" w:rsidRPr="3D364A97">
        <w:rPr>
          <w:rFonts w:cs="Arial"/>
        </w:rPr>
        <w:t xml:space="preserve"> </w:t>
      </w:r>
    </w:p>
    <w:p w14:paraId="7A976F17" w14:textId="26FA665C" w:rsidR="00C7666E" w:rsidRPr="00C7666E" w:rsidRDefault="00C7666E" w:rsidP="00C8417F">
      <w:pPr>
        <w:spacing w:after="0"/>
        <w:ind w:left="360" w:hanging="360"/>
        <w:jc w:val="both"/>
        <w:rPr>
          <w:rFonts w:cs="Arial"/>
        </w:rPr>
      </w:pPr>
    </w:p>
    <w:p w14:paraId="28116522" w14:textId="715952C5" w:rsidR="008F5874" w:rsidRDefault="008F5874" w:rsidP="008D4212">
      <w:pPr>
        <w:pStyle w:val="ListParagraph"/>
        <w:numPr>
          <w:ilvl w:val="0"/>
          <w:numId w:val="81"/>
        </w:numPr>
        <w:spacing w:after="0"/>
        <w:ind w:left="360"/>
        <w:jc w:val="both"/>
        <w:rPr>
          <w:rFonts w:eastAsia="Times New Roman" w:cs="Arial"/>
        </w:rPr>
      </w:pPr>
      <w:r w:rsidRPr="3D364A97">
        <w:rPr>
          <w:rFonts w:eastAsia="Times New Roman" w:cs="Arial"/>
        </w:rPr>
        <w:t xml:space="preserve">The CONTRACTOR </w:t>
      </w:r>
      <w:r w:rsidR="0073260E" w:rsidRPr="3D364A97">
        <w:rPr>
          <w:rFonts w:eastAsia="Times New Roman" w:cs="Arial"/>
        </w:rPr>
        <w:t>must</w:t>
      </w:r>
      <w:r w:rsidRPr="3D364A97">
        <w:rPr>
          <w:rFonts w:eastAsia="Times New Roman" w:cs="Arial"/>
        </w:rPr>
        <w:t xml:space="preserve"> assign ID numbers according to the system established by the DEPARTMENT. </w:t>
      </w:r>
      <w:r w:rsidR="00FA16BB" w:rsidRPr="3D364A97">
        <w:rPr>
          <w:rFonts w:eastAsia="Times New Roman" w:cs="Arial"/>
        </w:rPr>
        <w:t xml:space="preserve">CONTRACTOR must incorporate PARTICIPANTS’ </w:t>
      </w:r>
      <w:r w:rsidRPr="3D364A97">
        <w:rPr>
          <w:rFonts w:eastAsia="Times New Roman" w:cs="Arial"/>
        </w:rPr>
        <w:t xml:space="preserve">Social </w:t>
      </w:r>
      <w:r w:rsidR="00FA16BB" w:rsidRPr="3D364A97">
        <w:rPr>
          <w:rFonts w:eastAsia="Times New Roman" w:cs="Arial"/>
        </w:rPr>
        <w:t>Security</w:t>
      </w:r>
      <w:r w:rsidRPr="3D364A97">
        <w:rPr>
          <w:rFonts w:eastAsia="Times New Roman" w:cs="Arial"/>
        </w:rPr>
        <w:t xml:space="preserve"> </w:t>
      </w:r>
      <w:r w:rsidR="4B2A3078" w:rsidRPr="3D364A97">
        <w:rPr>
          <w:rFonts w:eastAsia="Times New Roman" w:cs="Arial"/>
        </w:rPr>
        <w:t xml:space="preserve">and </w:t>
      </w:r>
      <w:r w:rsidR="009C5303">
        <w:rPr>
          <w:rFonts w:eastAsia="Times New Roman" w:cs="Arial"/>
        </w:rPr>
        <w:t>DEPARTMENT</w:t>
      </w:r>
      <w:r w:rsidR="4B2A3078" w:rsidRPr="3D364A97">
        <w:rPr>
          <w:rFonts w:eastAsia="Times New Roman" w:cs="Arial"/>
        </w:rPr>
        <w:t xml:space="preserve"> identification</w:t>
      </w:r>
      <w:r w:rsidR="2A376FE4" w:rsidRPr="3D364A97">
        <w:rPr>
          <w:rFonts w:eastAsia="Times New Roman" w:cs="Arial"/>
        </w:rPr>
        <w:t xml:space="preserve"> </w:t>
      </w:r>
      <w:r w:rsidRPr="3D364A97">
        <w:rPr>
          <w:rFonts w:eastAsia="Times New Roman" w:cs="Arial"/>
        </w:rPr>
        <w:t xml:space="preserve">numbers into the </w:t>
      </w:r>
      <w:r w:rsidR="00FA16BB" w:rsidRPr="3D364A97">
        <w:rPr>
          <w:rFonts w:eastAsia="Times New Roman" w:cs="Arial"/>
        </w:rPr>
        <w:t>PARTICIPANTS’</w:t>
      </w:r>
      <w:r w:rsidRPr="3D364A97">
        <w:rPr>
          <w:rFonts w:eastAsia="Times New Roman" w:cs="Arial"/>
        </w:rPr>
        <w:t xml:space="preserve"> data </w:t>
      </w:r>
      <w:r w:rsidR="00FA16BB" w:rsidRPr="3D364A97">
        <w:rPr>
          <w:rFonts w:eastAsia="Times New Roman" w:cs="Arial"/>
        </w:rPr>
        <w:t>files, which</w:t>
      </w:r>
      <w:r w:rsidRPr="3D364A97">
        <w:rPr>
          <w:rFonts w:eastAsia="Times New Roman" w:cs="Arial"/>
        </w:rPr>
        <w:t xml:space="preserve"> may be used for identification purposes only and not disclosed and used for any other purpose.</w:t>
      </w:r>
    </w:p>
    <w:p w14:paraId="3987739F" w14:textId="77777777" w:rsidR="00C7666E" w:rsidRPr="00C7666E" w:rsidRDefault="00C7666E" w:rsidP="00C8417F">
      <w:pPr>
        <w:spacing w:after="0"/>
        <w:ind w:left="360" w:hanging="360"/>
        <w:jc w:val="both"/>
        <w:rPr>
          <w:rFonts w:eastAsia="Times New Roman" w:cs="Arial"/>
          <w:szCs w:val="24"/>
        </w:rPr>
      </w:pPr>
    </w:p>
    <w:p w14:paraId="3F65C703" w14:textId="7143444B" w:rsidR="00B72D3B" w:rsidRPr="00C7666E" w:rsidRDefault="00B72D3B" w:rsidP="008D4212">
      <w:pPr>
        <w:pStyle w:val="ListParagraph"/>
        <w:numPr>
          <w:ilvl w:val="0"/>
          <w:numId w:val="81"/>
        </w:numPr>
        <w:spacing w:after="0"/>
        <w:ind w:left="360"/>
        <w:jc w:val="both"/>
        <w:rPr>
          <w:rFonts w:cs="Arial"/>
        </w:rPr>
      </w:pPr>
      <w:r w:rsidRPr="00C7666E">
        <w:rPr>
          <w:rFonts w:cs="Arial"/>
        </w:rPr>
        <w:t>Delays in submitting program data to the DEPARTMENT’S data warehouse must be communicated via email to the DEPARTMENT Program Manager or designee within one (1) BUSINESS DAY of the scheduled transfer</w:t>
      </w:r>
      <w:r w:rsidR="009C5303">
        <w:rPr>
          <w:rFonts w:cs="Arial"/>
        </w:rPr>
        <w:t xml:space="preserve"> date</w:t>
      </w:r>
      <w:r w:rsidRPr="00C7666E">
        <w:rPr>
          <w:rFonts w:cs="Arial"/>
        </w:rPr>
        <w:t>.</w:t>
      </w:r>
    </w:p>
    <w:p w14:paraId="23A014F3" w14:textId="77777777" w:rsidR="00C7666E" w:rsidRDefault="00C7666E" w:rsidP="00C8417F">
      <w:pPr>
        <w:spacing w:after="0"/>
        <w:ind w:left="360" w:hanging="360"/>
        <w:jc w:val="both"/>
        <w:rPr>
          <w:rFonts w:cs="Arial"/>
        </w:rPr>
      </w:pPr>
    </w:p>
    <w:p w14:paraId="4C215722" w14:textId="70893B9D" w:rsidR="00B72D3B" w:rsidRPr="00C7666E" w:rsidRDefault="00B72D3B" w:rsidP="008D4212">
      <w:pPr>
        <w:pStyle w:val="ListParagraph"/>
        <w:numPr>
          <w:ilvl w:val="0"/>
          <w:numId w:val="81"/>
        </w:numPr>
        <w:spacing w:after="0"/>
        <w:ind w:left="360"/>
        <w:jc w:val="both"/>
        <w:rPr>
          <w:rFonts w:cs="Arial"/>
        </w:rPr>
      </w:pPr>
      <w:r w:rsidRPr="00C7666E">
        <w:rPr>
          <w:rFonts w:cs="Arial"/>
        </w:rPr>
        <w:t xml:space="preserve">All file formats are subject to change, as determined by the DEPARTMENT, to better serve the needs of the BENEFIT PROGRAM. </w:t>
      </w:r>
    </w:p>
    <w:p w14:paraId="546C70D6" w14:textId="77777777" w:rsidR="00C7666E" w:rsidRDefault="00C7666E" w:rsidP="00C8417F">
      <w:pPr>
        <w:spacing w:after="0"/>
        <w:ind w:left="360" w:hanging="360"/>
        <w:jc w:val="both"/>
        <w:rPr>
          <w:rFonts w:cs="Arial"/>
        </w:rPr>
      </w:pPr>
    </w:p>
    <w:p w14:paraId="66DC233F" w14:textId="205FAD56" w:rsidR="00B72D3B" w:rsidRPr="00C7666E" w:rsidRDefault="00B72D3B" w:rsidP="008D4212">
      <w:pPr>
        <w:pStyle w:val="ListParagraph"/>
        <w:numPr>
          <w:ilvl w:val="0"/>
          <w:numId w:val="81"/>
        </w:numPr>
        <w:spacing w:after="0"/>
        <w:ind w:left="360"/>
        <w:jc w:val="both"/>
        <w:rPr>
          <w:rFonts w:cs="Arial"/>
        </w:rPr>
      </w:pPr>
      <w:r w:rsidRPr="00C7666E">
        <w:rPr>
          <w:rFonts w:cs="Arial"/>
        </w:rPr>
        <w:t xml:space="preserve">The CONTRACTOR data provided to STATE program </w:t>
      </w:r>
      <w:r w:rsidR="00750FF6" w:rsidRPr="00C7666E">
        <w:rPr>
          <w:rFonts w:cs="Arial"/>
        </w:rPr>
        <w:t xml:space="preserve">vendors </w:t>
      </w:r>
      <w:r w:rsidRPr="00C7666E">
        <w:rPr>
          <w:rFonts w:cs="Arial"/>
        </w:rPr>
        <w:t xml:space="preserve">must be accurate, </w:t>
      </w:r>
      <w:proofErr w:type="gramStart"/>
      <w:r w:rsidRPr="00C7666E">
        <w:rPr>
          <w:rFonts w:cs="Arial"/>
        </w:rPr>
        <w:t>complete</w:t>
      </w:r>
      <w:proofErr w:type="gramEnd"/>
      <w:r w:rsidRPr="00C7666E">
        <w:rPr>
          <w:rFonts w:cs="Arial"/>
        </w:rPr>
        <w:t xml:space="preserve"> and timely. The CONTRACTOR must not place restrictions on the use of the data provided to the STATE program vendors.</w:t>
      </w:r>
    </w:p>
    <w:p w14:paraId="5A093E7D" w14:textId="3EFE9735" w:rsidR="008F5874" w:rsidRDefault="008F5874" w:rsidP="008F5874">
      <w:pPr>
        <w:spacing w:after="0"/>
        <w:jc w:val="both"/>
        <w:rPr>
          <w:rFonts w:cs="Arial"/>
        </w:rPr>
      </w:pPr>
    </w:p>
    <w:p w14:paraId="782E1782" w14:textId="1A9646F1" w:rsidR="005B4413" w:rsidRPr="005B4413" w:rsidRDefault="005279EA" w:rsidP="00C532F9">
      <w:pPr>
        <w:pStyle w:val="Heading3"/>
      </w:pPr>
      <w:bookmarkStart w:id="230" w:name="_Toc163654279"/>
      <w:proofErr w:type="spellStart"/>
      <w:r>
        <w:t>150G</w:t>
      </w:r>
      <w:proofErr w:type="spellEnd"/>
      <w:r w:rsidR="005B4413" w:rsidRPr="005B4413">
        <w:t xml:space="preserve"> Data Warehouse File Submission Quality</w:t>
      </w:r>
      <w:bookmarkEnd w:id="230"/>
    </w:p>
    <w:p w14:paraId="0649A803" w14:textId="599D8201" w:rsidR="00D32A3C" w:rsidRPr="002838B6" w:rsidRDefault="005B4413" w:rsidP="00E211DF">
      <w:pPr>
        <w:pStyle w:val="ListParagraph"/>
        <w:numPr>
          <w:ilvl w:val="2"/>
          <w:numId w:val="67"/>
        </w:numPr>
        <w:spacing w:after="0"/>
        <w:ind w:left="360"/>
        <w:jc w:val="both"/>
        <w:rPr>
          <w:rFonts w:cs="Arial"/>
        </w:rPr>
      </w:pPr>
      <w:r w:rsidRPr="002838B6">
        <w:rPr>
          <w:rFonts w:cs="Arial"/>
        </w:rPr>
        <w:t xml:space="preserve">The quality of CONTRACTOR’S data submissions will be assessed by the DEPARTMENT’S data warehouse vendor for timeliness, validity, and completeness. If the DEPARTMENT’S data warehouse vendor determines that the data submitted by CONTRACTOR </w:t>
      </w:r>
      <w:r w:rsidR="00110A15" w:rsidRPr="002838B6">
        <w:rPr>
          <w:rFonts w:cs="Arial"/>
        </w:rPr>
        <w:t xml:space="preserve">contains errors or otherwise </w:t>
      </w:r>
      <w:r w:rsidRPr="002838B6">
        <w:rPr>
          <w:rFonts w:cs="Arial"/>
        </w:rPr>
        <w:t>fails to meet the DEPARTMENT’S data warehouse vendor’s thresholds for data quality, the CONTRACTOR must cooperate with the DEPARTMENT’S data warehouse vendor in submitting corrected data.</w:t>
      </w:r>
      <w:r w:rsidR="00110A15" w:rsidRPr="002838B6">
        <w:rPr>
          <w:rFonts w:cs="Arial"/>
        </w:rPr>
        <w:t xml:space="preserve"> </w:t>
      </w:r>
    </w:p>
    <w:p w14:paraId="4B15101C" w14:textId="77777777" w:rsidR="002838B6" w:rsidRPr="002838B6" w:rsidRDefault="002838B6" w:rsidP="002838B6">
      <w:pPr>
        <w:pStyle w:val="ListParagraph"/>
        <w:spacing w:after="0"/>
        <w:jc w:val="both"/>
        <w:rPr>
          <w:rFonts w:cs="Arial"/>
        </w:rPr>
      </w:pPr>
    </w:p>
    <w:p w14:paraId="7F93D2C6" w14:textId="54FFA24B" w:rsidR="00D32A3C" w:rsidRPr="002838B6" w:rsidRDefault="00D32A3C" w:rsidP="00E211DF">
      <w:pPr>
        <w:pStyle w:val="ListParagraph"/>
        <w:numPr>
          <w:ilvl w:val="2"/>
          <w:numId w:val="67"/>
        </w:numPr>
        <w:spacing w:after="0"/>
        <w:ind w:left="360"/>
        <w:jc w:val="both"/>
        <w:rPr>
          <w:rFonts w:cs="Arial"/>
        </w:rPr>
      </w:pPr>
      <w:r w:rsidRPr="002838B6">
        <w:rPr>
          <w:rFonts w:cs="Arial"/>
          <w:b/>
          <w:bCs/>
        </w:rPr>
        <w:t xml:space="preserve">Two-Chance Rule: </w:t>
      </w:r>
      <w:r w:rsidRPr="002838B6">
        <w:rPr>
          <w:rFonts w:cs="Arial"/>
        </w:rPr>
        <w:t xml:space="preserve">During the onboarding of a new CONTRACTOR, the CONTRACTOR will have two (2) chances to submit acceptable data as mentioned in Section </w:t>
      </w:r>
      <w:proofErr w:type="spellStart"/>
      <w:r w:rsidRPr="002838B6">
        <w:rPr>
          <w:rFonts w:cs="Arial"/>
        </w:rPr>
        <w:t>150G.1</w:t>
      </w:r>
      <w:proofErr w:type="spellEnd"/>
      <w:r w:rsidRPr="002838B6">
        <w:rPr>
          <w:rFonts w:cs="Arial"/>
        </w:rPr>
        <w:t xml:space="preserve">. above to the DEPARTMENT’S data warehouse. The DEPARTMENT will charge the CONTRACTOR a penalty for each data file submitted after the second submission not accepted by the DEPARTMENT’S data warehouse vendor. </w:t>
      </w:r>
    </w:p>
    <w:p w14:paraId="43ECE4BD" w14:textId="77777777" w:rsidR="00D32A3C" w:rsidRDefault="00D32A3C" w:rsidP="003F2568">
      <w:pPr>
        <w:spacing w:after="0"/>
        <w:ind w:left="360" w:hanging="360"/>
        <w:jc w:val="both"/>
        <w:rPr>
          <w:rFonts w:cs="Arial"/>
        </w:rPr>
      </w:pPr>
    </w:p>
    <w:p w14:paraId="32647AD7" w14:textId="2BC8308F" w:rsidR="00097FA8" w:rsidRPr="005B4413" w:rsidRDefault="00B37AA0" w:rsidP="00097FA8">
      <w:pPr>
        <w:spacing w:after="0"/>
        <w:ind w:left="360" w:hanging="360"/>
        <w:jc w:val="both"/>
        <w:rPr>
          <w:rFonts w:cs="Arial"/>
        </w:rPr>
      </w:pPr>
      <w:r>
        <w:rPr>
          <w:rFonts w:cs="Arial"/>
        </w:rPr>
        <w:t>3</w:t>
      </w:r>
      <w:r w:rsidR="00097FA8">
        <w:rPr>
          <w:rFonts w:cs="Arial"/>
        </w:rPr>
        <w:t>.</w:t>
      </w:r>
      <w:r w:rsidR="00097FA8">
        <w:rPr>
          <w:rFonts w:cs="Arial"/>
        </w:rPr>
        <w:tab/>
      </w:r>
      <w:r w:rsidR="00097FA8" w:rsidRPr="00BE3C9A">
        <w:rPr>
          <w:rFonts w:cs="Arial"/>
          <w:b/>
          <w:bCs/>
        </w:rPr>
        <w:t xml:space="preserve">One-Chance Rule: </w:t>
      </w:r>
      <w:r w:rsidR="00097FA8" w:rsidRPr="005B4413">
        <w:rPr>
          <w:rFonts w:cs="Arial"/>
        </w:rPr>
        <w:t xml:space="preserve">During the ongoing operation of the DEPARTMENT’S data warehouse, if the DEPARTMENT’S data warehouse vendor notifies the CONTRACTOR of an error on its initial data submission, as </w:t>
      </w:r>
      <w:r w:rsidR="00097FA8">
        <w:rPr>
          <w:rFonts w:cs="Arial"/>
        </w:rPr>
        <w:t>mentioned</w:t>
      </w:r>
      <w:r w:rsidR="00097FA8" w:rsidRPr="005B4413">
        <w:rPr>
          <w:rFonts w:cs="Arial"/>
        </w:rPr>
        <w:t xml:space="preserve"> in </w:t>
      </w:r>
      <w:r w:rsidR="00097FA8">
        <w:rPr>
          <w:rFonts w:cs="Arial"/>
        </w:rPr>
        <w:t>Section</w:t>
      </w:r>
      <w:r w:rsidR="00097FA8" w:rsidRPr="005B4413">
        <w:rPr>
          <w:rFonts w:cs="Arial"/>
        </w:rPr>
        <w:t xml:space="preserve"> </w:t>
      </w:r>
      <w:proofErr w:type="spellStart"/>
      <w:r w:rsidR="00097FA8">
        <w:rPr>
          <w:rFonts w:cs="Arial"/>
        </w:rPr>
        <w:t>150G.1</w:t>
      </w:r>
      <w:proofErr w:type="spellEnd"/>
      <w:r w:rsidR="00097FA8">
        <w:rPr>
          <w:rFonts w:cs="Arial"/>
        </w:rPr>
        <w:t>.</w:t>
      </w:r>
      <w:r w:rsidR="00097FA8" w:rsidRPr="005B4413">
        <w:rPr>
          <w:rFonts w:cs="Arial"/>
        </w:rPr>
        <w:t xml:space="preserve"> above, the CONTRACTOR will have one opportunity to submit a corrected data file. If the CONTRACTOR requires additional submissions to correct identified errors, the DEPARTMENT will charge the CONTRACTOR a penalty as described in </w:t>
      </w:r>
      <w:hyperlink w:anchor="_205H_Data_Submissions" w:history="1">
        <w:r w:rsidR="00097FA8" w:rsidRPr="009F7F5A">
          <w:rPr>
            <w:rStyle w:val="Hyperlink"/>
            <w:rFonts w:cs="Arial"/>
          </w:rPr>
          <w:t xml:space="preserve">Section </w:t>
        </w:r>
        <w:proofErr w:type="spellStart"/>
        <w:r w:rsidR="00097FA8" w:rsidRPr="009F7F5A">
          <w:rPr>
            <w:rStyle w:val="Hyperlink"/>
            <w:rFonts w:cs="Arial"/>
          </w:rPr>
          <w:t>205H</w:t>
        </w:r>
        <w:proofErr w:type="spellEnd"/>
        <w:r w:rsidR="00097FA8" w:rsidRPr="009F7F5A">
          <w:rPr>
            <w:rStyle w:val="Hyperlink"/>
            <w:rFonts w:cs="Arial"/>
          </w:rPr>
          <w:t xml:space="preserve"> </w:t>
        </w:r>
      </w:hyperlink>
      <w:r w:rsidR="00097FA8">
        <w:rPr>
          <w:rFonts w:cs="Arial"/>
        </w:rPr>
        <w:t>Data Submissions</w:t>
      </w:r>
      <w:r w:rsidR="00097FA8" w:rsidRPr="005B4413">
        <w:rPr>
          <w:rFonts w:cs="Arial"/>
        </w:rPr>
        <w:t xml:space="preserve"> for each data file submitted after the first corrected submission not accepted by the DEPARTMENT’S data warehouse vendor.</w:t>
      </w:r>
    </w:p>
    <w:p w14:paraId="57885451" w14:textId="77777777" w:rsidR="00097FA8" w:rsidRDefault="00097FA8" w:rsidP="00407ABC">
      <w:pPr>
        <w:spacing w:after="0"/>
        <w:ind w:left="360" w:hanging="360"/>
        <w:jc w:val="both"/>
        <w:rPr>
          <w:rFonts w:cs="Arial"/>
        </w:rPr>
      </w:pPr>
    </w:p>
    <w:p w14:paraId="74772872" w14:textId="445DA4CE" w:rsidR="00407ABC" w:rsidRPr="005B4413" w:rsidRDefault="00D32A3C" w:rsidP="00407ABC">
      <w:pPr>
        <w:spacing w:after="0"/>
        <w:ind w:left="360" w:hanging="360"/>
        <w:jc w:val="both"/>
        <w:rPr>
          <w:rFonts w:cs="Arial"/>
        </w:rPr>
      </w:pPr>
      <w:r>
        <w:rPr>
          <w:rFonts w:cs="Arial"/>
        </w:rPr>
        <w:t>4.</w:t>
      </w:r>
      <w:r>
        <w:rPr>
          <w:rFonts w:cs="Arial"/>
        </w:rPr>
        <w:tab/>
      </w:r>
      <w:r w:rsidR="00407ABC" w:rsidRPr="00BD40F1">
        <w:rPr>
          <w:rFonts w:cs="Arial"/>
        </w:rPr>
        <w:t>Within two (2) BUSINESS DAYS of notification to the CONTRACTOR, unless otherwise approved by the DEPARTMENT or the data warehouse vendor in writing, the CONTRACTOR must resolve the data errors and quality issues on the file as identified by the DEPARTMENT’S data warehouse vendor or the DEPARTMENT.</w:t>
      </w:r>
    </w:p>
    <w:p w14:paraId="1A579C1F" w14:textId="77777777" w:rsidR="00407ABC" w:rsidRDefault="00407ABC" w:rsidP="00407ABC">
      <w:pPr>
        <w:spacing w:after="0"/>
        <w:ind w:left="360" w:hanging="360"/>
        <w:jc w:val="both"/>
        <w:rPr>
          <w:rFonts w:cs="Arial"/>
        </w:rPr>
      </w:pPr>
    </w:p>
    <w:p w14:paraId="553FE128" w14:textId="51C02E1A" w:rsidR="005B4413" w:rsidRPr="00407ABC" w:rsidRDefault="005B4413" w:rsidP="00407ABC">
      <w:pPr>
        <w:pStyle w:val="ListParagraph"/>
        <w:numPr>
          <w:ilvl w:val="0"/>
          <w:numId w:val="67"/>
        </w:numPr>
        <w:spacing w:after="0"/>
        <w:jc w:val="both"/>
        <w:rPr>
          <w:rFonts w:cs="Arial"/>
        </w:rPr>
      </w:pPr>
      <w:r w:rsidRPr="00407ABC">
        <w:rPr>
          <w:rFonts w:cs="Arial"/>
        </w:rPr>
        <w:t>As needed, the DEPARTMENT, in consultation with its data warehouse vendor and the CONTRACTOR, will develop a data improvement plan which will identify specific areas for the CONTRACTOR to improve the quality and completeness of its data submission, along with goals and timelines for improvement.</w:t>
      </w:r>
    </w:p>
    <w:p w14:paraId="0299D341" w14:textId="77777777" w:rsidR="00B342BC" w:rsidRDefault="00B342BC" w:rsidP="003F2568">
      <w:pPr>
        <w:spacing w:after="0"/>
        <w:ind w:left="360" w:hanging="360"/>
        <w:jc w:val="both"/>
        <w:rPr>
          <w:rFonts w:cs="Arial"/>
        </w:rPr>
      </w:pPr>
    </w:p>
    <w:p w14:paraId="22B5C565" w14:textId="0E8344FF" w:rsidR="005B4413" w:rsidRPr="005B4413" w:rsidRDefault="002005DE" w:rsidP="003F2568">
      <w:pPr>
        <w:spacing w:after="0"/>
        <w:ind w:left="360" w:hanging="360"/>
        <w:jc w:val="both"/>
        <w:rPr>
          <w:rFonts w:cs="Arial"/>
        </w:rPr>
      </w:pPr>
      <w:r>
        <w:rPr>
          <w:rFonts w:cs="Arial"/>
        </w:rPr>
        <w:t>6</w:t>
      </w:r>
      <w:r w:rsidR="001E2458">
        <w:rPr>
          <w:rFonts w:cs="Arial"/>
        </w:rPr>
        <w:t>.</w:t>
      </w:r>
      <w:r w:rsidR="005B4413" w:rsidRPr="005B4413">
        <w:rPr>
          <w:rFonts w:cs="Arial"/>
        </w:rPr>
        <w:t xml:space="preserve"> </w:t>
      </w:r>
      <w:r w:rsidR="003F2568">
        <w:rPr>
          <w:rFonts w:cs="Arial"/>
        </w:rPr>
        <w:tab/>
      </w:r>
      <w:r w:rsidR="005B4413" w:rsidRPr="005B4413">
        <w:rPr>
          <w:rFonts w:cs="Arial"/>
        </w:rPr>
        <w:t xml:space="preserve">The CONTRACTOR shall pay the financial penalties described in </w:t>
      </w:r>
      <w:hyperlink w:anchor="_205H_Data_Submissions" w:history="1">
        <w:r w:rsidR="0045104C" w:rsidRPr="006B1903">
          <w:rPr>
            <w:rStyle w:val="Hyperlink"/>
            <w:rFonts w:cs="Arial"/>
          </w:rPr>
          <w:t xml:space="preserve">Section </w:t>
        </w:r>
        <w:proofErr w:type="spellStart"/>
        <w:r w:rsidR="0045104C" w:rsidRPr="006B1903">
          <w:rPr>
            <w:rStyle w:val="Hyperlink"/>
            <w:rFonts w:cs="Arial"/>
          </w:rPr>
          <w:t>205H</w:t>
        </w:r>
        <w:proofErr w:type="spellEnd"/>
      </w:hyperlink>
      <w:r w:rsidR="0045104C">
        <w:rPr>
          <w:rFonts w:cs="Arial"/>
        </w:rPr>
        <w:t xml:space="preserve"> Data Submissions</w:t>
      </w:r>
      <w:r w:rsidR="005B4413" w:rsidRPr="005B4413">
        <w:rPr>
          <w:rFonts w:cs="Arial"/>
        </w:rPr>
        <w:t xml:space="preserve"> for failure to submit data in accordance with this AGREEMENT, and which are assessed by the DEPARTMENT’S data warehouse vendor on behalf of the DEPARTMENT. Charges or penalties that are the direct result of the CONTRACTOR’S failure to meet the DEPARTMENT’S data submission requirements, timelines, or other requirements in this AGREEMENT that impact the DEPARTMENT’S data</w:t>
      </w:r>
      <w:r w:rsidR="00B342BC">
        <w:rPr>
          <w:rFonts w:cs="Arial"/>
        </w:rPr>
        <w:t xml:space="preserve"> </w:t>
      </w:r>
      <w:r w:rsidR="005B4413" w:rsidRPr="005B4413">
        <w:rPr>
          <w:rFonts w:cs="Arial"/>
        </w:rPr>
        <w:t xml:space="preserve">warehouse vendor will either be invoiced to the CONTRACTOR and due within thirty (30) </w:t>
      </w:r>
      <w:r w:rsidR="009D7482">
        <w:rPr>
          <w:rFonts w:cs="Arial"/>
        </w:rPr>
        <w:t>CALENDAR</w:t>
      </w:r>
      <w:r w:rsidR="005B4413" w:rsidRPr="005B4413">
        <w:rPr>
          <w:rFonts w:cs="Arial"/>
        </w:rPr>
        <w:t xml:space="preserve"> DAYS or deducted from a future payment(s) owed the CONTRACTOR.</w:t>
      </w:r>
    </w:p>
    <w:p w14:paraId="0DB6A942" w14:textId="77777777" w:rsidR="00B342BC" w:rsidRDefault="00B342BC" w:rsidP="003F2568">
      <w:pPr>
        <w:spacing w:after="0"/>
        <w:ind w:left="360" w:hanging="360"/>
        <w:jc w:val="both"/>
        <w:rPr>
          <w:rFonts w:cs="Arial"/>
        </w:rPr>
      </w:pPr>
    </w:p>
    <w:p w14:paraId="65602DAC" w14:textId="77777777" w:rsidR="005B4413" w:rsidRPr="009E2901" w:rsidRDefault="005B4413" w:rsidP="005B4413">
      <w:pPr>
        <w:spacing w:after="0"/>
        <w:jc w:val="both"/>
        <w:rPr>
          <w:rFonts w:cs="Arial"/>
        </w:rPr>
      </w:pPr>
    </w:p>
    <w:p w14:paraId="2FAF15EE" w14:textId="2A887E94" w:rsidR="00123A1A" w:rsidRDefault="005279EA" w:rsidP="003E4FB9">
      <w:pPr>
        <w:pStyle w:val="Heading2"/>
      </w:pPr>
      <w:bookmarkStart w:id="231" w:name="_Toc464054195"/>
      <w:bookmarkStart w:id="232" w:name="_Toc468719559"/>
      <w:bookmarkStart w:id="233" w:name="_Toc516760564"/>
      <w:bookmarkStart w:id="234" w:name="_Toc516760694"/>
      <w:bookmarkStart w:id="235" w:name="_Toc516763569"/>
      <w:bookmarkStart w:id="236" w:name="_Toc517945993"/>
      <w:bookmarkStart w:id="237" w:name="_Toc163654280"/>
      <w:bookmarkStart w:id="238" w:name="_Hlk7433237"/>
      <w:bookmarkStart w:id="239" w:name="_Hlk6311905"/>
      <w:r>
        <w:t>155</w:t>
      </w:r>
      <w:r w:rsidR="00874536" w:rsidRPr="009E2901">
        <w:t xml:space="preserve"> </w:t>
      </w:r>
      <w:r w:rsidR="008F5874">
        <w:t>General Requirements</w:t>
      </w:r>
      <w:bookmarkEnd w:id="231"/>
      <w:bookmarkEnd w:id="232"/>
      <w:bookmarkEnd w:id="233"/>
      <w:bookmarkEnd w:id="234"/>
      <w:bookmarkEnd w:id="235"/>
      <w:bookmarkEnd w:id="236"/>
      <w:bookmarkEnd w:id="237"/>
    </w:p>
    <w:p w14:paraId="6AE9211A" w14:textId="4D771E53" w:rsidR="006609A3" w:rsidRPr="00EC0CA8" w:rsidRDefault="005279EA" w:rsidP="00C532F9">
      <w:pPr>
        <w:pStyle w:val="Heading3"/>
      </w:pPr>
      <w:bookmarkStart w:id="240" w:name="_Toc163654281"/>
      <w:bookmarkStart w:id="241" w:name="_Toc517945994"/>
      <w:proofErr w:type="spellStart"/>
      <w:r>
        <w:t>155A</w:t>
      </w:r>
      <w:proofErr w:type="spellEnd"/>
      <w:r w:rsidR="00874536">
        <w:t xml:space="preserve"> </w:t>
      </w:r>
      <w:r w:rsidR="006609A3" w:rsidRPr="004F6824">
        <w:t>Account Management and Staffing</w:t>
      </w:r>
      <w:bookmarkEnd w:id="240"/>
    </w:p>
    <w:p w14:paraId="0CA7D3E4" w14:textId="4D5D355B" w:rsidR="006609A3" w:rsidRDefault="00D62426">
      <w:pPr>
        <w:pStyle w:val="ListParagraph"/>
        <w:numPr>
          <w:ilvl w:val="0"/>
          <w:numId w:val="16"/>
        </w:numPr>
        <w:spacing w:after="0"/>
        <w:jc w:val="both"/>
        <w:rPr>
          <w:rFonts w:cs="Arial"/>
        </w:rPr>
      </w:pPr>
      <w:bookmarkStart w:id="242" w:name="_Hlk7432093"/>
      <w:bookmarkStart w:id="243" w:name="_Hlk7528561"/>
      <w:bookmarkStart w:id="244" w:name="_Hlk7526559"/>
      <w:r w:rsidRPr="00D36B0D">
        <w:rPr>
          <w:rFonts w:cs="Arial"/>
        </w:rPr>
        <w:t>T</w:t>
      </w:r>
      <w:r w:rsidR="006609A3" w:rsidRPr="00D36B0D">
        <w:rPr>
          <w:rFonts w:cs="Arial"/>
        </w:rPr>
        <w:t xml:space="preserve">he CONTRACTOR shall </w:t>
      </w:r>
      <w:r w:rsidR="001C3CBA" w:rsidRPr="00D36B0D">
        <w:rPr>
          <w:rFonts w:cs="Arial"/>
        </w:rPr>
        <w:t xml:space="preserve">assign </w:t>
      </w:r>
      <w:r w:rsidR="00866544" w:rsidRPr="00D36B0D">
        <w:rPr>
          <w:rFonts w:cs="Arial"/>
        </w:rPr>
        <w:t xml:space="preserve">one (1) </w:t>
      </w:r>
      <w:r w:rsidR="00E7769B">
        <w:rPr>
          <w:rFonts w:cs="Arial"/>
        </w:rPr>
        <w:t xml:space="preserve">CONTRACTOR </w:t>
      </w:r>
      <w:r w:rsidR="006609A3" w:rsidRPr="00D36B0D">
        <w:rPr>
          <w:rFonts w:cs="Arial"/>
        </w:rPr>
        <w:t xml:space="preserve">Account Executive and one (1) backup </w:t>
      </w:r>
      <w:r w:rsidRPr="00D36B0D">
        <w:rPr>
          <w:rFonts w:cs="Arial"/>
        </w:rPr>
        <w:t>a</w:t>
      </w:r>
      <w:r w:rsidR="006609A3" w:rsidRPr="00D36B0D">
        <w:rPr>
          <w:rFonts w:cs="Arial"/>
        </w:rPr>
        <w:t xml:space="preserve">ccount </w:t>
      </w:r>
      <w:r w:rsidRPr="00D36B0D">
        <w:rPr>
          <w:rFonts w:cs="Arial"/>
        </w:rPr>
        <w:t>s</w:t>
      </w:r>
      <w:r w:rsidR="006609A3" w:rsidRPr="00D36B0D">
        <w:rPr>
          <w:rFonts w:cs="Arial"/>
        </w:rPr>
        <w:t xml:space="preserve">upport </w:t>
      </w:r>
      <w:r w:rsidRPr="00D36B0D">
        <w:rPr>
          <w:rFonts w:cs="Arial"/>
        </w:rPr>
        <w:t>s</w:t>
      </w:r>
      <w:r w:rsidR="006609A3" w:rsidRPr="00D36B0D">
        <w:rPr>
          <w:rFonts w:cs="Arial"/>
        </w:rPr>
        <w:t>taff person to the DEPARTMENT</w:t>
      </w:r>
      <w:r w:rsidR="00A27D6C" w:rsidRPr="00D36B0D">
        <w:rPr>
          <w:rFonts w:cs="Arial"/>
        </w:rPr>
        <w:t xml:space="preserve"> to service </w:t>
      </w:r>
      <w:r w:rsidR="002C32B0" w:rsidRPr="00D36B0D">
        <w:rPr>
          <w:rFonts w:cs="Arial"/>
        </w:rPr>
        <w:t>all CONTRACTS</w:t>
      </w:r>
      <w:r w:rsidR="00EA68A2" w:rsidRPr="00D36B0D">
        <w:rPr>
          <w:rFonts w:cs="Arial"/>
        </w:rPr>
        <w:t xml:space="preserve"> between the DEPARTMENT and the CONTRACTOR</w:t>
      </w:r>
      <w:r w:rsidR="00A845F9" w:rsidRPr="00D36B0D">
        <w:rPr>
          <w:rFonts w:cs="Arial"/>
        </w:rPr>
        <w:t xml:space="preserve"> for the life of those CONTRACTS</w:t>
      </w:r>
      <w:r w:rsidRPr="00D36B0D">
        <w:rPr>
          <w:rFonts w:cs="Arial"/>
        </w:rPr>
        <w:t>.</w:t>
      </w:r>
      <w:r w:rsidR="00517D44" w:rsidRPr="00D36B0D">
        <w:rPr>
          <w:rFonts w:cs="Arial"/>
        </w:rPr>
        <w:t xml:space="preserve"> </w:t>
      </w:r>
      <w:bookmarkStart w:id="245" w:name="_Hlk7095304"/>
      <w:r w:rsidR="00EA68A2" w:rsidRPr="00D36B0D">
        <w:rPr>
          <w:rFonts w:cs="Arial"/>
        </w:rPr>
        <w:t xml:space="preserve">The CONTRACTOR </w:t>
      </w:r>
      <w:r w:rsidR="00FC5A61">
        <w:rPr>
          <w:rFonts w:cs="Arial"/>
        </w:rPr>
        <w:t>will</w:t>
      </w:r>
      <w:r w:rsidR="00EA68A2" w:rsidRPr="00D36B0D">
        <w:rPr>
          <w:rFonts w:cs="Arial"/>
        </w:rPr>
        <w:t xml:space="preserve"> assign</w:t>
      </w:r>
      <w:r w:rsidR="00517D44" w:rsidRPr="00D36B0D">
        <w:rPr>
          <w:rFonts w:cs="Arial"/>
        </w:rPr>
        <w:t xml:space="preserve"> </w:t>
      </w:r>
      <w:r w:rsidR="0000564F" w:rsidRPr="00D36B0D">
        <w:rPr>
          <w:rFonts w:cs="Arial"/>
        </w:rPr>
        <w:t xml:space="preserve">one (1) </w:t>
      </w:r>
      <w:r w:rsidR="00866544" w:rsidRPr="00D36B0D">
        <w:rPr>
          <w:rFonts w:cs="Arial"/>
        </w:rPr>
        <w:t>Account Manager/Client Services Manager</w:t>
      </w:r>
      <w:r w:rsidR="0000564F" w:rsidRPr="00D36B0D">
        <w:rPr>
          <w:rFonts w:cs="Arial"/>
        </w:rPr>
        <w:t xml:space="preserve"> </w:t>
      </w:r>
      <w:r w:rsidR="008C572E" w:rsidRPr="00D36B0D">
        <w:rPr>
          <w:rFonts w:cs="Arial"/>
        </w:rPr>
        <w:t xml:space="preserve">to </w:t>
      </w:r>
      <w:r w:rsidR="0000564F" w:rsidRPr="00D36B0D">
        <w:rPr>
          <w:rFonts w:cs="Arial"/>
        </w:rPr>
        <w:t xml:space="preserve">the HSA </w:t>
      </w:r>
      <w:r w:rsidR="008C572E" w:rsidRPr="00D36B0D">
        <w:rPr>
          <w:rFonts w:cs="Arial"/>
        </w:rPr>
        <w:t>CONTRACT</w:t>
      </w:r>
      <w:r w:rsidR="00517D44" w:rsidRPr="00D36B0D">
        <w:rPr>
          <w:rFonts w:cs="Arial"/>
        </w:rPr>
        <w:t>.</w:t>
      </w:r>
      <w:bookmarkEnd w:id="242"/>
      <w:r w:rsidRPr="00D36B0D">
        <w:rPr>
          <w:rFonts w:cs="Arial"/>
        </w:rPr>
        <w:t xml:space="preserve"> </w:t>
      </w:r>
      <w:bookmarkEnd w:id="238"/>
      <w:bookmarkEnd w:id="245"/>
      <w:r w:rsidR="00720EB8" w:rsidRPr="00D36B0D">
        <w:rPr>
          <w:rFonts w:cs="Arial"/>
        </w:rPr>
        <w:t>The Account Manager/</w:t>
      </w:r>
      <w:r w:rsidR="00866544" w:rsidRPr="00D36B0D">
        <w:rPr>
          <w:rFonts w:cs="Arial"/>
        </w:rPr>
        <w:t xml:space="preserve">Client Service </w:t>
      </w:r>
      <w:r w:rsidR="00720EB8" w:rsidRPr="00D36B0D">
        <w:rPr>
          <w:rFonts w:cs="Arial"/>
        </w:rPr>
        <w:t>M</w:t>
      </w:r>
      <w:r w:rsidR="00866544" w:rsidRPr="00D36B0D">
        <w:rPr>
          <w:rFonts w:cs="Arial"/>
        </w:rPr>
        <w:t>anager will work directly wi</w:t>
      </w:r>
      <w:r w:rsidR="00720EB8" w:rsidRPr="00D36B0D">
        <w:rPr>
          <w:rFonts w:cs="Arial"/>
        </w:rPr>
        <w:t>t</w:t>
      </w:r>
      <w:r w:rsidR="00866544" w:rsidRPr="00D36B0D">
        <w:rPr>
          <w:rFonts w:cs="Arial"/>
        </w:rPr>
        <w:t>h the Account Executive, who is re</w:t>
      </w:r>
      <w:r w:rsidR="00FD3F9A" w:rsidRPr="00D36B0D">
        <w:rPr>
          <w:rFonts w:cs="Arial"/>
        </w:rPr>
        <w:t>s</w:t>
      </w:r>
      <w:r w:rsidR="00866544" w:rsidRPr="00D36B0D">
        <w:rPr>
          <w:rFonts w:cs="Arial"/>
        </w:rPr>
        <w:t>po</w:t>
      </w:r>
      <w:r w:rsidR="00133F19" w:rsidRPr="00D36B0D">
        <w:rPr>
          <w:rFonts w:cs="Arial"/>
        </w:rPr>
        <w:t>nsible</w:t>
      </w:r>
      <w:r w:rsidR="00866544" w:rsidRPr="00D36B0D">
        <w:rPr>
          <w:rFonts w:cs="Arial"/>
        </w:rPr>
        <w:t xml:space="preserve"> for the success of the </w:t>
      </w:r>
      <w:r w:rsidR="00720EB8" w:rsidRPr="00D36B0D">
        <w:rPr>
          <w:rFonts w:cs="Arial"/>
        </w:rPr>
        <w:t xml:space="preserve">relationship between the DEPARTMENT and the CONTRACTOR. </w:t>
      </w:r>
      <w:r w:rsidRPr="00D36B0D">
        <w:rPr>
          <w:rFonts w:cs="Arial"/>
        </w:rPr>
        <w:t>Such persons will be</w:t>
      </w:r>
      <w:r w:rsidR="006609A3" w:rsidRPr="00D36B0D">
        <w:rPr>
          <w:rFonts w:cs="Arial"/>
        </w:rPr>
        <w:t xml:space="preserve"> accountable for and </w:t>
      </w:r>
      <w:r w:rsidRPr="00D36B0D">
        <w:rPr>
          <w:rFonts w:cs="Arial"/>
        </w:rPr>
        <w:t>have</w:t>
      </w:r>
      <w:r w:rsidR="006609A3" w:rsidRPr="00D36B0D">
        <w:rPr>
          <w:rFonts w:cs="Arial"/>
        </w:rPr>
        <w:t xml:space="preserve"> the authority to</w:t>
      </w:r>
      <w:bookmarkEnd w:id="243"/>
      <w:r w:rsidR="006609A3" w:rsidRPr="00D36B0D">
        <w:rPr>
          <w:rFonts w:cs="Arial"/>
        </w:rPr>
        <w:t>:</w:t>
      </w:r>
      <w:bookmarkEnd w:id="244"/>
    </w:p>
    <w:p w14:paraId="63665B93" w14:textId="77777777" w:rsidR="00D36B0D" w:rsidRPr="00D36B0D" w:rsidRDefault="00D36B0D" w:rsidP="00B77EAF">
      <w:pPr>
        <w:pStyle w:val="ListParagraph"/>
        <w:spacing w:after="0"/>
        <w:ind w:left="360"/>
        <w:jc w:val="both"/>
        <w:rPr>
          <w:rFonts w:cs="Arial"/>
        </w:rPr>
      </w:pPr>
    </w:p>
    <w:p w14:paraId="33AA527E" w14:textId="27A86290" w:rsidR="006609A3" w:rsidRDefault="00D36B0D" w:rsidP="00490D68">
      <w:pPr>
        <w:pStyle w:val="ListParagraph"/>
        <w:spacing w:after="0"/>
        <w:ind w:hanging="360"/>
        <w:jc w:val="both"/>
        <w:rPr>
          <w:rFonts w:cs="Arial"/>
        </w:rPr>
      </w:pPr>
      <w:r>
        <w:rPr>
          <w:rFonts w:cs="Arial"/>
        </w:rPr>
        <w:t>a</w:t>
      </w:r>
      <w:r w:rsidR="001E2458">
        <w:rPr>
          <w:rFonts w:cs="Arial"/>
        </w:rPr>
        <w:t>.</w:t>
      </w:r>
      <w:r>
        <w:rPr>
          <w:rFonts w:cs="Arial"/>
        </w:rPr>
        <w:t xml:space="preserve"> </w:t>
      </w:r>
      <w:r w:rsidR="00490D68">
        <w:rPr>
          <w:rFonts w:cs="Arial"/>
        </w:rPr>
        <w:tab/>
      </w:r>
      <w:r w:rsidR="006609A3">
        <w:rPr>
          <w:rFonts w:cs="Arial"/>
        </w:rPr>
        <w:t>Manage</w:t>
      </w:r>
      <w:r w:rsidR="006609A3" w:rsidRPr="005E5C0B">
        <w:rPr>
          <w:rFonts w:cs="Arial"/>
        </w:rPr>
        <w:t xml:space="preserve"> the entire range of </w:t>
      </w:r>
      <w:r w:rsidR="006609A3">
        <w:rPr>
          <w:rFonts w:cs="Arial"/>
        </w:rPr>
        <w:t>SERVICES</w:t>
      </w:r>
      <w:r w:rsidR="006609A3" w:rsidRPr="005E5C0B">
        <w:rPr>
          <w:rFonts w:cs="Arial"/>
        </w:rPr>
        <w:t xml:space="preserve"> specified in the </w:t>
      </w:r>
      <w:r w:rsidR="006609A3">
        <w:rPr>
          <w:rFonts w:cs="Arial"/>
        </w:rPr>
        <w:t>CONTRACT;</w:t>
      </w:r>
    </w:p>
    <w:p w14:paraId="282B74AE" w14:textId="77777777" w:rsidR="006609A3" w:rsidRDefault="006609A3" w:rsidP="00490D68">
      <w:pPr>
        <w:pStyle w:val="ListParagraph"/>
        <w:spacing w:after="0"/>
        <w:ind w:hanging="360"/>
        <w:jc w:val="both"/>
        <w:rPr>
          <w:rFonts w:cs="Arial"/>
        </w:rPr>
      </w:pPr>
    </w:p>
    <w:p w14:paraId="262806F0" w14:textId="701815C1" w:rsidR="006609A3" w:rsidRDefault="00D36B0D" w:rsidP="00490D68">
      <w:pPr>
        <w:pStyle w:val="ListParagraph"/>
        <w:spacing w:after="0"/>
        <w:ind w:hanging="360"/>
        <w:jc w:val="both"/>
        <w:rPr>
          <w:rFonts w:cs="Arial"/>
        </w:rPr>
      </w:pPr>
      <w:r>
        <w:rPr>
          <w:rFonts w:cs="Arial"/>
        </w:rPr>
        <w:t>b</w:t>
      </w:r>
      <w:r w:rsidR="001E2458">
        <w:rPr>
          <w:rFonts w:cs="Arial"/>
        </w:rPr>
        <w:t>.</w:t>
      </w:r>
      <w:r>
        <w:rPr>
          <w:rFonts w:cs="Arial"/>
        </w:rPr>
        <w:t xml:space="preserve"> </w:t>
      </w:r>
      <w:r w:rsidR="00490D68">
        <w:rPr>
          <w:rFonts w:cs="Arial"/>
        </w:rPr>
        <w:tab/>
      </w:r>
      <w:r w:rsidR="006609A3">
        <w:rPr>
          <w:rFonts w:cs="Arial"/>
        </w:rPr>
        <w:t>R</w:t>
      </w:r>
      <w:r w:rsidR="006609A3" w:rsidRPr="00037960">
        <w:rPr>
          <w:rFonts w:cs="Arial"/>
        </w:rPr>
        <w:t>espond to DEPARTMENT</w:t>
      </w:r>
      <w:r w:rsidR="006609A3">
        <w:rPr>
          <w:rFonts w:cs="Arial"/>
        </w:rPr>
        <w:t xml:space="preserve"> and PAYROLL CENTER</w:t>
      </w:r>
      <w:r w:rsidR="006609A3" w:rsidRPr="00037960">
        <w:rPr>
          <w:rFonts w:cs="Arial"/>
        </w:rPr>
        <w:t xml:space="preserve"> requests and inquiries</w:t>
      </w:r>
      <w:r w:rsidR="006609A3">
        <w:rPr>
          <w:rFonts w:cs="Arial"/>
        </w:rPr>
        <w:t>;</w:t>
      </w:r>
      <w:r w:rsidR="006609A3" w:rsidRPr="00037960">
        <w:rPr>
          <w:rFonts w:cs="Arial"/>
        </w:rPr>
        <w:t xml:space="preserve"> </w:t>
      </w:r>
    </w:p>
    <w:p w14:paraId="689EE2DA" w14:textId="77777777" w:rsidR="006609A3" w:rsidRDefault="006609A3" w:rsidP="00490D68">
      <w:pPr>
        <w:pStyle w:val="ListParagraph"/>
        <w:spacing w:after="0"/>
        <w:ind w:hanging="360"/>
        <w:jc w:val="both"/>
        <w:rPr>
          <w:rFonts w:cs="Arial"/>
        </w:rPr>
      </w:pPr>
    </w:p>
    <w:p w14:paraId="3271B1D8" w14:textId="4D2A5817" w:rsidR="006609A3" w:rsidRDefault="00D36B0D" w:rsidP="00490D68">
      <w:pPr>
        <w:pStyle w:val="ListParagraph"/>
        <w:spacing w:after="0"/>
        <w:ind w:hanging="360"/>
        <w:jc w:val="both"/>
        <w:rPr>
          <w:rFonts w:cs="Arial"/>
        </w:rPr>
      </w:pPr>
      <w:r>
        <w:rPr>
          <w:rFonts w:cs="Arial"/>
        </w:rPr>
        <w:t>c</w:t>
      </w:r>
      <w:r w:rsidR="001E2458">
        <w:rPr>
          <w:rFonts w:cs="Arial"/>
        </w:rPr>
        <w:t>.</w:t>
      </w:r>
      <w:r>
        <w:rPr>
          <w:rFonts w:cs="Arial"/>
        </w:rPr>
        <w:t xml:space="preserve"> </w:t>
      </w:r>
      <w:r w:rsidR="00490D68">
        <w:rPr>
          <w:rFonts w:cs="Arial"/>
        </w:rPr>
        <w:tab/>
      </w:r>
      <w:r w:rsidR="006609A3">
        <w:rPr>
          <w:rFonts w:cs="Arial"/>
        </w:rPr>
        <w:t>P</w:t>
      </w:r>
      <w:r w:rsidR="006609A3" w:rsidRPr="00037960">
        <w:rPr>
          <w:rFonts w:cs="Arial"/>
        </w:rPr>
        <w:t>rovid</w:t>
      </w:r>
      <w:r w:rsidR="006609A3">
        <w:rPr>
          <w:rFonts w:cs="Arial"/>
        </w:rPr>
        <w:t>e</w:t>
      </w:r>
      <w:r w:rsidR="006609A3" w:rsidRPr="00037960">
        <w:rPr>
          <w:rFonts w:cs="Arial"/>
        </w:rPr>
        <w:t xml:space="preserve"> daily operational support</w:t>
      </w:r>
      <w:r w:rsidR="006609A3">
        <w:rPr>
          <w:rFonts w:cs="Arial"/>
        </w:rPr>
        <w:t xml:space="preserve"> to the DEPARTMENT and PAYROLL CENTERS;</w:t>
      </w:r>
    </w:p>
    <w:p w14:paraId="4EC06D7B" w14:textId="77777777" w:rsidR="006609A3" w:rsidRDefault="006609A3" w:rsidP="00490D68">
      <w:pPr>
        <w:pStyle w:val="ListParagraph"/>
        <w:spacing w:after="0"/>
        <w:ind w:hanging="360"/>
        <w:jc w:val="both"/>
        <w:rPr>
          <w:rFonts w:cs="Arial"/>
        </w:rPr>
      </w:pPr>
    </w:p>
    <w:p w14:paraId="4734E27F" w14:textId="60EF4944" w:rsidR="006609A3" w:rsidRDefault="00D36B0D" w:rsidP="00490D68">
      <w:pPr>
        <w:pStyle w:val="ListParagraph"/>
        <w:spacing w:after="0"/>
        <w:ind w:hanging="360"/>
        <w:jc w:val="both"/>
        <w:rPr>
          <w:rFonts w:cs="Arial"/>
        </w:rPr>
      </w:pPr>
      <w:r>
        <w:rPr>
          <w:rFonts w:cs="Arial"/>
        </w:rPr>
        <w:t>d</w:t>
      </w:r>
      <w:r w:rsidR="001E2458">
        <w:rPr>
          <w:rFonts w:cs="Arial"/>
        </w:rPr>
        <w:t>.</w:t>
      </w:r>
      <w:r>
        <w:rPr>
          <w:rFonts w:cs="Arial"/>
        </w:rPr>
        <w:t xml:space="preserve"> </w:t>
      </w:r>
      <w:r w:rsidR="006609A3">
        <w:rPr>
          <w:rFonts w:cs="Arial"/>
        </w:rPr>
        <w:t>Implement the</w:t>
      </w:r>
      <w:r w:rsidR="006609A3" w:rsidRPr="00037960">
        <w:rPr>
          <w:rFonts w:cs="Arial"/>
        </w:rPr>
        <w:t xml:space="preserve"> DEPARTMENT </w:t>
      </w:r>
      <w:r w:rsidR="006609A3">
        <w:rPr>
          <w:rFonts w:cs="Arial"/>
        </w:rPr>
        <w:t xml:space="preserve">changes to BENEFIT PROGRAM </w:t>
      </w:r>
      <w:r w:rsidR="006609A3" w:rsidRPr="00037960">
        <w:rPr>
          <w:rFonts w:cs="Arial"/>
        </w:rPr>
        <w:t>plan design</w:t>
      </w:r>
      <w:r w:rsidR="006609A3">
        <w:rPr>
          <w:rFonts w:cs="Arial"/>
        </w:rPr>
        <w:t xml:space="preserve"> and</w:t>
      </w:r>
      <w:r w:rsidR="006609A3" w:rsidRPr="00037960">
        <w:rPr>
          <w:rFonts w:cs="Arial"/>
        </w:rPr>
        <w:t xml:space="preserve"> procedures</w:t>
      </w:r>
      <w:r w:rsidR="006609A3">
        <w:rPr>
          <w:rFonts w:cs="Arial"/>
        </w:rPr>
        <w:t>; and,</w:t>
      </w:r>
    </w:p>
    <w:p w14:paraId="52E201AB" w14:textId="77777777" w:rsidR="006609A3" w:rsidRDefault="006609A3" w:rsidP="00490D68">
      <w:pPr>
        <w:pStyle w:val="ListParagraph"/>
        <w:spacing w:after="0"/>
        <w:ind w:hanging="360"/>
        <w:jc w:val="both"/>
        <w:rPr>
          <w:rFonts w:cs="Arial"/>
        </w:rPr>
      </w:pPr>
    </w:p>
    <w:p w14:paraId="4366EDAA" w14:textId="5791ACD5" w:rsidR="006609A3" w:rsidRPr="00037960" w:rsidRDefault="00D36B0D" w:rsidP="00490D68">
      <w:pPr>
        <w:pStyle w:val="ListParagraph"/>
        <w:spacing w:after="0"/>
        <w:ind w:hanging="360"/>
        <w:jc w:val="both"/>
        <w:rPr>
          <w:rFonts w:cs="Arial"/>
        </w:rPr>
      </w:pPr>
      <w:r>
        <w:rPr>
          <w:rFonts w:cs="Arial"/>
        </w:rPr>
        <w:t>e</w:t>
      </w:r>
      <w:r w:rsidR="001E2458">
        <w:rPr>
          <w:rFonts w:cs="Arial"/>
        </w:rPr>
        <w:t>.</w:t>
      </w:r>
      <w:r>
        <w:rPr>
          <w:rFonts w:cs="Arial"/>
        </w:rPr>
        <w:tab/>
      </w:r>
      <w:r w:rsidR="006609A3">
        <w:rPr>
          <w:rFonts w:cs="Arial"/>
        </w:rPr>
        <w:t>Resolve</w:t>
      </w:r>
      <w:r w:rsidR="006609A3" w:rsidRPr="00037960">
        <w:rPr>
          <w:rFonts w:cs="Arial"/>
        </w:rPr>
        <w:t xml:space="preserve"> general administrative problems identified by the DEPARTMENT.</w:t>
      </w:r>
    </w:p>
    <w:p w14:paraId="5EB865DA" w14:textId="77777777" w:rsidR="006609A3" w:rsidRDefault="006609A3" w:rsidP="00B77EAF">
      <w:pPr>
        <w:spacing w:after="0"/>
        <w:jc w:val="both"/>
        <w:rPr>
          <w:rFonts w:cs="Arial"/>
        </w:rPr>
      </w:pPr>
    </w:p>
    <w:p w14:paraId="632846E4" w14:textId="3E019BE5" w:rsidR="006609A3" w:rsidRPr="00D36B0D" w:rsidRDefault="006609A3">
      <w:pPr>
        <w:pStyle w:val="ListParagraph"/>
        <w:numPr>
          <w:ilvl w:val="0"/>
          <w:numId w:val="16"/>
        </w:numPr>
        <w:spacing w:after="0"/>
        <w:jc w:val="both"/>
        <w:rPr>
          <w:rFonts w:cs="Arial"/>
        </w:rPr>
      </w:pPr>
      <w:r w:rsidRPr="00D36B0D">
        <w:rPr>
          <w:rFonts w:cs="Arial"/>
        </w:rPr>
        <w:t>The Account Manager or backup must be available for consultation with the DEPARTMENT</w:t>
      </w:r>
      <w:r w:rsidRPr="00D36B0D" w:rsidDel="00513230">
        <w:rPr>
          <w:rFonts w:cs="Arial"/>
        </w:rPr>
        <w:t xml:space="preserve"> </w:t>
      </w:r>
      <w:r w:rsidRPr="00D36B0D">
        <w:rPr>
          <w:rFonts w:cs="Arial"/>
        </w:rPr>
        <w:t>during the hours of 8:00 a.m. to 4:30 p.m. CST/CDT, Monday through Friday</w:t>
      </w:r>
      <w:r w:rsidR="00D62426" w:rsidRPr="00D36B0D">
        <w:rPr>
          <w:rFonts w:cs="Arial"/>
        </w:rPr>
        <w:t xml:space="preserve">, except </w:t>
      </w:r>
      <w:r w:rsidR="00D62426" w:rsidRPr="00D36B0D">
        <w:rPr>
          <w:rFonts w:cs="Arial"/>
        </w:rPr>
        <w:lastRenderedPageBreak/>
        <w:t>DEPARTMENT</w:t>
      </w:r>
      <w:r w:rsidR="00137098">
        <w:rPr>
          <w:rFonts w:cs="Arial"/>
        </w:rPr>
        <w:t>-</w:t>
      </w:r>
      <w:r w:rsidR="00D62426" w:rsidRPr="00D36B0D">
        <w:rPr>
          <w:rFonts w:cs="Arial"/>
        </w:rPr>
        <w:t>observed holidays</w:t>
      </w:r>
      <w:r w:rsidRPr="00D36B0D">
        <w:rPr>
          <w:rFonts w:cs="Arial"/>
        </w:rPr>
        <w:t>, as required to fulfill the scope of SERVICES specified in the CONTRACT. The Account Manager or backup must provide an initial response to DEPARTMENT requests and inquiries within one (1) BUSINESS DAY</w:t>
      </w:r>
      <w:r w:rsidR="00D62426" w:rsidRPr="00D36B0D">
        <w:rPr>
          <w:rFonts w:cs="Arial"/>
        </w:rPr>
        <w:t xml:space="preserve"> of CONTRACTOR’S receipt of such request or inquiry</w:t>
      </w:r>
      <w:r w:rsidRPr="00D36B0D">
        <w:rPr>
          <w:rFonts w:cs="Arial"/>
        </w:rPr>
        <w:t xml:space="preserve">. The CONTRACTOR </w:t>
      </w:r>
      <w:r w:rsidR="00350A89">
        <w:rPr>
          <w:rFonts w:cs="Arial"/>
        </w:rPr>
        <w:t>must</w:t>
      </w:r>
      <w:r w:rsidR="00350A89" w:rsidRPr="00D36B0D">
        <w:rPr>
          <w:rFonts w:cs="Arial"/>
        </w:rPr>
        <w:t xml:space="preserve"> </w:t>
      </w:r>
      <w:r w:rsidRPr="00D36B0D">
        <w:rPr>
          <w:rFonts w:cs="Arial"/>
        </w:rPr>
        <w:t xml:space="preserve">resolve DEPARTMENT issues within five (5) BUSINESS DAYS of receipt, unless otherwise approved by the DEPARTMENT. </w:t>
      </w:r>
    </w:p>
    <w:p w14:paraId="17C7AD1D" w14:textId="77777777" w:rsidR="00D36B0D" w:rsidRDefault="00D36B0D" w:rsidP="00B77EAF">
      <w:pPr>
        <w:spacing w:after="0"/>
        <w:jc w:val="both"/>
        <w:rPr>
          <w:rFonts w:cs="Arial"/>
        </w:rPr>
      </w:pPr>
    </w:p>
    <w:p w14:paraId="49E5B057" w14:textId="4D059B5F" w:rsidR="006609A3" w:rsidRPr="00D36B0D" w:rsidRDefault="006609A3">
      <w:pPr>
        <w:pStyle w:val="ListParagraph"/>
        <w:numPr>
          <w:ilvl w:val="0"/>
          <w:numId w:val="16"/>
        </w:numPr>
        <w:spacing w:after="0"/>
        <w:jc w:val="both"/>
        <w:rPr>
          <w:rFonts w:cs="Arial"/>
        </w:rPr>
      </w:pPr>
      <w:r w:rsidRPr="00D36B0D">
        <w:rPr>
          <w:rFonts w:cs="Arial"/>
        </w:rPr>
        <w:t xml:space="preserve">The CONTRACTOR must have a designated Information Technology contact and a backup Information Technology contact who will have overall responsibility for the information technology aspects of the CONTRACT. The Information Technology contact shall be available for consultation with the DEPARTMENT during the hours of 8:00 a.m. to 4:30 p.m. CST/CDT, Monday through Friday, </w:t>
      </w:r>
      <w:r w:rsidR="004231B1" w:rsidRPr="00D36B0D">
        <w:rPr>
          <w:rFonts w:cs="Arial"/>
        </w:rPr>
        <w:t xml:space="preserve">except DEPARTMENT-observed holidays, </w:t>
      </w:r>
      <w:r w:rsidRPr="00D36B0D">
        <w:rPr>
          <w:rFonts w:cs="Arial"/>
        </w:rPr>
        <w:t xml:space="preserve">as required to fulfill the scope of SERVICES specified in the CONTRACT. </w:t>
      </w:r>
    </w:p>
    <w:p w14:paraId="51F2FE34" w14:textId="77777777" w:rsidR="00D36B0D" w:rsidRDefault="00D36B0D" w:rsidP="00B77EAF">
      <w:pPr>
        <w:autoSpaceDE w:val="0"/>
        <w:autoSpaceDN w:val="0"/>
        <w:adjustRightInd w:val="0"/>
        <w:spacing w:after="0"/>
        <w:jc w:val="both"/>
        <w:rPr>
          <w:rFonts w:cs="Arial"/>
        </w:rPr>
      </w:pPr>
    </w:p>
    <w:p w14:paraId="32E35512" w14:textId="588987B6" w:rsidR="006609A3" w:rsidRPr="00D36B0D" w:rsidRDefault="006609A3">
      <w:pPr>
        <w:pStyle w:val="ListParagraph"/>
        <w:numPr>
          <w:ilvl w:val="0"/>
          <w:numId w:val="16"/>
        </w:numPr>
        <w:autoSpaceDE w:val="0"/>
        <w:autoSpaceDN w:val="0"/>
        <w:adjustRightInd w:val="0"/>
        <w:spacing w:after="0"/>
        <w:jc w:val="both"/>
        <w:rPr>
          <w:rFonts w:cs="Arial"/>
        </w:rPr>
      </w:pPr>
      <w:r w:rsidRPr="00D36B0D">
        <w:rPr>
          <w:rFonts w:cs="Arial"/>
        </w:rPr>
        <w:t xml:space="preserve">The CONTRACTOR shall provide and maintain key, qualified staff at a level that enables the CONTRACTOR to fulfil the requirements of the CONTRACT. The CONTRACTOR shall ensure that all persons, including independent contractors, SUBCONTRACTORS and consultants assigned to perform </w:t>
      </w:r>
      <w:r w:rsidR="00D62426" w:rsidRPr="00D36B0D">
        <w:rPr>
          <w:rFonts w:cs="Arial"/>
        </w:rPr>
        <w:t xml:space="preserve">the SERVICES </w:t>
      </w:r>
      <w:r w:rsidRPr="00D36B0D">
        <w:rPr>
          <w:rFonts w:cs="Arial"/>
        </w:rPr>
        <w:t xml:space="preserve">under the CONTRACT, have the experience and credentials necessary to perform the work required. The CONTRACTOR shall provide the DEPARTMENT with contact information for the key staff, which the DEPARTMENT will share with the PAYROLL CENTERS and EMPLOYERS. </w:t>
      </w:r>
    </w:p>
    <w:p w14:paraId="4C5AE24C" w14:textId="77777777" w:rsidR="00D36B0D" w:rsidRDefault="00D36B0D" w:rsidP="00B77EAF">
      <w:pPr>
        <w:autoSpaceDE w:val="0"/>
        <w:autoSpaceDN w:val="0"/>
        <w:adjustRightInd w:val="0"/>
        <w:spacing w:after="0"/>
        <w:jc w:val="both"/>
        <w:rPr>
          <w:rFonts w:cs="Arial"/>
        </w:rPr>
      </w:pPr>
    </w:p>
    <w:p w14:paraId="729181E0" w14:textId="3B616D1E" w:rsidR="006609A3" w:rsidRPr="00D36B0D" w:rsidRDefault="006609A3">
      <w:pPr>
        <w:pStyle w:val="ListParagraph"/>
        <w:numPr>
          <w:ilvl w:val="0"/>
          <w:numId w:val="16"/>
        </w:numPr>
        <w:autoSpaceDE w:val="0"/>
        <w:autoSpaceDN w:val="0"/>
        <w:adjustRightInd w:val="0"/>
        <w:spacing w:after="0"/>
        <w:contextualSpacing w:val="0"/>
        <w:jc w:val="both"/>
        <w:rPr>
          <w:rFonts w:cs="Arial"/>
        </w:rPr>
      </w:pPr>
      <w:r w:rsidRPr="00D36B0D">
        <w:rPr>
          <w:rFonts w:cs="Arial"/>
        </w:rPr>
        <w:t xml:space="preserve">The CONTRACTOR shall notify the DEPARTMENT of an Account Manager change within one (1) BUSINESS DAY, and of a backup or key staff change within three (3) BUSINESS DAYS. The DEPARTMENT reserves the right to deny the CONTRACTOR’S designees. </w:t>
      </w:r>
    </w:p>
    <w:p w14:paraId="118C255B" w14:textId="77777777" w:rsidR="00D36B0D" w:rsidRDefault="00D36B0D" w:rsidP="00D90DA1">
      <w:pPr>
        <w:spacing w:after="0"/>
        <w:jc w:val="both"/>
        <w:rPr>
          <w:rFonts w:cs="Arial"/>
        </w:rPr>
      </w:pPr>
    </w:p>
    <w:p w14:paraId="01B350AD" w14:textId="4D9AED73" w:rsidR="006609A3" w:rsidRPr="00D36B0D" w:rsidRDefault="006609A3">
      <w:pPr>
        <w:pStyle w:val="ListParagraph"/>
        <w:numPr>
          <w:ilvl w:val="0"/>
          <w:numId w:val="16"/>
        </w:numPr>
        <w:spacing w:after="0"/>
        <w:contextualSpacing w:val="0"/>
        <w:jc w:val="both"/>
        <w:rPr>
          <w:rFonts w:cs="Arial"/>
        </w:rPr>
      </w:pPr>
      <w:r w:rsidRPr="00D36B0D">
        <w:rPr>
          <w:rFonts w:cs="Arial"/>
        </w:rPr>
        <w:t xml:space="preserve">The CONTRACTOR must provide a central point of contact for </w:t>
      </w:r>
      <w:r w:rsidR="00830B70">
        <w:rPr>
          <w:rFonts w:eastAsia="Times New Roman" w:cs="Arial"/>
        </w:rPr>
        <w:t>EMPLOYER</w:t>
      </w:r>
      <w:r w:rsidR="00830B70" w:rsidRPr="00D36B0D">
        <w:rPr>
          <w:rFonts w:cs="Arial"/>
        </w:rPr>
        <w:t xml:space="preserve"> </w:t>
      </w:r>
      <w:r w:rsidRPr="00D36B0D">
        <w:rPr>
          <w:rFonts w:cs="Arial"/>
        </w:rPr>
        <w:t xml:space="preserve">issues related to the BENEFIT PROGRAM. The CONTRACTOR must acknowledge receipt of the inquiry from the PAYROLL CENTER’S and/or </w:t>
      </w:r>
      <w:r w:rsidRPr="00D36B0D">
        <w:rPr>
          <w:rFonts w:eastAsia="Times New Roman" w:cs="Arial"/>
        </w:rPr>
        <w:t>EMPLOYER’S</w:t>
      </w:r>
      <w:r w:rsidRPr="00D36B0D">
        <w:rPr>
          <w:rFonts w:cs="Arial"/>
        </w:rPr>
        <w:t xml:space="preserve"> benefit/payroll staff within two (2) </w:t>
      </w:r>
      <w:r w:rsidR="00F0614E" w:rsidRPr="00D36B0D">
        <w:rPr>
          <w:rFonts w:cs="Arial"/>
        </w:rPr>
        <w:t>BUSINESS</w:t>
      </w:r>
      <w:r w:rsidRPr="00D36B0D">
        <w:rPr>
          <w:rFonts w:cs="Arial"/>
        </w:rPr>
        <w:t xml:space="preserve"> DAYS of the inquiry and actively communicate on issue resolution status with the PAYROLL CENTERS and/or EMPLOYER(S).</w:t>
      </w:r>
    </w:p>
    <w:p w14:paraId="5BC52253" w14:textId="77777777" w:rsidR="00D52D4C" w:rsidRDefault="00D52D4C" w:rsidP="00D90DA1">
      <w:pPr>
        <w:pStyle w:val="ListParagraph"/>
        <w:spacing w:after="0"/>
        <w:contextualSpacing w:val="0"/>
        <w:rPr>
          <w:rFonts w:cs="Arial"/>
        </w:rPr>
      </w:pPr>
    </w:p>
    <w:p w14:paraId="4AAF6FCB" w14:textId="5AF5A4C1" w:rsidR="00411806" w:rsidRDefault="00411806">
      <w:pPr>
        <w:pStyle w:val="ETFNormal"/>
        <w:numPr>
          <w:ilvl w:val="0"/>
          <w:numId w:val="16"/>
        </w:numPr>
        <w:spacing w:before="0" w:after="0"/>
      </w:pPr>
      <w:r w:rsidRPr="00B9585A">
        <w:t xml:space="preserve">The </w:t>
      </w:r>
      <w:r w:rsidR="001D46DC" w:rsidRPr="00B9585A">
        <w:t>CONTRACT</w:t>
      </w:r>
      <w:r w:rsidR="001D46DC">
        <w:t xml:space="preserve">OR </w:t>
      </w:r>
      <w:r>
        <w:t xml:space="preserve">must </w:t>
      </w:r>
      <w:r w:rsidRPr="00B9585A">
        <w:t xml:space="preserve">provide continuing </w:t>
      </w:r>
      <w:r>
        <w:t xml:space="preserve">HSA </w:t>
      </w:r>
      <w:r w:rsidR="001D46DC">
        <w:t>BENEFIT P</w:t>
      </w:r>
      <w:r w:rsidR="001D46DC" w:rsidRPr="00B9585A">
        <w:t>ROGRAM</w:t>
      </w:r>
      <w:r w:rsidRPr="00B9585A" w:rsidDel="00084068">
        <w:t xml:space="preserve"> </w:t>
      </w:r>
      <w:r w:rsidRPr="00B9585A">
        <w:t xml:space="preserve">support services to all participating </w:t>
      </w:r>
      <w:r>
        <w:t>EMPLOYERS</w:t>
      </w:r>
      <w:r w:rsidR="00254EBA">
        <w:t>. The CONTRACTOR must provide EMPLOYER payroll p</w:t>
      </w:r>
      <w:r w:rsidR="00267E9F">
        <w:t>ersonnel</w:t>
      </w:r>
      <w:r w:rsidR="0073070A">
        <w:t xml:space="preserve"> regular assistance for</w:t>
      </w:r>
      <w:r w:rsidRPr="00B9585A">
        <w:t xml:space="preserve"> deduction management, enrollment processing, terminations, etc.</w:t>
      </w:r>
    </w:p>
    <w:p w14:paraId="2F24CD90" w14:textId="63D757AC" w:rsidR="00D36B0D" w:rsidRPr="00411806" w:rsidRDefault="00D36B0D" w:rsidP="00D90DA1">
      <w:pPr>
        <w:pStyle w:val="ListParagraph"/>
        <w:spacing w:after="0"/>
        <w:ind w:left="360"/>
        <w:contextualSpacing w:val="0"/>
        <w:jc w:val="both"/>
        <w:rPr>
          <w:rFonts w:cs="Arial"/>
        </w:rPr>
      </w:pPr>
    </w:p>
    <w:p w14:paraId="34C2BC32" w14:textId="2FFA3B00" w:rsidR="00D52D4C" w:rsidRPr="00D90DA1" w:rsidRDefault="006609A3">
      <w:pPr>
        <w:pStyle w:val="ListParagraph"/>
        <w:numPr>
          <w:ilvl w:val="0"/>
          <w:numId w:val="16"/>
        </w:numPr>
        <w:spacing w:after="0"/>
        <w:contextualSpacing w:val="0"/>
        <w:jc w:val="both"/>
        <w:rPr>
          <w:rFonts w:cs="Arial"/>
          <w:color w:val="000000"/>
        </w:rPr>
      </w:pPr>
      <w:r w:rsidRPr="00D36B0D">
        <w:rPr>
          <w:rFonts w:cs="Arial"/>
        </w:rPr>
        <w:t xml:space="preserve">The CONTRACTOR </w:t>
      </w:r>
      <w:r w:rsidR="00E36625">
        <w:rPr>
          <w:rFonts w:cs="Arial"/>
        </w:rPr>
        <w:t>must</w:t>
      </w:r>
      <w:r w:rsidR="00E36625" w:rsidRPr="00D36B0D">
        <w:rPr>
          <w:rFonts w:cs="Arial"/>
        </w:rPr>
        <w:t xml:space="preserve"> </w:t>
      </w:r>
      <w:r w:rsidRPr="00D36B0D">
        <w:rPr>
          <w:rFonts w:cs="Arial"/>
        </w:rPr>
        <w:t xml:space="preserve">provide staff attendance at the annual </w:t>
      </w:r>
      <w:r w:rsidR="00124FF7">
        <w:rPr>
          <w:rFonts w:cs="Arial"/>
        </w:rPr>
        <w:t xml:space="preserve">OPEN ENROLLMENT </w:t>
      </w:r>
      <w:r w:rsidRPr="00D36B0D">
        <w:rPr>
          <w:rFonts w:eastAsia="Times New Roman" w:cs="Arial"/>
        </w:rPr>
        <w:t>EMPLOYER</w:t>
      </w:r>
      <w:r w:rsidRPr="00D36B0D">
        <w:rPr>
          <w:rFonts w:cs="Arial"/>
        </w:rPr>
        <w:t xml:space="preserve"> </w:t>
      </w:r>
      <w:r w:rsidR="00B453F6">
        <w:rPr>
          <w:rFonts w:cs="Arial"/>
        </w:rPr>
        <w:t>k</w:t>
      </w:r>
      <w:r w:rsidRPr="00D36B0D">
        <w:rPr>
          <w:rFonts w:cs="Arial"/>
        </w:rPr>
        <w:t>ick-</w:t>
      </w:r>
      <w:r w:rsidR="00B453F6">
        <w:rPr>
          <w:rFonts w:cs="Arial"/>
        </w:rPr>
        <w:t>o</w:t>
      </w:r>
      <w:r w:rsidRPr="00D36B0D">
        <w:rPr>
          <w:rFonts w:cs="Arial"/>
        </w:rPr>
        <w:t xml:space="preserve">ff </w:t>
      </w:r>
      <w:r w:rsidR="00B453F6">
        <w:rPr>
          <w:rFonts w:cs="Arial"/>
        </w:rPr>
        <w:t>m</w:t>
      </w:r>
      <w:r w:rsidRPr="00D36B0D">
        <w:rPr>
          <w:rFonts w:cs="Arial"/>
        </w:rPr>
        <w:t>eeting</w:t>
      </w:r>
      <w:r w:rsidR="00895F91">
        <w:rPr>
          <w:rFonts w:cs="Arial"/>
        </w:rPr>
        <w:t>s</w:t>
      </w:r>
      <w:r w:rsidRPr="00D36B0D">
        <w:rPr>
          <w:rFonts w:cs="Arial"/>
        </w:rPr>
        <w:t xml:space="preserve"> and other </w:t>
      </w:r>
      <w:r w:rsidRPr="00D36B0D">
        <w:rPr>
          <w:rFonts w:eastAsia="Times New Roman" w:cs="Arial"/>
        </w:rPr>
        <w:t>EMPLOYER</w:t>
      </w:r>
      <w:r w:rsidRPr="00D36B0D">
        <w:rPr>
          <w:rFonts w:cs="Arial"/>
        </w:rPr>
        <w:t xml:space="preserve"> sponsored meetings, such as health fairs, throughout the </w:t>
      </w:r>
      <w:r w:rsidR="00D62426" w:rsidRPr="00D36B0D">
        <w:rPr>
          <w:rFonts w:cs="Arial"/>
        </w:rPr>
        <w:t>STATE</w:t>
      </w:r>
      <w:r w:rsidRPr="00D36B0D">
        <w:rPr>
          <w:rFonts w:cs="Arial"/>
        </w:rPr>
        <w:t xml:space="preserve"> for the annual OPEN ENROLLMENT </w:t>
      </w:r>
      <w:r w:rsidR="00EF5C76" w:rsidRPr="003D65C6">
        <w:rPr>
          <w:rFonts w:eastAsia="Times New Roman" w:cs="Arial"/>
          <w:iCs/>
          <w:color w:val="000000"/>
        </w:rPr>
        <w:t>PERIOD</w:t>
      </w:r>
      <w:r w:rsidRPr="00D36B0D">
        <w:rPr>
          <w:rFonts w:cs="Arial"/>
        </w:rPr>
        <w:t xml:space="preserve"> at no additional cost </w:t>
      </w:r>
      <w:r w:rsidR="002577ED" w:rsidRPr="00D36B0D">
        <w:rPr>
          <w:rFonts w:cs="Arial"/>
        </w:rPr>
        <w:t>to the DEPARTMENT</w:t>
      </w:r>
      <w:r w:rsidRPr="00D36B0D">
        <w:rPr>
          <w:rFonts w:cs="Arial"/>
        </w:rPr>
        <w:t>.</w:t>
      </w:r>
      <w:r w:rsidR="00590779">
        <w:rPr>
          <w:rFonts w:cs="Arial"/>
        </w:rPr>
        <w:t xml:space="preserve"> </w:t>
      </w:r>
    </w:p>
    <w:p w14:paraId="1985AAAA" w14:textId="77777777" w:rsidR="00D36B0D" w:rsidRDefault="00D36B0D" w:rsidP="00D90DA1">
      <w:pPr>
        <w:spacing w:after="0"/>
        <w:jc w:val="both"/>
        <w:rPr>
          <w:rFonts w:cs="Arial"/>
          <w:color w:val="000000"/>
        </w:rPr>
      </w:pPr>
    </w:p>
    <w:p w14:paraId="552F7155" w14:textId="0BB90928" w:rsidR="006609A3" w:rsidRPr="00B77EAF" w:rsidRDefault="006609A3">
      <w:pPr>
        <w:pStyle w:val="ListParagraph"/>
        <w:numPr>
          <w:ilvl w:val="0"/>
          <w:numId w:val="16"/>
        </w:numPr>
        <w:spacing w:after="0"/>
        <w:contextualSpacing w:val="0"/>
        <w:jc w:val="both"/>
        <w:rPr>
          <w:rFonts w:cs="Arial"/>
          <w:color w:val="000000"/>
        </w:rPr>
      </w:pPr>
      <w:r w:rsidRPr="00B77EAF">
        <w:rPr>
          <w:rFonts w:cs="Arial"/>
          <w:color w:val="000000"/>
        </w:rPr>
        <w:t xml:space="preserve">The CONTRACTOR will ensure that staff providing SERVICES under the CONTRACT have received comprehensive orientation and ongoing training, understand applicable requirements of the CONTRACT, and are knowledgeable about the </w:t>
      </w:r>
      <w:r w:rsidR="004231B1" w:rsidRPr="00B77EAF">
        <w:rPr>
          <w:rFonts w:cs="Arial"/>
          <w:color w:val="000000"/>
        </w:rPr>
        <w:t xml:space="preserve">BENEFIT </w:t>
      </w:r>
      <w:r w:rsidR="003479D3" w:rsidRPr="00B77EAF">
        <w:rPr>
          <w:rFonts w:cs="Arial"/>
          <w:color w:val="000000"/>
        </w:rPr>
        <w:t>PROGRAM</w:t>
      </w:r>
      <w:r w:rsidRPr="00B77EAF">
        <w:rPr>
          <w:rFonts w:cs="Arial"/>
          <w:color w:val="000000"/>
        </w:rPr>
        <w:t xml:space="preserve">. </w:t>
      </w:r>
      <w:r w:rsidR="00090C55" w:rsidRPr="00B77EAF">
        <w:rPr>
          <w:rFonts w:cs="Arial"/>
          <w:color w:val="000000"/>
        </w:rPr>
        <w:t>The CONTRACTOR</w:t>
      </w:r>
      <w:r w:rsidR="004231B1" w:rsidRPr="00B77EAF">
        <w:rPr>
          <w:rFonts w:cs="Arial"/>
          <w:color w:val="000000"/>
        </w:rPr>
        <w:t>’S</w:t>
      </w:r>
      <w:r w:rsidR="00090C55" w:rsidRPr="00B77EAF">
        <w:rPr>
          <w:rFonts w:cs="Arial"/>
          <w:color w:val="000000"/>
        </w:rPr>
        <w:t xml:space="preserve"> </w:t>
      </w:r>
      <w:r w:rsidR="004231B1" w:rsidRPr="00B77EAF">
        <w:rPr>
          <w:rFonts w:cs="Arial"/>
          <w:color w:val="000000"/>
        </w:rPr>
        <w:t>A</w:t>
      </w:r>
      <w:r w:rsidR="00DC4FB7" w:rsidRPr="00B77EAF">
        <w:rPr>
          <w:rFonts w:cs="Arial"/>
          <w:color w:val="000000"/>
        </w:rPr>
        <w:t xml:space="preserve">ccount </w:t>
      </w:r>
      <w:r w:rsidR="004231B1" w:rsidRPr="00B77EAF">
        <w:rPr>
          <w:rFonts w:cs="Arial"/>
          <w:color w:val="000000"/>
        </w:rPr>
        <w:t>Manager</w:t>
      </w:r>
      <w:r w:rsidR="00DC4FB7" w:rsidRPr="00B77EAF">
        <w:rPr>
          <w:rFonts w:cs="Arial"/>
          <w:color w:val="000000"/>
        </w:rPr>
        <w:t xml:space="preserve"> </w:t>
      </w:r>
      <w:r w:rsidR="004231B1" w:rsidRPr="00B77EAF">
        <w:rPr>
          <w:rFonts w:cs="Arial"/>
          <w:color w:val="000000"/>
        </w:rPr>
        <w:t>will</w:t>
      </w:r>
      <w:r w:rsidR="00090C55" w:rsidRPr="00B77EAF">
        <w:rPr>
          <w:rFonts w:cs="Arial"/>
          <w:color w:val="000000"/>
        </w:rPr>
        <w:t xml:space="preserve"> provide proactive </w:t>
      </w:r>
      <w:r w:rsidR="00DC4FB7" w:rsidRPr="00B77EAF">
        <w:rPr>
          <w:rFonts w:cs="Arial"/>
          <w:color w:val="000000"/>
        </w:rPr>
        <w:t xml:space="preserve">recommendations </w:t>
      </w:r>
      <w:r w:rsidR="004231B1" w:rsidRPr="00B77EAF">
        <w:rPr>
          <w:rFonts w:cs="Arial"/>
          <w:color w:val="000000"/>
        </w:rPr>
        <w:t>for</w:t>
      </w:r>
      <w:r w:rsidR="00DC4FB7" w:rsidRPr="00B77EAF">
        <w:rPr>
          <w:rFonts w:cs="Arial"/>
          <w:color w:val="000000"/>
        </w:rPr>
        <w:t xml:space="preserve"> BENEFIT </w:t>
      </w:r>
      <w:r w:rsidR="00335143" w:rsidRPr="00B77EAF">
        <w:rPr>
          <w:rFonts w:cs="Arial"/>
          <w:color w:val="000000"/>
        </w:rPr>
        <w:t>PROGRAM</w:t>
      </w:r>
      <w:r w:rsidR="00DC4FB7" w:rsidRPr="00B77EAF">
        <w:rPr>
          <w:rFonts w:cs="Arial"/>
          <w:color w:val="000000"/>
        </w:rPr>
        <w:t xml:space="preserve"> </w:t>
      </w:r>
      <w:r w:rsidR="00927963" w:rsidRPr="00B77EAF">
        <w:rPr>
          <w:rFonts w:cs="Arial"/>
          <w:color w:val="000000"/>
        </w:rPr>
        <w:t>enhancements</w:t>
      </w:r>
      <w:r w:rsidR="004231B1" w:rsidRPr="00B77EAF">
        <w:rPr>
          <w:rFonts w:cs="Arial"/>
          <w:color w:val="000000"/>
        </w:rPr>
        <w:t xml:space="preserve">, </w:t>
      </w:r>
      <w:r w:rsidR="00DC4FB7" w:rsidRPr="00B77EAF">
        <w:rPr>
          <w:rFonts w:cs="Arial"/>
          <w:color w:val="000000"/>
        </w:rPr>
        <w:t xml:space="preserve">such as processing, development, configuration, </w:t>
      </w:r>
      <w:r w:rsidR="00BE3820" w:rsidRPr="00B77EAF">
        <w:rPr>
          <w:rFonts w:cs="Arial"/>
          <w:color w:val="000000"/>
        </w:rPr>
        <w:t xml:space="preserve">compliance, </w:t>
      </w:r>
      <w:r w:rsidR="0095410A" w:rsidRPr="00B77EAF">
        <w:rPr>
          <w:rFonts w:cs="Arial"/>
          <w:color w:val="000000"/>
        </w:rPr>
        <w:t xml:space="preserve">enrollment, </w:t>
      </w:r>
      <w:r w:rsidR="00DC4FB7" w:rsidRPr="00B77EAF">
        <w:rPr>
          <w:rFonts w:cs="Arial"/>
          <w:color w:val="000000"/>
        </w:rPr>
        <w:t>operational activities</w:t>
      </w:r>
      <w:r w:rsidR="0095410A" w:rsidRPr="00B77EAF">
        <w:rPr>
          <w:rFonts w:cs="Arial"/>
          <w:color w:val="000000"/>
        </w:rPr>
        <w:t>, etc</w:t>
      </w:r>
      <w:r w:rsidR="00DC4FB7" w:rsidRPr="00B77EAF">
        <w:rPr>
          <w:rFonts w:cs="Arial"/>
          <w:color w:val="000000"/>
        </w:rPr>
        <w:t xml:space="preserve">. </w:t>
      </w:r>
    </w:p>
    <w:p w14:paraId="3252C78A" w14:textId="77777777" w:rsidR="00D36B0D" w:rsidRDefault="00D36B0D" w:rsidP="00B77EAF">
      <w:pPr>
        <w:spacing w:after="0"/>
        <w:jc w:val="both"/>
        <w:rPr>
          <w:rFonts w:cs="Arial"/>
          <w:color w:val="000000"/>
        </w:rPr>
      </w:pPr>
    </w:p>
    <w:p w14:paraId="69136FFC" w14:textId="534F5668" w:rsidR="00D52D4C" w:rsidRPr="00D635BC" w:rsidRDefault="006609A3">
      <w:pPr>
        <w:pStyle w:val="ListParagraph"/>
        <w:numPr>
          <w:ilvl w:val="0"/>
          <w:numId w:val="16"/>
        </w:numPr>
        <w:spacing w:after="0"/>
        <w:jc w:val="both"/>
        <w:rPr>
          <w:rFonts w:cs="Arial"/>
        </w:rPr>
      </w:pPr>
      <w:r w:rsidRPr="00D36B0D">
        <w:rPr>
          <w:rFonts w:cs="Arial"/>
          <w:color w:val="000000"/>
        </w:rPr>
        <w:t xml:space="preserve">The CONTRACTOR must participate in meetings as requested by </w:t>
      </w:r>
      <w:r w:rsidRPr="00D36B0D">
        <w:rPr>
          <w:rFonts w:cs="Arial"/>
        </w:rPr>
        <w:t xml:space="preserve">the DEPARTMENT. This may include </w:t>
      </w:r>
      <w:r w:rsidRPr="00D36B0D">
        <w:rPr>
          <w:rFonts w:eastAsia="Times New Roman" w:cs="Arial"/>
        </w:rPr>
        <w:t>QUARTERLY</w:t>
      </w:r>
      <w:r w:rsidRPr="00D36B0D">
        <w:rPr>
          <w:rFonts w:cs="Arial"/>
        </w:rPr>
        <w:t xml:space="preserve"> coordination meetings with other stakeholders of the BENEFIT PROGRAM. Meetings may be in person or by teleconference/webinar, as determined by the DEPARTMENT.</w:t>
      </w:r>
    </w:p>
    <w:p w14:paraId="2BB6DF2B" w14:textId="77777777" w:rsidR="00D36B0D" w:rsidRDefault="00D36B0D" w:rsidP="00B77EAF">
      <w:pPr>
        <w:spacing w:after="0"/>
        <w:jc w:val="both"/>
        <w:rPr>
          <w:rFonts w:cs="Arial"/>
        </w:rPr>
      </w:pPr>
    </w:p>
    <w:p w14:paraId="3BFEA12A" w14:textId="188C547D" w:rsidR="009A2D4B" w:rsidRPr="00D36B0D" w:rsidRDefault="006609A3">
      <w:pPr>
        <w:pStyle w:val="ListParagraph"/>
        <w:numPr>
          <w:ilvl w:val="0"/>
          <w:numId w:val="16"/>
        </w:numPr>
        <w:spacing w:after="0"/>
        <w:jc w:val="both"/>
        <w:rPr>
          <w:rFonts w:cs="Arial"/>
        </w:rPr>
      </w:pPr>
      <w:r w:rsidRPr="00D36B0D">
        <w:rPr>
          <w:rFonts w:cs="Arial"/>
        </w:rPr>
        <w:t xml:space="preserve">The CONTRACTOR must not modify any of the SERVICES or </w:t>
      </w:r>
      <w:r w:rsidR="004231B1" w:rsidRPr="00D36B0D">
        <w:rPr>
          <w:rFonts w:cs="Arial"/>
        </w:rPr>
        <w:t>BENEFIT PROGRAM</w:t>
      </w:r>
      <w:r w:rsidRPr="00D36B0D">
        <w:rPr>
          <w:rFonts w:cs="Arial"/>
        </w:rPr>
        <w:t xml:space="preserve"> content without </w:t>
      </w:r>
      <w:r w:rsidR="004231B1" w:rsidRPr="00D36B0D">
        <w:rPr>
          <w:rFonts w:cs="Arial"/>
        </w:rPr>
        <w:t xml:space="preserve">the </w:t>
      </w:r>
      <w:r w:rsidRPr="00D36B0D">
        <w:rPr>
          <w:rFonts w:cs="Arial"/>
        </w:rPr>
        <w:t xml:space="preserve">prior written approval </w:t>
      </w:r>
      <w:r w:rsidR="004231B1" w:rsidRPr="00D36B0D">
        <w:rPr>
          <w:rFonts w:cs="Arial"/>
        </w:rPr>
        <w:t>of</w:t>
      </w:r>
      <w:r w:rsidRPr="00D36B0D">
        <w:rPr>
          <w:rFonts w:cs="Arial"/>
        </w:rPr>
        <w:t xml:space="preserve"> the DEPARTMENT Program Manager.</w:t>
      </w:r>
    </w:p>
    <w:p w14:paraId="6850BE6E" w14:textId="77777777" w:rsidR="00D36B0D" w:rsidRDefault="00D36B0D" w:rsidP="00B77EAF">
      <w:pPr>
        <w:spacing w:after="0"/>
        <w:jc w:val="both"/>
        <w:rPr>
          <w:rFonts w:cs="Arial"/>
        </w:rPr>
      </w:pPr>
    </w:p>
    <w:p w14:paraId="32799942" w14:textId="6CC6E351" w:rsidR="00014858" w:rsidRPr="00D36B0D" w:rsidRDefault="00C16A86">
      <w:pPr>
        <w:pStyle w:val="ListParagraph"/>
        <w:numPr>
          <w:ilvl w:val="0"/>
          <w:numId w:val="16"/>
        </w:numPr>
        <w:spacing w:after="0"/>
        <w:jc w:val="both"/>
        <w:rPr>
          <w:rFonts w:cs="Arial"/>
        </w:rPr>
      </w:pPr>
      <w:r w:rsidRPr="00C16A86">
        <w:t>The Contractor must provide dedicated support staff for up to twenty-four (24) hours per week during the implementation period, and during key annual projects, if requested by the Department. The Contractor must provide a dedicated support staff person during the Department’s</w:t>
      </w:r>
      <w:r>
        <w:rPr>
          <w:rFonts w:cs="Arial"/>
        </w:rPr>
        <w:t xml:space="preserve"> </w:t>
      </w:r>
      <w:r w:rsidRPr="00D36B0D">
        <w:rPr>
          <w:rFonts w:cs="Arial"/>
        </w:rPr>
        <w:t>normal business hours</w:t>
      </w:r>
      <w:r w:rsidRPr="00C16A86">
        <w:t>,</w:t>
      </w:r>
      <w:r w:rsidRPr="00D36B0D">
        <w:rPr>
          <w:rFonts w:cs="Arial"/>
        </w:rPr>
        <w:t xml:space="preserve"> 8:00 a.m. – 4:30 p.m. CST/CDT, Monday through Friday, except DEPARTMENT</w:t>
      </w:r>
      <w:r w:rsidRPr="00C16A86">
        <w:t>-</w:t>
      </w:r>
      <w:r w:rsidRPr="00D36B0D">
        <w:rPr>
          <w:rFonts w:cs="Arial"/>
        </w:rPr>
        <w:t>observed holidays</w:t>
      </w:r>
      <w:r w:rsidRPr="00C16A86">
        <w:t>,</w:t>
      </w:r>
      <w:r>
        <w:rPr>
          <w:rFonts w:cs="Arial"/>
        </w:rPr>
        <w:t xml:space="preserve"> for the first four (4) months after the go-live date</w:t>
      </w:r>
      <w:r w:rsidRPr="00C16A86">
        <w:t xml:space="preserve"> if requested by the Department. </w:t>
      </w:r>
      <w:r w:rsidR="0084271C" w:rsidRPr="00D36B0D">
        <w:rPr>
          <w:rFonts w:cs="Arial"/>
        </w:rPr>
        <w:t xml:space="preserve"> </w:t>
      </w:r>
      <w:r w:rsidR="002E1301" w:rsidRPr="00D36B0D">
        <w:rPr>
          <w:rFonts w:cs="Arial"/>
        </w:rPr>
        <w:t xml:space="preserve"> </w:t>
      </w:r>
    </w:p>
    <w:p w14:paraId="7DF93A03" w14:textId="77777777" w:rsidR="00D03A4A" w:rsidRPr="00E87FCF" w:rsidRDefault="00D03A4A" w:rsidP="005977EC">
      <w:pPr>
        <w:spacing w:after="0"/>
        <w:jc w:val="both"/>
        <w:rPr>
          <w:rFonts w:cs="Arial"/>
        </w:rPr>
      </w:pPr>
    </w:p>
    <w:p w14:paraId="5D337867" w14:textId="3D8FA6BC" w:rsidR="00123A1A" w:rsidRDefault="005279EA" w:rsidP="00C532F9">
      <w:pPr>
        <w:pStyle w:val="Heading3"/>
      </w:pPr>
      <w:bookmarkStart w:id="246" w:name="_Toc163654282"/>
      <w:proofErr w:type="spellStart"/>
      <w:r>
        <w:t>155B</w:t>
      </w:r>
      <w:proofErr w:type="spellEnd"/>
      <w:r w:rsidR="00874536">
        <w:t xml:space="preserve"> </w:t>
      </w:r>
      <w:r w:rsidR="00CE753C">
        <w:t>Contractor</w:t>
      </w:r>
      <w:r w:rsidR="00874536">
        <w:t xml:space="preserve"> </w:t>
      </w:r>
      <w:r w:rsidR="004B7748">
        <w:t xml:space="preserve">Open Enrollment </w:t>
      </w:r>
      <w:r w:rsidR="00CE753C">
        <w:t>Activities</w:t>
      </w:r>
      <w:bookmarkEnd w:id="246"/>
    </w:p>
    <w:p w14:paraId="1A9EF63D" w14:textId="3D2557B8" w:rsidR="00123A1A" w:rsidRDefault="00123A1A" w:rsidP="004951B8">
      <w:pPr>
        <w:pStyle w:val="ListParagraph"/>
        <w:numPr>
          <w:ilvl w:val="0"/>
          <w:numId w:val="40"/>
        </w:numPr>
        <w:spacing w:after="0"/>
        <w:ind w:left="360"/>
        <w:jc w:val="both"/>
      </w:pPr>
      <w:r w:rsidRPr="0041092B">
        <w:t xml:space="preserve">The CONTRACTOR </w:t>
      </w:r>
      <w:r w:rsidR="00E75AA7">
        <w:t>must</w:t>
      </w:r>
      <w:r w:rsidR="00E75AA7" w:rsidRPr="0041092B">
        <w:t xml:space="preserve"> </w:t>
      </w:r>
      <w:r w:rsidRPr="0041092B">
        <w:t xml:space="preserve">conduct an initial </w:t>
      </w:r>
      <w:r w:rsidR="00635678">
        <w:t xml:space="preserve">OPEN </w:t>
      </w:r>
      <w:r w:rsidR="00635678" w:rsidRPr="0041092B">
        <w:t xml:space="preserve">ENROLLMENT </w:t>
      </w:r>
      <w:r w:rsidRPr="0041092B">
        <w:t xml:space="preserve">planning meeting with the DEPARTMENT by July </w:t>
      </w:r>
      <w:r w:rsidR="0074762B">
        <w:t>31</w:t>
      </w:r>
      <w:r w:rsidRPr="0041092B">
        <w:t xml:space="preserve"> each year.</w:t>
      </w:r>
      <w:r>
        <w:t xml:space="preserve"> The CONTRACTOR</w:t>
      </w:r>
      <w:r w:rsidR="00F1594D">
        <w:t>,</w:t>
      </w:r>
      <w:r>
        <w:t xml:space="preserve"> along with the DEPARTMENT</w:t>
      </w:r>
      <w:r w:rsidR="00F1594D">
        <w:t>,</w:t>
      </w:r>
      <w:r>
        <w:t xml:space="preserve"> will meet with each of the PAYROLL CENTERS </w:t>
      </w:r>
      <w:r w:rsidR="00A01D63">
        <w:t xml:space="preserve">in August of each year </w:t>
      </w:r>
      <w:r>
        <w:t xml:space="preserve">prior to the </w:t>
      </w:r>
      <w:r w:rsidR="001051BB">
        <w:t xml:space="preserve">EMPLOYER </w:t>
      </w:r>
      <w:r w:rsidR="0076178C">
        <w:t>k</w:t>
      </w:r>
      <w:r>
        <w:t>ick-</w:t>
      </w:r>
      <w:r w:rsidR="0076178C">
        <w:t>o</w:t>
      </w:r>
      <w:r>
        <w:t xml:space="preserve">ff </w:t>
      </w:r>
      <w:r w:rsidR="0076178C">
        <w:t>m</w:t>
      </w:r>
      <w:r>
        <w:t>eeting</w:t>
      </w:r>
      <w:r w:rsidR="00F1594D">
        <w:t>s</w:t>
      </w:r>
      <w:r>
        <w:t xml:space="preserve">.  </w:t>
      </w:r>
    </w:p>
    <w:p w14:paraId="60026F27" w14:textId="77777777" w:rsidR="00660019" w:rsidRDefault="00660019" w:rsidP="00660019">
      <w:pPr>
        <w:pStyle w:val="ListParagraph"/>
        <w:spacing w:after="0"/>
        <w:ind w:left="360"/>
        <w:jc w:val="both"/>
      </w:pPr>
    </w:p>
    <w:p w14:paraId="4D96224E" w14:textId="0056E385" w:rsidR="00660019" w:rsidRDefault="00123A1A" w:rsidP="004951B8">
      <w:pPr>
        <w:pStyle w:val="ListParagraph"/>
        <w:numPr>
          <w:ilvl w:val="0"/>
          <w:numId w:val="40"/>
        </w:numPr>
        <w:spacing w:after="0"/>
        <w:ind w:left="360"/>
        <w:jc w:val="both"/>
      </w:pPr>
      <w:r>
        <w:t xml:space="preserve">During </w:t>
      </w:r>
      <w:r w:rsidR="00E75AA7">
        <w:t>OPEN ENROLLMENT</w:t>
      </w:r>
      <w:r>
        <w:t>, t</w:t>
      </w:r>
      <w:r w:rsidRPr="00272E06">
        <w:t xml:space="preserve">he CONTRACTOR will attend </w:t>
      </w:r>
      <w:r>
        <w:t xml:space="preserve">all or most of the </w:t>
      </w:r>
      <w:r w:rsidR="00F1594D">
        <w:t>STATE</w:t>
      </w:r>
      <w:r>
        <w:t xml:space="preserve"> </w:t>
      </w:r>
      <w:r w:rsidR="00E75AA7">
        <w:t>OPEN ENROLLMENT</w:t>
      </w:r>
      <w:r w:rsidR="0067208F">
        <w:t xml:space="preserve"> </w:t>
      </w:r>
      <w:r w:rsidRPr="00272E06">
        <w:t>benefit fairs</w:t>
      </w:r>
      <w:r w:rsidR="0067208F">
        <w:t xml:space="preserve"> </w:t>
      </w:r>
      <w:r w:rsidR="00C001BF">
        <w:t>(in person and virtual)</w:t>
      </w:r>
      <w:r w:rsidRPr="00272E06">
        <w:t>.</w:t>
      </w:r>
      <w:r>
        <w:t xml:space="preserve"> The frequency, dates, and time</w:t>
      </w:r>
      <w:r w:rsidR="00F1594D">
        <w:t xml:space="preserve">s of the STATE </w:t>
      </w:r>
      <w:r w:rsidR="00D64BF1" w:rsidRPr="00D424C0">
        <w:rPr>
          <w:szCs w:val="22"/>
        </w:rPr>
        <w:t>OPEN ENROLLMENT</w:t>
      </w:r>
      <w:r w:rsidR="00F1594D">
        <w:t xml:space="preserve"> benefit fairs</w:t>
      </w:r>
      <w:r>
        <w:t xml:space="preserve"> will be determined by the DEPARTMENT </w:t>
      </w:r>
      <w:r w:rsidR="00A64A39">
        <w:t>and STATE agencies and the DEPARTMENT will communicate such information to the CONTRACTOR</w:t>
      </w:r>
      <w:r>
        <w:t xml:space="preserve">. </w:t>
      </w:r>
    </w:p>
    <w:p w14:paraId="52316FAD" w14:textId="77777777" w:rsidR="00660019" w:rsidRDefault="00660019" w:rsidP="00660019">
      <w:pPr>
        <w:pStyle w:val="ListParagraph"/>
        <w:spacing w:after="0"/>
        <w:ind w:left="360"/>
        <w:jc w:val="both"/>
      </w:pPr>
    </w:p>
    <w:p w14:paraId="17E6A247" w14:textId="72DCBC12" w:rsidR="00660019" w:rsidRDefault="00123A1A" w:rsidP="004951B8">
      <w:pPr>
        <w:pStyle w:val="ListParagraph"/>
        <w:numPr>
          <w:ilvl w:val="0"/>
          <w:numId w:val="40"/>
        </w:numPr>
        <w:spacing w:after="0"/>
        <w:ind w:left="360"/>
        <w:jc w:val="both"/>
      </w:pPr>
      <w:r w:rsidRPr="00FC5573">
        <w:t xml:space="preserve">The </w:t>
      </w:r>
      <w:r>
        <w:t>CONTRACTOR</w:t>
      </w:r>
      <w:r w:rsidRPr="00FC5573">
        <w:t xml:space="preserve"> </w:t>
      </w:r>
      <w:r w:rsidR="00ED1A55">
        <w:t>must</w:t>
      </w:r>
      <w:r w:rsidR="00ED1A55" w:rsidRPr="00FC5573">
        <w:t xml:space="preserve"> </w:t>
      </w:r>
      <w:r>
        <w:t>provide a</w:t>
      </w:r>
      <w:r w:rsidRPr="00FC5573">
        <w:t xml:space="preserve"> </w:t>
      </w:r>
      <w:r w:rsidR="00BE3820">
        <w:t>BENEFIT PROGRAM</w:t>
      </w:r>
      <w:r>
        <w:t xml:space="preserve"> </w:t>
      </w:r>
      <w:r w:rsidRPr="00FC5573">
        <w:t>Administrat</w:t>
      </w:r>
      <w:r w:rsidR="00A64A39">
        <w:t>or</w:t>
      </w:r>
      <w:r w:rsidRPr="00FC5573">
        <w:t xml:space="preserve"> Guide</w:t>
      </w:r>
      <w:r w:rsidR="00A64A39">
        <w:t>, updated as needed to include</w:t>
      </w:r>
      <w:r>
        <w:t xml:space="preserve"> </w:t>
      </w:r>
      <w:r w:rsidRPr="00FC5573">
        <w:t xml:space="preserve">any federal and </w:t>
      </w:r>
      <w:r w:rsidR="00A64A39">
        <w:t>STATE</w:t>
      </w:r>
      <w:r w:rsidRPr="00FC5573">
        <w:t xml:space="preserve"> law regulation changes as they</w:t>
      </w:r>
      <w:r>
        <w:t xml:space="preserve"> </w:t>
      </w:r>
      <w:r w:rsidRPr="00FC5573">
        <w:t xml:space="preserve">occur. The </w:t>
      </w:r>
      <w:r>
        <w:t>CONTRACTOR</w:t>
      </w:r>
      <w:r w:rsidRPr="00FC5573">
        <w:t xml:space="preserve"> and the </w:t>
      </w:r>
      <w:r>
        <w:t>DEPARTMENT</w:t>
      </w:r>
      <w:r w:rsidRPr="00FC5573">
        <w:t xml:space="preserve"> will identify any</w:t>
      </w:r>
      <w:r>
        <w:t xml:space="preserve"> </w:t>
      </w:r>
      <w:r w:rsidRPr="00FC5573">
        <w:t>process or guideline gaps that need to be developed and</w:t>
      </w:r>
      <w:r>
        <w:t xml:space="preserve"> </w:t>
      </w:r>
      <w:r w:rsidRPr="00FC5573">
        <w:t xml:space="preserve">documented in the </w:t>
      </w:r>
      <w:r w:rsidR="00BE3820">
        <w:t>BENEFIT PROGRAM</w:t>
      </w:r>
      <w:r>
        <w:t xml:space="preserve"> </w:t>
      </w:r>
      <w:r w:rsidRPr="00FC5573">
        <w:t>Administrator Guide for consistency,</w:t>
      </w:r>
      <w:r>
        <w:t xml:space="preserve"> </w:t>
      </w:r>
      <w:r w:rsidRPr="00FC5573">
        <w:t>efficiency, and for administrator reference.</w:t>
      </w:r>
      <w:r>
        <w:t xml:space="preserve"> </w:t>
      </w:r>
      <w:r w:rsidRPr="00FC5573">
        <w:t xml:space="preserve">The </w:t>
      </w:r>
      <w:r>
        <w:t xml:space="preserve">CONTRACTOR </w:t>
      </w:r>
      <w:r w:rsidRPr="00FC5573">
        <w:t>will develop efficient administrative processes and</w:t>
      </w:r>
      <w:r>
        <w:t xml:space="preserve"> </w:t>
      </w:r>
      <w:r w:rsidRPr="00FC5573">
        <w:t>guidelines that will be thoroughly documented in</w:t>
      </w:r>
      <w:r>
        <w:t xml:space="preserve"> </w:t>
      </w:r>
      <w:r w:rsidR="00BE3820">
        <w:t>the BENEFIT PROGRAM</w:t>
      </w:r>
      <w:r>
        <w:t xml:space="preserve"> </w:t>
      </w:r>
      <w:r w:rsidRPr="00FC5573">
        <w:t xml:space="preserve">Administrator Guide once completed. The </w:t>
      </w:r>
      <w:r>
        <w:t>CONTRACTOR</w:t>
      </w:r>
      <w:r w:rsidRPr="00FC5573">
        <w:t xml:space="preserve"> will</w:t>
      </w:r>
      <w:r>
        <w:t xml:space="preserve"> </w:t>
      </w:r>
      <w:r w:rsidRPr="00FC5573">
        <w:t xml:space="preserve">revise the </w:t>
      </w:r>
      <w:r w:rsidR="00987566">
        <w:t>BEN</w:t>
      </w:r>
      <w:r w:rsidR="00A64A39">
        <w:t>E</w:t>
      </w:r>
      <w:r w:rsidR="00987566">
        <w:t>FIT PROGRAM</w:t>
      </w:r>
      <w:r>
        <w:t xml:space="preserve"> </w:t>
      </w:r>
      <w:r w:rsidRPr="00FC5573">
        <w:t xml:space="preserve">Administrator Guide with any </w:t>
      </w:r>
      <w:r w:rsidR="00A64A39">
        <w:t>BENEFIT PROGRAM</w:t>
      </w:r>
      <w:r>
        <w:t xml:space="preserve"> </w:t>
      </w:r>
      <w:r w:rsidR="00A64A39">
        <w:t xml:space="preserve">changes, </w:t>
      </w:r>
      <w:r w:rsidRPr="00FC5573">
        <w:t>process changes</w:t>
      </w:r>
      <w:r w:rsidR="00852DE5">
        <w:t>,</w:t>
      </w:r>
      <w:r w:rsidRPr="00FC5573">
        <w:t xml:space="preserve"> or additions </w:t>
      </w:r>
      <w:r w:rsidR="00852DE5">
        <w:t>annually</w:t>
      </w:r>
      <w:r w:rsidRPr="00FC5573">
        <w:t xml:space="preserve">. </w:t>
      </w:r>
    </w:p>
    <w:p w14:paraId="4C55F00B" w14:textId="77777777" w:rsidR="00660019" w:rsidRDefault="00660019" w:rsidP="00660019">
      <w:pPr>
        <w:pStyle w:val="ListParagraph"/>
        <w:spacing w:after="0"/>
        <w:ind w:left="360"/>
        <w:jc w:val="both"/>
      </w:pPr>
    </w:p>
    <w:p w14:paraId="573A73ED" w14:textId="467BB89B" w:rsidR="00660019" w:rsidRDefault="00123A1A" w:rsidP="004951B8">
      <w:pPr>
        <w:pStyle w:val="ListParagraph"/>
        <w:numPr>
          <w:ilvl w:val="0"/>
          <w:numId w:val="40"/>
        </w:numPr>
        <w:spacing w:after="0"/>
        <w:ind w:left="360"/>
        <w:jc w:val="both"/>
      </w:pPr>
      <w:r w:rsidRPr="00FC5573">
        <w:t>The</w:t>
      </w:r>
      <w:r>
        <w:t xml:space="preserve"> CONTRACTOR</w:t>
      </w:r>
      <w:r w:rsidRPr="00FC5573">
        <w:t xml:space="preserve"> </w:t>
      </w:r>
      <w:r w:rsidR="00745FA1">
        <w:t>must</w:t>
      </w:r>
      <w:r w:rsidR="00745FA1" w:rsidRPr="00FC5573">
        <w:t xml:space="preserve"> </w:t>
      </w:r>
      <w:r w:rsidRPr="00FC5573">
        <w:t xml:space="preserve">validate against the </w:t>
      </w:r>
      <w:r>
        <w:t>DEPARTMENT’S</w:t>
      </w:r>
      <w:r w:rsidRPr="00FC5573">
        <w:t xml:space="preserve"> </w:t>
      </w:r>
      <w:r w:rsidR="00852DE5">
        <w:t>PLAN DOCUMENT</w:t>
      </w:r>
      <w:r>
        <w:t xml:space="preserve"> </w:t>
      </w:r>
      <w:r w:rsidRPr="00FC5573">
        <w:t xml:space="preserve">and </w:t>
      </w:r>
      <w:r w:rsidR="00852DE5">
        <w:t>SPD</w:t>
      </w:r>
      <w:r w:rsidRPr="00FC5573">
        <w:t xml:space="preserve"> that the </w:t>
      </w:r>
      <w:r w:rsidR="00987566">
        <w:t>BENEFIT PROGRAM</w:t>
      </w:r>
      <w:r>
        <w:t xml:space="preserve"> Administrator </w:t>
      </w:r>
      <w:r w:rsidRPr="00FC5573">
        <w:t>Guide</w:t>
      </w:r>
      <w:r>
        <w:t xml:space="preserve"> </w:t>
      </w:r>
      <w:r w:rsidRPr="00FC5573">
        <w:t xml:space="preserve">language is </w:t>
      </w:r>
      <w:r w:rsidR="00852DE5">
        <w:t>correct</w:t>
      </w:r>
      <w:r w:rsidRPr="00FC5573">
        <w:t>. The</w:t>
      </w:r>
      <w:r>
        <w:t xml:space="preserve"> CONTRACTOR’S</w:t>
      </w:r>
      <w:r w:rsidRPr="00FC5573">
        <w:t xml:space="preserve"> Compliance Department will review the </w:t>
      </w:r>
      <w:r w:rsidR="00987566">
        <w:t>BENEFIT PROGRAM</w:t>
      </w:r>
      <w:r>
        <w:t xml:space="preserve"> Administrat</w:t>
      </w:r>
      <w:r w:rsidR="00852DE5">
        <w:t>or</w:t>
      </w:r>
      <w:r>
        <w:t xml:space="preserve"> </w:t>
      </w:r>
      <w:r w:rsidRPr="00FC5573">
        <w:t>Guide</w:t>
      </w:r>
      <w:r>
        <w:t xml:space="preserve"> </w:t>
      </w:r>
      <w:r w:rsidRPr="00FC5573">
        <w:t>to</w:t>
      </w:r>
      <w:r>
        <w:t xml:space="preserve"> </w:t>
      </w:r>
      <w:r w:rsidRPr="00FC5573">
        <w:t xml:space="preserve">ensure compliance </w:t>
      </w:r>
      <w:r w:rsidR="00852DE5">
        <w:t>with</w:t>
      </w:r>
      <w:r w:rsidRPr="00FC5573">
        <w:t xml:space="preserve"> federal and </w:t>
      </w:r>
      <w:r w:rsidR="00852DE5">
        <w:t>STATE</w:t>
      </w:r>
      <w:r w:rsidRPr="00FC5573">
        <w:t xml:space="preserve"> laws and</w:t>
      </w:r>
      <w:r>
        <w:t xml:space="preserve"> </w:t>
      </w:r>
      <w:r w:rsidRPr="00FC5573">
        <w:t>regulations. All revisions must be approved by the</w:t>
      </w:r>
      <w:r>
        <w:t xml:space="preserve"> DEPARTMENT</w:t>
      </w:r>
      <w:r w:rsidRPr="00FC5573">
        <w:t xml:space="preserve"> prior to distribution. All notable changes will be</w:t>
      </w:r>
      <w:r>
        <w:t xml:space="preserve"> </w:t>
      </w:r>
      <w:r w:rsidRPr="00FC5573">
        <w:t xml:space="preserve">communicated by the </w:t>
      </w:r>
      <w:r>
        <w:t>CONTRACTOR</w:t>
      </w:r>
      <w:r w:rsidRPr="00FC5573">
        <w:t xml:space="preserve"> to the </w:t>
      </w:r>
      <w:r>
        <w:t>CONTRACTOR’S</w:t>
      </w:r>
      <w:r w:rsidRPr="00FC5573">
        <w:t xml:space="preserve"> staff,</w:t>
      </w:r>
      <w:r>
        <w:t xml:space="preserve"> DEPARTMENT</w:t>
      </w:r>
      <w:r w:rsidRPr="00FC5573">
        <w:t xml:space="preserve"> staff, and all applicable </w:t>
      </w:r>
      <w:r w:rsidR="00852DE5">
        <w:t>PAYROLL CENTER</w:t>
      </w:r>
      <w:r w:rsidRPr="00FC5573">
        <w:t xml:space="preserve"> staff.</w:t>
      </w:r>
    </w:p>
    <w:p w14:paraId="593EBF37" w14:textId="77777777" w:rsidR="00660019" w:rsidRDefault="00660019" w:rsidP="00660019">
      <w:pPr>
        <w:pStyle w:val="ListParagraph"/>
        <w:spacing w:after="0"/>
        <w:ind w:left="360"/>
        <w:jc w:val="both"/>
      </w:pPr>
    </w:p>
    <w:p w14:paraId="3FEF0BBE" w14:textId="7101F37D" w:rsidR="00660019" w:rsidRPr="00660019" w:rsidRDefault="00151064" w:rsidP="004951B8">
      <w:pPr>
        <w:pStyle w:val="NoSpacing"/>
        <w:numPr>
          <w:ilvl w:val="0"/>
          <w:numId w:val="40"/>
        </w:numPr>
        <w:ind w:left="360"/>
        <w:jc w:val="both"/>
        <w:rPr>
          <w:rFonts w:ascii="Arial" w:hAnsi="Arial" w:cs="Arial"/>
          <w:sz w:val="22"/>
          <w:szCs w:val="22"/>
        </w:rPr>
      </w:pPr>
      <w:r>
        <w:rPr>
          <w:rFonts w:ascii="Arial" w:hAnsi="Arial" w:cs="Arial"/>
          <w:sz w:val="22"/>
          <w:szCs w:val="22"/>
        </w:rPr>
        <w:lastRenderedPageBreak/>
        <w:t xml:space="preserve">In the event that </w:t>
      </w:r>
      <w:r w:rsidR="00C541FC">
        <w:rPr>
          <w:rFonts w:ascii="Arial" w:hAnsi="Arial" w:cs="Arial"/>
          <w:sz w:val="22"/>
          <w:szCs w:val="22"/>
        </w:rPr>
        <w:t>the DEPARTMENT’S</w:t>
      </w:r>
      <w:r>
        <w:rPr>
          <w:rFonts w:ascii="Arial" w:hAnsi="Arial" w:cs="Arial"/>
          <w:sz w:val="22"/>
          <w:szCs w:val="22"/>
        </w:rPr>
        <w:t xml:space="preserve"> IAS vendor is not available, </w:t>
      </w:r>
      <w:r w:rsidR="0022314C">
        <w:rPr>
          <w:rFonts w:ascii="Arial" w:hAnsi="Arial" w:cs="Arial"/>
          <w:sz w:val="22"/>
          <w:szCs w:val="22"/>
        </w:rPr>
        <w:t>t</w:t>
      </w:r>
      <w:r w:rsidR="00FA349F" w:rsidRPr="00660019">
        <w:rPr>
          <w:rFonts w:ascii="Arial" w:hAnsi="Arial" w:cs="Arial"/>
          <w:sz w:val="22"/>
          <w:szCs w:val="22"/>
        </w:rPr>
        <w:t xml:space="preserve">he CONTACTOR </w:t>
      </w:r>
      <w:r w:rsidR="008A264A">
        <w:rPr>
          <w:rFonts w:ascii="Arial" w:hAnsi="Arial" w:cs="Arial"/>
          <w:sz w:val="22"/>
          <w:szCs w:val="22"/>
        </w:rPr>
        <w:t>may be required to</w:t>
      </w:r>
      <w:r w:rsidR="00FA349F" w:rsidRPr="00660019">
        <w:rPr>
          <w:rFonts w:ascii="Arial" w:hAnsi="Arial" w:cs="Arial"/>
          <w:sz w:val="22"/>
          <w:szCs w:val="22"/>
        </w:rPr>
        <w:t xml:space="preserve"> provide an internet enrollment system that functions smoothly, timely, and is accessible </w:t>
      </w:r>
      <w:r w:rsidR="006453A4">
        <w:rPr>
          <w:rFonts w:ascii="Arial" w:hAnsi="Arial" w:cs="Arial"/>
          <w:sz w:val="22"/>
          <w:szCs w:val="22"/>
        </w:rPr>
        <w:t>one hundred</w:t>
      </w:r>
      <w:r w:rsidR="00FA349F" w:rsidRPr="00660019">
        <w:rPr>
          <w:rFonts w:ascii="Arial" w:hAnsi="Arial" w:cs="Arial"/>
          <w:sz w:val="22"/>
          <w:szCs w:val="22"/>
        </w:rPr>
        <w:t xml:space="preserve"> percent </w:t>
      </w:r>
      <w:r w:rsidR="00D74460">
        <w:rPr>
          <w:rFonts w:ascii="Arial" w:hAnsi="Arial" w:cs="Arial"/>
          <w:sz w:val="22"/>
          <w:szCs w:val="22"/>
        </w:rPr>
        <w:t>100</w:t>
      </w:r>
      <w:r w:rsidR="00FA349F" w:rsidRPr="00660019">
        <w:rPr>
          <w:rFonts w:ascii="Arial" w:hAnsi="Arial" w:cs="Arial"/>
          <w:sz w:val="22"/>
          <w:szCs w:val="22"/>
        </w:rPr>
        <w:t xml:space="preserve">% of each </w:t>
      </w:r>
      <w:r w:rsidR="00D74460">
        <w:rPr>
          <w:rFonts w:ascii="Arial" w:hAnsi="Arial" w:cs="Arial"/>
          <w:sz w:val="22"/>
          <w:szCs w:val="22"/>
        </w:rPr>
        <w:t xml:space="preserve">CALENDAR </w:t>
      </w:r>
      <w:r w:rsidR="00FA349F" w:rsidRPr="00660019">
        <w:rPr>
          <w:rFonts w:ascii="Arial" w:hAnsi="Arial" w:cs="Arial"/>
          <w:sz w:val="22"/>
          <w:szCs w:val="22"/>
        </w:rPr>
        <w:t xml:space="preserve">DAY during the annual </w:t>
      </w:r>
      <w:r w:rsidR="00A159AC" w:rsidRPr="00A159AC">
        <w:rPr>
          <w:rFonts w:ascii="Arial" w:hAnsi="Arial" w:cs="Arial"/>
          <w:sz w:val="22"/>
          <w:szCs w:val="22"/>
        </w:rPr>
        <w:t xml:space="preserve">OPEN ENROLLMENT </w:t>
      </w:r>
      <w:r w:rsidR="00EF5C76" w:rsidRPr="00660019">
        <w:rPr>
          <w:rFonts w:ascii="Arial" w:hAnsi="Arial" w:cs="Arial"/>
          <w:sz w:val="22"/>
          <w:szCs w:val="22"/>
        </w:rPr>
        <w:t>PERIOD</w:t>
      </w:r>
      <w:r w:rsidR="00FA349F" w:rsidRPr="00660019">
        <w:rPr>
          <w:rFonts w:ascii="Arial" w:hAnsi="Arial" w:cs="Arial"/>
          <w:sz w:val="22"/>
          <w:szCs w:val="22"/>
        </w:rPr>
        <w:t>.</w:t>
      </w:r>
      <w:r w:rsidR="00675BB1" w:rsidRPr="00660019">
        <w:rPr>
          <w:rFonts w:ascii="Arial" w:hAnsi="Arial" w:cs="Arial"/>
          <w:sz w:val="22"/>
          <w:szCs w:val="22"/>
        </w:rPr>
        <w:t xml:space="preserve"> </w:t>
      </w:r>
    </w:p>
    <w:p w14:paraId="6A89B4EE" w14:textId="77777777" w:rsidR="00660019" w:rsidRDefault="00660019" w:rsidP="00660019">
      <w:pPr>
        <w:pStyle w:val="NoSpacing"/>
        <w:ind w:left="360"/>
        <w:jc w:val="both"/>
        <w:rPr>
          <w:rFonts w:ascii="Arial" w:hAnsi="Arial" w:cs="Arial"/>
          <w:sz w:val="22"/>
          <w:szCs w:val="22"/>
        </w:rPr>
      </w:pPr>
    </w:p>
    <w:p w14:paraId="3A6A7204" w14:textId="706038B9" w:rsidR="00660019" w:rsidRPr="00660019" w:rsidRDefault="00123A1A" w:rsidP="004951B8">
      <w:pPr>
        <w:pStyle w:val="NoSpacing"/>
        <w:numPr>
          <w:ilvl w:val="0"/>
          <w:numId w:val="40"/>
        </w:numPr>
        <w:ind w:left="360"/>
        <w:jc w:val="both"/>
        <w:rPr>
          <w:rFonts w:ascii="Arial" w:hAnsi="Arial" w:cs="Arial"/>
          <w:sz w:val="22"/>
          <w:szCs w:val="22"/>
        </w:rPr>
      </w:pPr>
      <w:r w:rsidRPr="00660019">
        <w:rPr>
          <w:rFonts w:ascii="Arial" w:hAnsi="Arial" w:cs="Arial"/>
          <w:sz w:val="22"/>
          <w:szCs w:val="22"/>
        </w:rPr>
        <w:t xml:space="preserve">Prior to </w:t>
      </w:r>
      <w:r w:rsidR="00171102" w:rsidRPr="00660019">
        <w:rPr>
          <w:rFonts w:ascii="Arial" w:hAnsi="Arial" w:cs="Arial"/>
          <w:sz w:val="22"/>
          <w:szCs w:val="22"/>
        </w:rPr>
        <w:t xml:space="preserve">each </w:t>
      </w:r>
      <w:r w:rsidR="008516C5">
        <w:rPr>
          <w:rFonts w:ascii="Arial" w:hAnsi="Arial" w:cs="Arial"/>
          <w:sz w:val="22"/>
          <w:szCs w:val="22"/>
        </w:rPr>
        <w:t>OPEN ENROLLMENT</w:t>
      </w:r>
      <w:r w:rsidR="00171102" w:rsidRPr="00660019">
        <w:rPr>
          <w:rFonts w:ascii="Arial" w:hAnsi="Arial" w:cs="Arial"/>
          <w:sz w:val="22"/>
          <w:szCs w:val="22"/>
        </w:rPr>
        <w:t xml:space="preserve"> </w:t>
      </w:r>
      <w:r w:rsidR="00EF5C76" w:rsidRPr="00660019">
        <w:rPr>
          <w:rFonts w:ascii="Arial" w:hAnsi="Arial" w:cs="Arial"/>
          <w:sz w:val="22"/>
          <w:szCs w:val="22"/>
        </w:rPr>
        <w:t>PERIOD</w:t>
      </w:r>
      <w:r w:rsidR="00171102" w:rsidRPr="00660019">
        <w:rPr>
          <w:rFonts w:ascii="Arial" w:hAnsi="Arial" w:cs="Arial"/>
          <w:sz w:val="22"/>
          <w:szCs w:val="22"/>
        </w:rPr>
        <w:t xml:space="preserve">, </w:t>
      </w:r>
      <w:r w:rsidRPr="00660019">
        <w:rPr>
          <w:rFonts w:ascii="Arial" w:hAnsi="Arial" w:cs="Arial"/>
          <w:sz w:val="22"/>
          <w:szCs w:val="22"/>
        </w:rPr>
        <w:t xml:space="preserve">the CONTRACTOR will provide the DEPARTMENT with supportive documentation and two levels of review confirming the CONTRACTOR’S program administration software system was set-up accurately according to the DEPARTMENT’S </w:t>
      </w:r>
      <w:r w:rsidR="00171102" w:rsidRPr="00660019">
        <w:rPr>
          <w:rFonts w:ascii="Arial" w:hAnsi="Arial" w:cs="Arial"/>
          <w:sz w:val="22"/>
          <w:szCs w:val="22"/>
        </w:rPr>
        <w:t xml:space="preserve">BENEFIT </w:t>
      </w:r>
      <w:r w:rsidR="004E5489">
        <w:rPr>
          <w:rFonts w:ascii="Arial" w:hAnsi="Arial" w:cs="Arial"/>
          <w:sz w:val="22"/>
          <w:szCs w:val="22"/>
        </w:rPr>
        <w:t>PROGRAM</w:t>
      </w:r>
      <w:r w:rsidR="004E5489" w:rsidRPr="00660019">
        <w:rPr>
          <w:rFonts w:ascii="Arial" w:hAnsi="Arial" w:cs="Arial"/>
          <w:sz w:val="22"/>
          <w:szCs w:val="22"/>
        </w:rPr>
        <w:t xml:space="preserve"> </w:t>
      </w:r>
      <w:r w:rsidRPr="00660019">
        <w:rPr>
          <w:rFonts w:ascii="Arial" w:hAnsi="Arial" w:cs="Arial"/>
          <w:sz w:val="22"/>
          <w:szCs w:val="22"/>
        </w:rPr>
        <w:t xml:space="preserve">design and federal and </w:t>
      </w:r>
      <w:r w:rsidR="00171102" w:rsidRPr="00660019">
        <w:rPr>
          <w:rFonts w:ascii="Arial" w:hAnsi="Arial" w:cs="Arial"/>
          <w:sz w:val="22"/>
          <w:szCs w:val="22"/>
        </w:rPr>
        <w:t>STATE</w:t>
      </w:r>
      <w:r w:rsidRPr="00660019">
        <w:rPr>
          <w:rFonts w:ascii="Arial" w:hAnsi="Arial" w:cs="Arial"/>
          <w:sz w:val="22"/>
          <w:szCs w:val="22"/>
        </w:rPr>
        <w:t xml:space="preserve"> laws and regulations. </w:t>
      </w:r>
      <w:bookmarkStart w:id="247" w:name="_Hlk5189684"/>
      <w:r w:rsidR="00A15A7A" w:rsidRPr="00660019">
        <w:rPr>
          <w:rFonts w:ascii="Arial" w:hAnsi="Arial" w:cs="Arial"/>
          <w:sz w:val="22"/>
          <w:szCs w:val="22"/>
        </w:rPr>
        <w:t>The two</w:t>
      </w:r>
      <w:r w:rsidR="007F5DE0" w:rsidRPr="00660019">
        <w:rPr>
          <w:rFonts w:ascii="Arial" w:hAnsi="Arial" w:cs="Arial"/>
          <w:sz w:val="22"/>
          <w:szCs w:val="22"/>
        </w:rPr>
        <w:t xml:space="preserve"> levels of review will be as agreed upon by the DEPARTMENT and the CONTRACTOR.</w:t>
      </w:r>
      <w:bookmarkEnd w:id="247"/>
    </w:p>
    <w:p w14:paraId="5893D54B" w14:textId="77777777" w:rsidR="00660019" w:rsidRDefault="00660019" w:rsidP="00660019">
      <w:pPr>
        <w:pStyle w:val="NoSpacing"/>
        <w:ind w:left="360"/>
        <w:jc w:val="both"/>
        <w:rPr>
          <w:rFonts w:ascii="Arial" w:hAnsi="Arial" w:cs="Arial"/>
          <w:sz w:val="22"/>
          <w:szCs w:val="22"/>
        </w:rPr>
      </w:pPr>
    </w:p>
    <w:p w14:paraId="724B7788" w14:textId="14AE0C8E" w:rsidR="00660019" w:rsidRPr="00660019" w:rsidRDefault="00123A1A" w:rsidP="004951B8">
      <w:pPr>
        <w:pStyle w:val="NoSpacing"/>
        <w:numPr>
          <w:ilvl w:val="0"/>
          <w:numId w:val="40"/>
        </w:numPr>
        <w:ind w:left="360"/>
        <w:jc w:val="both"/>
        <w:rPr>
          <w:rFonts w:ascii="Arial" w:hAnsi="Arial" w:cs="Arial"/>
          <w:sz w:val="22"/>
          <w:szCs w:val="22"/>
        </w:rPr>
      </w:pPr>
      <w:r w:rsidRPr="00660019">
        <w:rPr>
          <w:rFonts w:ascii="Arial" w:hAnsi="Arial" w:cs="Arial"/>
          <w:sz w:val="22"/>
          <w:szCs w:val="22"/>
        </w:rPr>
        <w:t xml:space="preserve">The CONTRACTOR </w:t>
      </w:r>
      <w:r w:rsidR="003A64E4">
        <w:rPr>
          <w:rFonts w:ascii="Arial" w:hAnsi="Arial" w:cs="Arial"/>
          <w:sz w:val="22"/>
          <w:szCs w:val="22"/>
        </w:rPr>
        <w:t>may be required</w:t>
      </w:r>
      <w:r w:rsidR="003A64E4" w:rsidRPr="00660019">
        <w:rPr>
          <w:rFonts w:ascii="Arial" w:hAnsi="Arial" w:cs="Arial"/>
          <w:sz w:val="22"/>
          <w:szCs w:val="22"/>
        </w:rPr>
        <w:t xml:space="preserve"> </w:t>
      </w:r>
      <w:r w:rsidR="00F34E7F">
        <w:rPr>
          <w:rFonts w:ascii="Arial" w:hAnsi="Arial" w:cs="Arial"/>
          <w:sz w:val="22"/>
          <w:szCs w:val="22"/>
        </w:rPr>
        <w:t xml:space="preserve">to </w:t>
      </w:r>
      <w:r w:rsidRPr="00660019">
        <w:rPr>
          <w:rFonts w:ascii="Arial" w:hAnsi="Arial" w:cs="Arial"/>
          <w:sz w:val="22"/>
          <w:szCs w:val="22"/>
        </w:rPr>
        <w:t xml:space="preserve">conduct a </w:t>
      </w:r>
      <w:r w:rsidR="00EA3208" w:rsidRPr="00660019">
        <w:rPr>
          <w:rFonts w:ascii="Arial" w:hAnsi="Arial" w:cs="Arial"/>
          <w:sz w:val="22"/>
          <w:szCs w:val="22"/>
        </w:rPr>
        <w:t>BENEFIT PROGRAM</w:t>
      </w:r>
      <w:r w:rsidRPr="00660019">
        <w:rPr>
          <w:rFonts w:ascii="Arial" w:hAnsi="Arial" w:cs="Arial"/>
          <w:sz w:val="22"/>
          <w:szCs w:val="22"/>
        </w:rPr>
        <w:t xml:space="preserve"> </w:t>
      </w:r>
      <w:r w:rsidR="007C5201">
        <w:rPr>
          <w:rFonts w:ascii="Arial" w:hAnsi="Arial" w:cs="Arial"/>
          <w:sz w:val="22"/>
          <w:szCs w:val="22"/>
        </w:rPr>
        <w:t>enrollment</w:t>
      </w:r>
      <w:r w:rsidRPr="00660019">
        <w:rPr>
          <w:rFonts w:ascii="Arial" w:hAnsi="Arial" w:cs="Arial"/>
          <w:sz w:val="22"/>
          <w:szCs w:val="22"/>
        </w:rPr>
        <w:t xml:space="preserve"> audit prior to the start of </w:t>
      </w:r>
      <w:r w:rsidR="00171102" w:rsidRPr="00660019">
        <w:rPr>
          <w:rFonts w:ascii="Arial" w:hAnsi="Arial" w:cs="Arial"/>
          <w:sz w:val="22"/>
          <w:szCs w:val="22"/>
        </w:rPr>
        <w:t>each PLAN YEAR</w:t>
      </w:r>
      <w:r w:rsidR="009F7CAD" w:rsidRPr="00660019">
        <w:rPr>
          <w:rFonts w:ascii="Arial" w:hAnsi="Arial" w:cs="Arial"/>
          <w:sz w:val="22"/>
          <w:szCs w:val="22"/>
        </w:rPr>
        <w:t xml:space="preserve"> </w:t>
      </w:r>
      <w:r w:rsidR="00171102" w:rsidRPr="00660019">
        <w:rPr>
          <w:rFonts w:ascii="Arial" w:hAnsi="Arial" w:cs="Arial"/>
          <w:sz w:val="22"/>
          <w:szCs w:val="22"/>
        </w:rPr>
        <w:t>(in November or December)</w:t>
      </w:r>
      <w:r w:rsidRPr="00660019">
        <w:rPr>
          <w:rFonts w:ascii="Arial" w:hAnsi="Arial" w:cs="Arial"/>
          <w:sz w:val="22"/>
          <w:szCs w:val="22"/>
        </w:rPr>
        <w:t xml:space="preserve"> and</w:t>
      </w:r>
      <w:r w:rsidR="00795BDC">
        <w:rPr>
          <w:rFonts w:ascii="Arial" w:hAnsi="Arial" w:cs="Arial"/>
          <w:sz w:val="22"/>
          <w:szCs w:val="22"/>
        </w:rPr>
        <w:t xml:space="preserve"> / or</w:t>
      </w:r>
      <w:r w:rsidRPr="00660019">
        <w:rPr>
          <w:rFonts w:ascii="Arial" w:hAnsi="Arial" w:cs="Arial"/>
          <w:sz w:val="22"/>
          <w:szCs w:val="22"/>
        </w:rPr>
        <w:t xml:space="preserve"> after the </w:t>
      </w:r>
      <w:r w:rsidR="00171102" w:rsidRPr="00660019">
        <w:rPr>
          <w:rFonts w:ascii="Arial" w:hAnsi="Arial" w:cs="Arial"/>
          <w:sz w:val="22"/>
          <w:szCs w:val="22"/>
        </w:rPr>
        <w:t>start</w:t>
      </w:r>
      <w:r w:rsidRPr="00660019">
        <w:rPr>
          <w:rFonts w:ascii="Arial" w:hAnsi="Arial" w:cs="Arial"/>
          <w:sz w:val="22"/>
          <w:szCs w:val="22"/>
        </w:rPr>
        <w:t xml:space="preserve"> of </w:t>
      </w:r>
      <w:r w:rsidR="00171102" w:rsidRPr="00660019">
        <w:rPr>
          <w:rFonts w:ascii="Arial" w:hAnsi="Arial" w:cs="Arial"/>
          <w:sz w:val="22"/>
          <w:szCs w:val="22"/>
        </w:rPr>
        <w:t>each PLAN YEAR</w:t>
      </w:r>
      <w:r w:rsidRPr="00660019">
        <w:rPr>
          <w:rFonts w:ascii="Arial" w:hAnsi="Arial" w:cs="Arial"/>
          <w:sz w:val="22"/>
          <w:szCs w:val="22"/>
        </w:rPr>
        <w:t xml:space="preserve"> </w:t>
      </w:r>
      <w:r w:rsidR="00171102" w:rsidRPr="00660019">
        <w:rPr>
          <w:rFonts w:ascii="Arial" w:hAnsi="Arial" w:cs="Arial"/>
          <w:sz w:val="22"/>
          <w:szCs w:val="22"/>
        </w:rPr>
        <w:t xml:space="preserve">(in </w:t>
      </w:r>
      <w:r w:rsidR="008705C6">
        <w:rPr>
          <w:rFonts w:ascii="Arial" w:hAnsi="Arial" w:cs="Arial"/>
          <w:sz w:val="22"/>
          <w:szCs w:val="22"/>
        </w:rPr>
        <w:t>February</w:t>
      </w:r>
      <w:r w:rsidR="00171102" w:rsidRPr="00660019">
        <w:rPr>
          <w:rFonts w:ascii="Arial" w:hAnsi="Arial" w:cs="Arial"/>
          <w:sz w:val="22"/>
          <w:szCs w:val="22"/>
        </w:rPr>
        <w:t xml:space="preserve">) </w:t>
      </w:r>
      <w:r w:rsidRPr="00660019">
        <w:rPr>
          <w:rFonts w:ascii="Arial" w:hAnsi="Arial" w:cs="Arial"/>
          <w:sz w:val="22"/>
          <w:szCs w:val="22"/>
        </w:rPr>
        <w:t xml:space="preserve">to validate </w:t>
      </w:r>
      <w:r w:rsidR="00171102" w:rsidRPr="00660019">
        <w:rPr>
          <w:rFonts w:ascii="Arial" w:hAnsi="Arial" w:cs="Arial"/>
          <w:sz w:val="22"/>
          <w:szCs w:val="22"/>
        </w:rPr>
        <w:t>PARTICIPANTS</w:t>
      </w:r>
      <w:r w:rsidR="00EA3208" w:rsidRPr="00660019">
        <w:rPr>
          <w:rFonts w:ascii="Arial" w:hAnsi="Arial" w:cs="Arial"/>
          <w:sz w:val="22"/>
          <w:szCs w:val="22"/>
        </w:rPr>
        <w:t xml:space="preserve"> are properly</w:t>
      </w:r>
      <w:r w:rsidRPr="00660019">
        <w:rPr>
          <w:rFonts w:ascii="Arial" w:hAnsi="Arial" w:cs="Arial"/>
          <w:sz w:val="22"/>
          <w:szCs w:val="22"/>
        </w:rPr>
        <w:t xml:space="preserve"> enrolled and not </w:t>
      </w:r>
      <w:r w:rsidR="00171102" w:rsidRPr="00660019">
        <w:rPr>
          <w:rFonts w:ascii="Arial" w:hAnsi="Arial" w:cs="Arial"/>
          <w:sz w:val="22"/>
          <w:szCs w:val="22"/>
        </w:rPr>
        <w:t>enrolled in</w:t>
      </w:r>
      <w:r w:rsidRPr="00660019">
        <w:rPr>
          <w:rFonts w:ascii="Arial" w:hAnsi="Arial" w:cs="Arial"/>
          <w:sz w:val="22"/>
          <w:szCs w:val="22"/>
        </w:rPr>
        <w:t xml:space="preserve"> any other pre-tax savings program</w:t>
      </w:r>
      <w:r w:rsidR="00171102" w:rsidRPr="00660019">
        <w:rPr>
          <w:rFonts w:ascii="Arial" w:hAnsi="Arial" w:cs="Arial"/>
          <w:sz w:val="22"/>
          <w:szCs w:val="22"/>
        </w:rPr>
        <w:t xml:space="preserve"> that may disqualify them from participating in the BENEFIT PROGRAM</w:t>
      </w:r>
      <w:r w:rsidRPr="00660019">
        <w:rPr>
          <w:rFonts w:ascii="Arial" w:hAnsi="Arial" w:cs="Arial"/>
          <w:sz w:val="22"/>
          <w:szCs w:val="22"/>
        </w:rPr>
        <w:t xml:space="preserve">. </w:t>
      </w:r>
      <w:r w:rsidR="00171102" w:rsidRPr="00660019">
        <w:rPr>
          <w:rFonts w:ascii="Arial" w:hAnsi="Arial" w:cs="Arial"/>
          <w:sz w:val="22"/>
          <w:szCs w:val="22"/>
        </w:rPr>
        <w:t>Each PLAN YEAR, t</w:t>
      </w:r>
      <w:r w:rsidRPr="00660019">
        <w:rPr>
          <w:rFonts w:ascii="Arial" w:hAnsi="Arial" w:cs="Arial"/>
          <w:sz w:val="22"/>
          <w:szCs w:val="22"/>
        </w:rPr>
        <w:t>he CONTRACTOR will provide</w:t>
      </w:r>
      <w:r w:rsidR="00F70A0D" w:rsidRPr="00660019">
        <w:rPr>
          <w:rFonts w:ascii="Arial" w:hAnsi="Arial" w:cs="Arial"/>
          <w:sz w:val="22"/>
          <w:szCs w:val="22"/>
        </w:rPr>
        <w:t xml:space="preserve"> BENEFIT PROGRAM</w:t>
      </w:r>
      <w:r w:rsidRPr="00660019">
        <w:rPr>
          <w:rFonts w:ascii="Arial" w:hAnsi="Arial" w:cs="Arial"/>
          <w:sz w:val="22"/>
          <w:szCs w:val="22"/>
        </w:rPr>
        <w:t xml:space="preserve"> discrepancy audit results to the </w:t>
      </w:r>
      <w:r w:rsidR="00171102" w:rsidRPr="00660019">
        <w:rPr>
          <w:rFonts w:ascii="Arial" w:hAnsi="Arial" w:cs="Arial"/>
          <w:sz w:val="22"/>
          <w:szCs w:val="22"/>
        </w:rPr>
        <w:t>appropriate PAYROLL CENTERS</w:t>
      </w:r>
      <w:r w:rsidRPr="00660019">
        <w:rPr>
          <w:rFonts w:ascii="Arial" w:hAnsi="Arial" w:cs="Arial"/>
          <w:sz w:val="22"/>
          <w:szCs w:val="22"/>
        </w:rPr>
        <w:t xml:space="preserve"> on a </w:t>
      </w:r>
      <w:r w:rsidR="00171102" w:rsidRPr="00660019">
        <w:rPr>
          <w:rFonts w:ascii="Arial" w:hAnsi="Arial" w:cs="Arial"/>
          <w:sz w:val="22"/>
          <w:szCs w:val="22"/>
        </w:rPr>
        <w:t xml:space="preserve">date </w:t>
      </w:r>
      <w:r w:rsidRPr="00660019">
        <w:rPr>
          <w:rFonts w:ascii="Arial" w:hAnsi="Arial" w:cs="Arial"/>
          <w:sz w:val="22"/>
          <w:szCs w:val="22"/>
        </w:rPr>
        <w:t xml:space="preserve">mutually agreed upon </w:t>
      </w:r>
      <w:r w:rsidR="00171102" w:rsidRPr="00660019">
        <w:rPr>
          <w:rFonts w:ascii="Arial" w:hAnsi="Arial" w:cs="Arial"/>
          <w:sz w:val="22"/>
          <w:szCs w:val="22"/>
        </w:rPr>
        <w:t>by</w:t>
      </w:r>
      <w:r w:rsidRPr="00660019">
        <w:rPr>
          <w:rFonts w:ascii="Arial" w:hAnsi="Arial" w:cs="Arial"/>
          <w:sz w:val="22"/>
          <w:szCs w:val="22"/>
        </w:rPr>
        <w:t xml:space="preserve"> the CONTRACTOR and the DEPARTMENT. </w:t>
      </w:r>
      <w:r w:rsidR="002A0FE7" w:rsidRPr="00660019">
        <w:rPr>
          <w:rFonts w:ascii="Arial" w:hAnsi="Arial" w:cs="Arial"/>
          <w:sz w:val="22"/>
          <w:szCs w:val="22"/>
        </w:rPr>
        <w:t>The PAYROLL CENTERS will be required to respond to the CONTRACTOR within ten (10) BUSINESS DAYS noting any corrections. Within five BUSINESS DAYS of</w:t>
      </w:r>
      <w:r w:rsidRPr="00660019">
        <w:rPr>
          <w:rFonts w:ascii="Arial" w:hAnsi="Arial" w:cs="Arial"/>
          <w:sz w:val="22"/>
          <w:szCs w:val="22"/>
        </w:rPr>
        <w:t xml:space="preserve"> </w:t>
      </w:r>
      <w:r w:rsidR="002A0FE7" w:rsidRPr="00660019">
        <w:rPr>
          <w:rFonts w:ascii="Arial" w:hAnsi="Arial" w:cs="Arial"/>
          <w:sz w:val="22"/>
          <w:szCs w:val="22"/>
        </w:rPr>
        <w:t xml:space="preserve">the CONTRACTOR’S receipt of the PAYROLL CENTERS’ </w:t>
      </w:r>
      <w:r w:rsidRPr="00660019">
        <w:rPr>
          <w:rFonts w:ascii="Arial" w:hAnsi="Arial" w:cs="Arial"/>
          <w:sz w:val="22"/>
          <w:szCs w:val="22"/>
        </w:rPr>
        <w:t>response</w:t>
      </w:r>
      <w:r w:rsidR="002A0FE7" w:rsidRPr="00660019">
        <w:rPr>
          <w:rFonts w:ascii="Arial" w:hAnsi="Arial" w:cs="Arial"/>
          <w:sz w:val="22"/>
          <w:szCs w:val="22"/>
        </w:rPr>
        <w:t>s</w:t>
      </w:r>
      <w:r w:rsidRPr="00660019">
        <w:rPr>
          <w:rFonts w:ascii="Arial" w:hAnsi="Arial" w:cs="Arial"/>
          <w:sz w:val="22"/>
          <w:szCs w:val="22"/>
        </w:rPr>
        <w:t xml:space="preserve">, the CONTRACTOR will process any noted corrections. </w:t>
      </w:r>
    </w:p>
    <w:p w14:paraId="340A4BA3" w14:textId="77777777" w:rsidR="008F5874" w:rsidRDefault="008F5874" w:rsidP="008F5874">
      <w:pPr>
        <w:spacing w:after="0"/>
        <w:jc w:val="both"/>
        <w:rPr>
          <w:rFonts w:cs="Arial"/>
        </w:rPr>
      </w:pPr>
      <w:bookmarkStart w:id="248" w:name="_155A_Reporting_Requirements"/>
      <w:bookmarkStart w:id="249" w:name="_150A_Reporting_Requirements"/>
      <w:bookmarkStart w:id="250" w:name="_150B_Performance_Standards"/>
      <w:bookmarkStart w:id="251" w:name="_Toc517945996"/>
      <w:bookmarkEnd w:id="239"/>
      <w:bookmarkEnd w:id="241"/>
      <w:bookmarkEnd w:id="248"/>
      <w:bookmarkEnd w:id="249"/>
      <w:bookmarkEnd w:id="250"/>
    </w:p>
    <w:p w14:paraId="36055522" w14:textId="48EA8408" w:rsidR="00A244E0" w:rsidRDefault="005279EA" w:rsidP="00C532F9">
      <w:pPr>
        <w:pStyle w:val="Heading3"/>
      </w:pPr>
      <w:bookmarkStart w:id="252" w:name="_Toc163654283"/>
      <w:proofErr w:type="spellStart"/>
      <w:r>
        <w:t>155C</w:t>
      </w:r>
      <w:proofErr w:type="spellEnd"/>
      <w:r w:rsidR="00874536" w:rsidRPr="00C60653">
        <w:t xml:space="preserve"> </w:t>
      </w:r>
      <w:r w:rsidR="00A244E0">
        <w:t>Staff Training</w:t>
      </w:r>
      <w:bookmarkEnd w:id="252"/>
    </w:p>
    <w:p w14:paraId="059FC46F" w14:textId="77777777" w:rsidR="00A244E0" w:rsidRDefault="00A244E0" w:rsidP="004951B8">
      <w:pPr>
        <w:pStyle w:val="ListParagraph"/>
        <w:numPr>
          <w:ilvl w:val="0"/>
          <w:numId w:val="42"/>
        </w:numPr>
        <w:spacing w:line="240" w:lineRule="auto"/>
        <w:jc w:val="both"/>
      </w:pPr>
      <w:r w:rsidRPr="00424763">
        <w:t xml:space="preserve">The CONTRACTOR will provide training sessions for the DEPARTMENT and PAYROLL CENTER staff during </w:t>
      </w:r>
      <w:r>
        <w:t xml:space="preserve">and after </w:t>
      </w:r>
      <w:r w:rsidRPr="00424763">
        <w:t>BEN</w:t>
      </w:r>
      <w:r>
        <w:t>E</w:t>
      </w:r>
      <w:r w:rsidRPr="00424763">
        <w:t xml:space="preserve">FIT PROGRAM </w:t>
      </w:r>
      <w:r>
        <w:t>implementation</w:t>
      </w:r>
      <w:r w:rsidRPr="00424763">
        <w:t xml:space="preserve">. </w:t>
      </w:r>
      <w:r>
        <w:t>The CONTRACTOR will provide QUARTERLY training for the DEPARTMENT and PAYROLL CENTER staff on BENEFIT PROGRAM administration topics mutually agreed upon by the DEPARTMENT and the CONTRACTOR. Such</w:t>
      </w:r>
      <w:r w:rsidRPr="00424763">
        <w:t xml:space="preserve"> training sessions can </w:t>
      </w:r>
      <w:r>
        <w:t xml:space="preserve">be delivered via </w:t>
      </w:r>
      <w:r w:rsidRPr="00424763">
        <w:t xml:space="preserve">educational outreach, webinars, lunch and learn, </w:t>
      </w:r>
      <w:r>
        <w:t>“</w:t>
      </w:r>
      <w:r w:rsidRPr="00424763">
        <w:t>hot topic</w:t>
      </w:r>
      <w:r>
        <w:t xml:space="preserve">” workshops, etc. </w:t>
      </w:r>
    </w:p>
    <w:p w14:paraId="5D3F89F3" w14:textId="77777777" w:rsidR="00A244E0" w:rsidRDefault="00A244E0" w:rsidP="00A244E0">
      <w:pPr>
        <w:pStyle w:val="ListParagraph"/>
        <w:spacing w:line="240" w:lineRule="auto"/>
        <w:ind w:left="360"/>
        <w:jc w:val="both"/>
      </w:pPr>
    </w:p>
    <w:p w14:paraId="699C0EE2" w14:textId="77777777" w:rsidR="00A244E0" w:rsidRDefault="00A244E0" w:rsidP="004951B8">
      <w:pPr>
        <w:pStyle w:val="ListParagraph"/>
        <w:numPr>
          <w:ilvl w:val="0"/>
          <w:numId w:val="42"/>
        </w:numPr>
        <w:spacing w:line="240" w:lineRule="auto"/>
        <w:jc w:val="both"/>
      </w:pPr>
      <w:r>
        <w:t xml:space="preserve">Onsite training may be requested by PAYROLL CENTERS and should be approved by the DEPARTMENT. The DEPARTMENT and the CONTRACTOR shall mutually agree on the date and location of any CONTRACTOR-provided onsite training. All cost for such training will be borne by the CONTRACTOR. </w:t>
      </w:r>
    </w:p>
    <w:p w14:paraId="22F3EB9D" w14:textId="77777777" w:rsidR="00A244E0" w:rsidRDefault="00A244E0" w:rsidP="00A244E0">
      <w:pPr>
        <w:pStyle w:val="ListParagraph"/>
        <w:spacing w:line="240" w:lineRule="auto"/>
        <w:ind w:left="360"/>
        <w:jc w:val="both"/>
      </w:pPr>
    </w:p>
    <w:p w14:paraId="02A2B503" w14:textId="77777777" w:rsidR="00A244E0" w:rsidRDefault="00A244E0" w:rsidP="004951B8">
      <w:pPr>
        <w:pStyle w:val="ListParagraph"/>
        <w:numPr>
          <w:ilvl w:val="0"/>
          <w:numId w:val="42"/>
        </w:numPr>
        <w:spacing w:line="240" w:lineRule="auto"/>
        <w:jc w:val="both"/>
      </w:pPr>
      <w:r>
        <w:t xml:space="preserve">The CONTRACTOR will provide thorough BENEFIT PROGRAM process and procedure documentation for training purposes. Such documentation shall include process and procedures for web portal access, report generation, process enhancement, substantiation, and any other areas relevant for EMPLOYER personnel. </w:t>
      </w:r>
    </w:p>
    <w:p w14:paraId="3706F8CD" w14:textId="77777777" w:rsidR="00A244E0" w:rsidRPr="00270654" w:rsidRDefault="00A244E0" w:rsidP="00A244E0">
      <w:pPr>
        <w:pStyle w:val="ListParagraph"/>
        <w:spacing w:line="240" w:lineRule="auto"/>
        <w:ind w:left="360"/>
        <w:jc w:val="both"/>
      </w:pPr>
    </w:p>
    <w:p w14:paraId="2183999B" w14:textId="77777777" w:rsidR="00A244E0" w:rsidRPr="002C5D1C" w:rsidRDefault="00A244E0" w:rsidP="004951B8">
      <w:pPr>
        <w:pStyle w:val="ListParagraph"/>
        <w:numPr>
          <w:ilvl w:val="0"/>
          <w:numId w:val="42"/>
        </w:numPr>
        <w:spacing w:after="0" w:line="240" w:lineRule="auto"/>
        <w:jc w:val="both"/>
        <w:rPr>
          <w:rFonts w:cs="Arial"/>
          <w:szCs w:val="22"/>
        </w:rPr>
      </w:pPr>
      <w:r w:rsidRPr="002C5D1C">
        <w:rPr>
          <w:szCs w:val="22"/>
        </w:rPr>
        <w:t>The CONTRACTOR will offer annual training to the PAYROLL CENTER staff in November of each year related to the election and CONTRIBUTION audit process. CONTRACTOR’S training will highlight any changes to the processes, setting expectations, and providing guidance for PAYROLL CENTER staff.</w:t>
      </w:r>
    </w:p>
    <w:p w14:paraId="4E60EE47" w14:textId="77777777" w:rsidR="00A244E0" w:rsidRPr="009E2901" w:rsidRDefault="00A244E0" w:rsidP="008F5874">
      <w:pPr>
        <w:spacing w:after="0"/>
        <w:jc w:val="both"/>
        <w:rPr>
          <w:rFonts w:cs="Arial"/>
        </w:rPr>
      </w:pPr>
    </w:p>
    <w:p w14:paraId="086E46E4" w14:textId="3EB6536D" w:rsidR="008F5874" w:rsidRPr="009E2901" w:rsidRDefault="005279EA" w:rsidP="00C532F9">
      <w:pPr>
        <w:pStyle w:val="Heading3"/>
      </w:pPr>
      <w:bookmarkStart w:id="253" w:name="_155C_Hospital_Bill"/>
      <w:bookmarkStart w:id="254" w:name="_155D_Audit_and"/>
      <w:bookmarkStart w:id="255" w:name="_155D_Nondiscrimination_Testing"/>
      <w:bookmarkStart w:id="256" w:name="_150C_Nondiscrimination_Testing"/>
      <w:bookmarkStart w:id="257" w:name="_155E_Audit_and"/>
      <w:bookmarkStart w:id="258" w:name="_150D_Audit_and"/>
      <w:bookmarkStart w:id="259" w:name="_155D_Audits"/>
      <w:bookmarkStart w:id="260" w:name="_Toc464054199"/>
      <w:bookmarkStart w:id="261" w:name="_Toc468719563"/>
      <w:bookmarkStart w:id="262" w:name="_Toc516760569"/>
      <w:bookmarkStart w:id="263" w:name="_Toc516760699"/>
      <w:bookmarkStart w:id="264" w:name="_Toc516763574"/>
      <w:bookmarkStart w:id="265" w:name="_Toc517945998"/>
      <w:bookmarkStart w:id="266" w:name="_Toc163654284"/>
      <w:bookmarkEnd w:id="251"/>
      <w:bookmarkEnd w:id="253"/>
      <w:bookmarkEnd w:id="254"/>
      <w:bookmarkEnd w:id="255"/>
      <w:bookmarkEnd w:id="256"/>
      <w:bookmarkEnd w:id="257"/>
      <w:bookmarkEnd w:id="258"/>
      <w:bookmarkEnd w:id="259"/>
      <w:proofErr w:type="spellStart"/>
      <w:r>
        <w:t>155D</w:t>
      </w:r>
      <w:proofErr w:type="spellEnd"/>
      <w:r w:rsidRPr="00F73D7C">
        <w:t xml:space="preserve"> </w:t>
      </w:r>
      <w:r w:rsidR="008F5874" w:rsidRPr="00F73D7C">
        <w:t>Audit</w:t>
      </w:r>
      <w:r w:rsidR="00AA581F">
        <w:t>s</w:t>
      </w:r>
      <w:bookmarkEnd w:id="260"/>
      <w:bookmarkEnd w:id="261"/>
      <w:bookmarkEnd w:id="262"/>
      <w:bookmarkEnd w:id="263"/>
      <w:bookmarkEnd w:id="264"/>
      <w:bookmarkEnd w:id="265"/>
      <w:bookmarkEnd w:id="266"/>
    </w:p>
    <w:p w14:paraId="34276229" w14:textId="767ABDF0" w:rsidR="008F5874" w:rsidRDefault="008F5874" w:rsidP="004951B8">
      <w:pPr>
        <w:pStyle w:val="ListParagraph"/>
        <w:numPr>
          <w:ilvl w:val="0"/>
          <w:numId w:val="23"/>
        </w:numPr>
        <w:spacing w:after="0"/>
        <w:jc w:val="both"/>
        <w:rPr>
          <w:rFonts w:cs="Arial"/>
        </w:rPr>
      </w:pPr>
      <w:r w:rsidRPr="00EE02C5">
        <w:rPr>
          <w:rFonts w:cs="Arial"/>
          <w:u w:val="single"/>
        </w:rPr>
        <w:t>Cooperation with Auditors</w:t>
      </w:r>
      <w:r w:rsidRPr="00EE02C5">
        <w:rPr>
          <w:rFonts w:cs="Arial"/>
        </w:rPr>
        <w:t xml:space="preserve">. </w:t>
      </w:r>
      <w:r>
        <w:rPr>
          <w:rFonts w:cs="Arial"/>
        </w:rPr>
        <w:t>The CONTRACTOR will, in conjunction with BOARD-designated personnel, participate in and cooperate fully with audits of the CONTRACTOR’</w:t>
      </w:r>
      <w:r w:rsidR="00FB0100">
        <w:rPr>
          <w:rFonts w:cs="Arial"/>
        </w:rPr>
        <w:t>S</w:t>
      </w:r>
      <w:r>
        <w:rPr>
          <w:rFonts w:cs="Arial"/>
        </w:rPr>
        <w:t xml:space="preserve"> </w:t>
      </w:r>
      <w:r w:rsidR="00992069">
        <w:rPr>
          <w:rFonts w:cs="Arial"/>
        </w:rPr>
        <w:t xml:space="preserve">SERVICES </w:t>
      </w:r>
      <w:r>
        <w:rPr>
          <w:rFonts w:cs="Arial"/>
        </w:rPr>
        <w:lastRenderedPageBreak/>
        <w:t xml:space="preserve">under </w:t>
      </w:r>
      <w:r w:rsidR="00EA1334">
        <w:rPr>
          <w:rFonts w:cs="Arial"/>
        </w:rPr>
        <w:t>this AGREEMENT</w:t>
      </w:r>
      <w:r>
        <w:rPr>
          <w:rFonts w:cs="Arial"/>
        </w:rPr>
        <w:t xml:space="preserve"> as required under </w:t>
      </w:r>
      <w:r w:rsidR="00787F92">
        <w:rPr>
          <w:rFonts w:cs="Arial"/>
        </w:rPr>
        <w:t>f</w:t>
      </w:r>
      <w:r>
        <w:rPr>
          <w:rFonts w:cs="Arial"/>
        </w:rPr>
        <w:t xml:space="preserve">ederal or </w:t>
      </w:r>
      <w:r w:rsidR="002D680D">
        <w:rPr>
          <w:rFonts w:cs="Arial"/>
        </w:rPr>
        <w:t xml:space="preserve">STATE </w:t>
      </w:r>
      <w:r>
        <w:rPr>
          <w:rFonts w:cs="Arial"/>
        </w:rPr>
        <w:t>law, and with other audits or reviews of the CONTRACTOR’</w:t>
      </w:r>
      <w:r w:rsidR="00FB0100">
        <w:rPr>
          <w:rFonts w:cs="Arial"/>
        </w:rPr>
        <w:t>S</w:t>
      </w:r>
      <w:r>
        <w:rPr>
          <w:rFonts w:cs="Arial"/>
        </w:rPr>
        <w:t xml:space="preserve"> </w:t>
      </w:r>
      <w:r w:rsidR="00992069">
        <w:rPr>
          <w:rFonts w:cs="Arial"/>
        </w:rPr>
        <w:t xml:space="preserve">SERVICES </w:t>
      </w:r>
      <w:r>
        <w:rPr>
          <w:rFonts w:cs="Arial"/>
        </w:rPr>
        <w:t xml:space="preserve">under </w:t>
      </w:r>
      <w:r w:rsidR="00EA1334">
        <w:rPr>
          <w:rFonts w:cs="Arial"/>
        </w:rPr>
        <w:t>this AGREEMENT</w:t>
      </w:r>
      <w:r>
        <w:rPr>
          <w:rFonts w:cs="Arial"/>
        </w:rPr>
        <w:t xml:space="preserve"> determined by the BOARD to be necessary and appropriate. This may include an audit on behalf of the </w:t>
      </w:r>
      <w:r w:rsidR="002D680D">
        <w:rPr>
          <w:rFonts w:cs="Arial"/>
        </w:rPr>
        <w:t>STATE</w:t>
      </w:r>
      <w:r>
        <w:rPr>
          <w:rFonts w:cs="Arial"/>
        </w:rPr>
        <w:t xml:space="preserve"> Legislature by the</w:t>
      </w:r>
      <w:r w:rsidR="002D680D">
        <w:rPr>
          <w:rFonts w:cs="Arial"/>
        </w:rPr>
        <w:t xml:space="preserve"> STATE’S</w:t>
      </w:r>
      <w:r>
        <w:rPr>
          <w:rFonts w:cs="Arial"/>
        </w:rPr>
        <w:t xml:space="preserve"> Legislative Audit Bureau.</w:t>
      </w:r>
      <w:r w:rsidR="002D680D">
        <w:rPr>
          <w:rFonts w:cs="Arial"/>
        </w:rPr>
        <w:t xml:space="preserve"> See </w:t>
      </w:r>
      <w:r w:rsidR="001261A1">
        <w:rPr>
          <w:rFonts w:cs="Arial"/>
        </w:rPr>
        <w:t>the</w:t>
      </w:r>
      <w:r w:rsidR="002D680D">
        <w:rPr>
          <w:rFonts w:cs="Arial"/>
        </w:rPr>
        <w:t xml:space="preserve"> Department Terms and Conditions. </w:t>
      </w:r>
    </w:p>
    <w:p w14:paraId="65ED80AE" w14:textId="77777777" w:rsidR="008F5874" w:rsidRPr="00906E87" w:rsidRDefault="008F5874" w:rsidP="008F5874">
      <w:pPr>
        <w:pStyle w:val="ListParagraph"/>
        <w:rPr>
          <w:rFonts w:cs="Arial"/>
        </w:rPr>
      </w:pPr>
    </w:p>
    <w:p w14:paraId="636E7F7B" w14:textId="061E5289" w:rsidR="008F5874" w:rsidRPr="00EE02C5" w:rsidRDefault="008F5874" w:rsidP="004951B8">
      <w:pPr>
        <w:pStyle w:val="ListParagraph"/>
        <w:numPr>
          <w:ilvl w:val="0"/>
          <w:numId w:val="23"/>
        </w:numPr>
        <w:spacing w:after="0"/>
        <w:jc w:val="both"/>
        <w:rPr>
          <w:rFonts w:cs="Arial"/>
          <w:bCs/>
        </w:rPr>
      </w:pPr>
      <w:r w:rsidRPr="00EE02C5">
        <w:rPr>
          <w:rFonts w:cs="Arial"/>
          <w:bCs/>
          <w:u w:val="single"/>
        </w:rPr>
        <w:t>Annual Audits.</w:t>
      </w:r>
    </w:p>
    <w:p w14:paraId="211D7D95" w14:textId="317D91E3" w:rsidR="008F5874" w:rsidRDefault="008F5874" w:rsidP="004951B8">
      <w:pPr>
        <w:pStyle w:val="ListParagraph"/>
        <w:numPr>
          <w:ilvl w:val="2"/>
          <w:numId w:val="23"/>
        </w:numPr>
        <w:ind w:left="720"/>
        <w:jc w:val="both"/>
        <w:rPr>
          <w:rFonts w:cs="Arial"/>
        </w:rPr>
      </w:pPr>
      <w:r>
        <w:rPr>
          <w:rFonts w:cs="Arial"/>
        </w:rPr>
        <w:t xml:space="preserve">The CONTRACTOR is required to submit to annual audits of its </w:t>
      </w:r>
      <w:r w:rsidR="009263EE">
        <w:rPr>
          <w:rFonts w:cs="Arial"/>
        </w:rPr>
        <w:t>SERVICES</w:t>
      </w:r>
      <w:r>
        <w:rPr>
          <w:rFonts w:cs="Arial"/>
        </w:rPr>
        <w:t xml:space="preserve">, operations, and compliance under </w:t>
      </w:r>
      <w:r w:rsidR="00EA1334">
        <w:rPr>
          <w:rFonts w:cs="Arial"/>
        </w:rPr>
        <w:t>this AGREEMENT</w:t>
      </w:r>
      <w:r>
        <w:rPr>
          <w:rFonts w:cs="Arial"/>
        </w:rPr>
        <w:t xml:space="preserve"> according to audit guidelines established by the BOARD. The audits will be completed by the firm contracted by the BOARD to complete third</w:t>
      </w:r>
      <w:r w:rsidR="00791BE3">
        <w:rPr>
          <w:rFonts w:cs="Arial"/>
        </w:rPr>
        <w:t>-</w:t>
      </w:r>
      <w:r>
        <w:rPr>
          <w:rFonts w:cs="Arial"/>
        </w:rPr>
        <w:t xml:space="preserve">party contract audits of the </w:t>
      </w:r>
      <w:r w:rsidR="00E479A3">
        <w:rPr>
          <w:rFonts w:cs="Arial"/>
        </w:rPr>
        <w:t>BENEFIT PROGRAM</w:t>
      </w:r>
      <w:r w:rsidDel="00D0467A">
        <w:rPr>
          <w:rFonts w:cs="Arial"/>
        </w:rPr>
        <w:t xml:space="preserve"> </w:t>
      </w:r>
      <w:r w:rsidRPr="0047639D" w:rsidDel="00D0467A">
        <w:rPr>
          <w:rFonts w:cs="Arial"/>
        </w:rPr>
        <w:t>and will be paid for by the BOARD</w:t>
      </w:r>
      <w:r>
        <w:rPr>
          <w:rFonts w:cs="Arial"/>
        </w:rPr>
        <w:t>. The audits by the third</w:t>
      </w:r>
      <w:r w:rsidR="002119B8">
        <w:rPr>
          <w:rFonts w:cs="Arial"/>
        </w:rPr>
        <w:t>-</w:t>
      </w:r>
      <w:r>
        <w:rPr>
          <w:rFonts w:cs="Arial"/>
        </w:rPr>
        <w:t>party contractor will be based upon BOARD spec</w:t>
      </w:r>
      <w:r w:rsidR="00143B24">
        <w:rPr>
          <w:rFonts w:cs="Arial"/>
        </w:rPr>
        <w:t xml:space="preserve">ifications and will evaluate </w:t>
      </w:r>
      <w:r>
        <w:rPr>
          <w:rFonts w:cs="Arial"/>
        </w:rPr>
        <w:t xml:space="preserve">claims </w:t>
      </w:r>
      <w:r w:rsidR="00143B24">
        <w:rPr>
          <w:rFonts w:cs="Arial"/>
        </w:rPr>
        <w:t xml:space="preserve">and </w:t>
      </w:r>
      <w:r w:rsidR="007B2DC4">
        <w:rPr>
          <w:rFonts w:cs="Arial"/>
        </w:rPr>
        <w:t>CONTRIBUTIONS</w:t>
      </w:r>
      <w:r w:rsidR="00143B24">
        <w:rPr>
          <w:rFonts w:cs="Arial"/>
        </w:rPr>
        <w:t xml:space="preserve"> </w:t>
      </w:r>
      <w:r>
        <w:rPr>
          <w:rFonts w:cs="Arial"/>
        </w:rPr>
        <w:t>processed by the CONTRACTOR. The audit firm will deliver to both the CONTRACTOR and to the BOARD a report of findings and recommendations within the guidelines established by the BOARD.</w:t>
      </w:r>
    </w:p>
    <w:p w14:paraId="03678630" w14:textId="77777777" w:rsidR="008F5874" w:rsidRDefault="008F5874" w:rsidP="00EF7FB8">
      <w:pPr>
        <w:pStyle w:val="ListParagraph"/>
        <w:ind w:hanging="360"/>
        <w:jc w:val="both"/>
        <w:rPr>
          <w:rFonts w:cs="Arial"/>
        </w:rPr>
      </w:pPr>
    </w:p>
    <w:p w14:paraId="359396BC" w14:textId="51502678" w:rsidR="008F5874" w:rsidRDefault="008F5874" w:rsidP="004951B8">
      <w:pPr>
        <w:pStyle w:val="ListParagraph"/>
        <w:numPr>
          <w:ilvl w:val="2"/>
          <w:numId w:val="23"/>
        </w:numPr>
        <w:ind w:left="720"/>
        <w:jc w:val="both"/>
        <w:rPr>
          <w:rFonts w:cs="Arial"/>
        </w:rPr>
      </w:pPr>
      <w:r>
        <w:rPr>
          <w:rFonts w:cs="Arial"/>
        </w:rPr>
        <w:t>The report will be prepared in accordance with generally accepted auditing standards, and will include the following matters and other matters as agreed</w:t>
      </w:r>
      <w:r w:rsidR="003E2ACA">
        <w:rPr>
          <w:rFonts w:cs="Arial"/>
        </w:rPr>
        <w:t xml:space="preserve"> to</w:t>
      </w:r>
      <w:r>
        <w:rPr>
          <w:rFonts w:cs="Arial"/>
        </w:rPr>
        <w:t xml:space="preserve"> by the BOARD and the CONTRACTOR: comprehensive compliance audit of the program; evaluation of internal control; risk assessment of the administration of the </w:t>
      </w:r>
      <w:r w:rsidR="004D5006">
        <w:rPr>
          <w:rFonts w:cs="Arial"/>
        </w:rPr>
        <w:t>BENEFIT PROGRAM</w:t>
      </w:r>
      <w:r>
        <w:rPr>
          <w:rFonts w:cs="Arial"/>
        </w:rPr>
        <w:t>; analyses of data, billing, etc. to ascertain compliance with CONTRACT provisions and accepted accounting principles, good business practice, etc.; and substantive tests to evaluate the accuracy of recording and processing transactions and the effectiveness, efficiency, and economy of transaction processing.</w:t>
      </w:r>
    </w:p>
    <w:p w14:paraId="7A0A8615" w14:textId="77777777" w:rsidR="008F5874" w:rsidRPr="00D9079A" w:rsidRDefault="008F5874" w:rsidP="00EF7FB8">
      <w:pPr>
        <w:pStyle w:val="ListParagraph"/>
        <w:ind w:hanging="360"/>
        <w:rPr>
          <w:rFonts w:cs="Arial"/>
        </w:rPr>
      </w:pPr>
    </w:p>
    <w:p w14:paraId="00C6C107" w14:textId="395278DF" w:rsidR="008F5874" w:rsidRDefault="008F5874" w:rsidP="004951B8">
      <w:pPr>
        <w:pStyle w:val="ListParagraph"/>
        <w:numPr>
          <w:ilvl w:val="2"/>
          <w:numId w:val="23"/>
        </w:numPr>
        <w:ind w:left="720"/>
        <w:jc w:val="both"/>
        <w:rPr>
          <w:rFonts w:cs="Arial"/>
        </w:rPr>
      </w:pPr>
      <w:r w:rsidRPr="00D9079A">
        <w:rPr>
          <w:rFonts w:cs="Arial"/>
        </w:rPr>
        <w:t>The audits by the third</w:t>
      </w:r>
      <w:r w:rsidR="002119B8">
        <w:rPr>
          <w:rFonts w:cs="Arial"/>
        </w:rPr>
        <w:t>-</w:t>
      </w:r>
      <w:r w:rsidRPr="00D9079A">
        <w:rPr>
          <w:rFonts w:cs="Arial"/>
        </w:rPr>
        <w:t xml:space="preserve">party contractor </w:t>
      </w:r>
      <w:r>
        <w:rPr>
          <w:rFonts w:cs="Arial"/>
        </w:rPr>
        <w:t xml:space="preserve">of the BOARD will also </w:t>
      </w:r>
      <w:r w:rsidRPr="00D9079A">
        <w:rPr>
          <w:rFonts w:cs="Arial"/>
        </w:rPr>
        <w:t xml:space="preserve">audit the flow and proper use of </w:t>
      </w:r>
      <w:r>
        <w:rPr>
          <w:rFonts w:cs="Arial"/>
        </w:rPr>
        <w:t>the BOARD’</w:t>
      </w:r>
      <w:r w:rsidR="00F0614E">
        <w:rPr>
          <w:rFonts w:cs="Arial"/>
        </w:rPr>
        <w:t>S</w:t>
      </w:r>
      <w:r>
        <w:rPr>
          <w:rFonts w:cs="Arial"/>
        </w:rPr>
        <w:t xml:space="preserve"> </w:t>
      </w:r>
      <w:r w:rsidRPr="00D9079A">
        <w:rPr>
          <w:rFonts w:cs="Arial"/>
        </w:rPr>
        <w:t>funds through the CONTRACTOR’</w:t>
      </w:r>
      <w:r w:rsidR="00FB0100">
        <w:rPr>
          <w:rFonts w:cs="Arial"/>
        </w:rPr>
        <w:t>S</w:t>
      </w:r>
      <w:r w:rsidRPr="00D9079A">
        <w:rPr>
          <w:rFonts w:cs="Arial"/>
        </w:rPr>
        <w:t xml:space="preserve"> claims processing system</w:t>
      </w:r>
      <w:r>
        <w:rPr>
          <w:rFonts w:cs="Arial"/>
        </w:rPr>
        <w:t xml:space="preserve">; </w:t>
      </w:r>
      <w:r w:rsidRPr="00D9079A">
        <w:rPr>
          <w:rFonts w:cs="Arial"/>
        </w:rPr>
        <w:t xml:space="preserve">review the content of, and audit cash flows pertaining to all contracts between </w:t>
      </w:r>
      <w:r>
        <w:rPr>
          <w:rFonts w:cs="Arial"/>
        </w:rPr>
        <w:t>the</w:t>
      </w:r>
      <w:r w:rsidRPr="00D9079A">
        <w:rPr>
          <w:rFonts w:cs="Arial"/>
        </w:rPr>
        <w:t xml:space="preserve"> CONTRACTOR and </w:t>
      </w:r>
      <w:r w:rsidR="00BD752D">
        <w:rPr>
          <w:rFonts w:cs="Arial"/>
        </w:rPr>
        <w:t>MERCHANTS</w:t>
      </w:r>
      <w:r w:rsidR="00743EEA">
        <w:rPr>
          <w:rFonts w:cs="Arial"/>
        </w:rPr>
        <w:t xml:space="preserve">, </w:t>
      </w:r>
      <w:r>
        <w:rPr>
          <w:rFonts w:cs="Arial"/>
        </w:rPr>
        <w:t xml:space="preserve">and </w:t>
      </w:r>
      <w:r w:rsidRPr="00D9079A">
        <w:rPr>
          <w:rFonts w:cs="Arial"/>
        </w:rPr>
        <w:t xml:space="preserve">review the content of, and audit cash flows between </w:t>
      </w:r>
      <w:r>
        <w:rPr>
          <w:rFonts w:cs="Arial"/>
        </w:rPr>
        <w:t xml:space="preserve">the </w:t>
      </w:r>
      <w:r w:rsidRPr="00D9079A">
        <w:rPr>
          <w:rFonts w:cs="Arial"/>
        </w:rPr>
        <w:t>CONTRACTOR and</w:t>
      </w:r>
      <w:r>
        <w:rPr>
          <w:rFonts w:cs="Arial"/>
        </w:rPr>
        <w:t xml:space="preserve"> </w:t>
      </w:r>
      <w:r w:rsidR="00743EEA">
        <w:rPr>
          <w:rFonts w:cs="Arial"/>
        </w:rPr>
        <w:t xml:space="preserve">DEPARTMENT and/or PAYROLL CENTERS. </w:t>
      </w:r>
    </w:p>
    <w:p w14:paraId="63E7E482" w14:textId="77777777" w:rsidR="008F5874" w:rsidRPr="008334A6" w:rsidRDefault="008F5874" w:rsidP="00EF7FB8">
      <w:pPr>
        <w:pStyle w:val="ListParagraph"/>
        <w:ind w:hanging="360"/>
        <w:jc w:val="both"/>
        <w:rPr>
          <w:rFonts w:cs="Arial"/>
        </w:rPr>
      </w:pPr>
    </w:p>
    <w:p w14:paraId="52364D8E" w14:textId="3B1B2A1A" w:rsidR="00A179AC" w:rsidRDefault="008F5874" w:rsidP="004951B8">
      <w:pPr>
        <w:pStyle w:val="ListParagraph"/>
        <w:numPr>
          <w:ilvl w:val="2"/>
          <w:numId w:val="23"/>
        </w:numPr>
        <w:ind w:left="720"/>
        <w:jc w:val="both"/>
        <w:rPr>
          <w:rFonts w:cs="Arial"/>
        </w:rPr>
      </w:pPr>
      <w:r w:rsidRPr="00621488">
        <w:rPr>
          <w:rFonts w:cs="Arial"/>
        </w:rPr>
        <w:t xml:space="preserve">The CONTRACTOR </w:t>
      </w:r>
      <w:r w:rsidR="009D7417">
        <w:rPr>
          <w:rFonts w:cs="Arial"/>
        </w:rPr>
        <w:t>must</w:t>
      </w:r>
      <w:r w:rsidRPr="00621488">
        <w:rPr>
          <w:rFonts w:cs="Arial"/>
        </w:rPr>
        <w:t xml:space="preserve"> </w:t>
      </w:r>
      <w:r w:rsidR="003E2ACA">
        <w:rPr>
          <w:rFonts w:cs="Arial"/>
        </w:rPr>
        <w:t>have an annual</w:t>
      </w:r>
      <w:r w:rsidR="00D47B41">
        <w:rPr>
          <w:rFonts w:cs="Arial"/>
        </w:rPr>
        <w:t xml:space="preserve"> SOC </w:t>
      </w:r>
      <w:r w:rsidR="008D0DB8">
        <w:rPr>
          <w:rFonts w:cs="Arial"/>
        </w:rPr>
        <w:t>1</w:t>
      </w:r>
      <w:r w:rsidRPr="00621488">
        <w:rPr>
          <w:rFonts w:cs="Arial"/>
        </w:rPr>
        <w:t xml:space="preserve"> </w:t>
      </w:r>
      <w:r w:rsidR="00AA272D">
        <w:rPr>
          <w:rFonts w:cs="Arial"/>
        </w:rPr>
        <w:t xml:space="preserve">and SOC 2 </w:t>
      </w:r>
      <w:r w:rsidRPr="00621488">
        <w:rPr>
          <w:rFonts w:cs="Arial"/>
        </w:rPr>
        <w:t xml:space="preserve">audit conducted by an independent </w:t>
      </w:r>
      <w:r w:rsidR="1E051FB1" w:rsidRPr="3D090246">
        <w:rPr>
          <w:rFonts w:cs="Arial"/>
        </w:rPr>
        <w:t>certified public accounting (</w:t>
      </w:r>
      <w:r w:rsidRPr="00621488">
        <w:rPr>
          <w:rFonts w:cs="Arial"/>
        </w:rPr>
        <w:t>CPA</w:t>
      </w:r>
      <w:r w:rsidR="2DADF6AE" w:rsidRPr="3D090246">
        <w:rPr>
          <w:rFonts w:cs="Arial"/>
        </w:rPr>
        <w:t>)</w:t>
      </w:r>
      <w:r w:rsidRPr="00621488">
        <w:rPr>
          <w:rFonts w:cs="Arial"/>
        </w:rPr>
        <w:t xml:space="preserve"> firm at the CONTRACTOR’S expense that is in accordance with the Statement of Standard for Attestation Engagements (SSAE) </w:t>
      </w:r>
      <w:r w:rsidR="003D7E83">
        <w:rPr>
          <w:rFonts w:cs="Arial"/>
        </w:rPr>
        <w:t>18</w:t>
      </w:r>
      <w:r w:rsidRPr="00621488">
        <w:rPr>
          <w:rFonts w:cs="Arial"/>
        </w:rPr>
        <w:t xml:space="preserve"> and provide a copy of the CPA’s report</w:t>
      </w:r>
      <w:r w:rsidR="009D7417">
        <w:rPr>
          <w:rFonts w:cs="Arial"/>
        </w:rPr>
        <w:t>s</w:t>
      </w:r>
      <w:r w:rsidRPr="00621488">
        <w:rPr>
          <w:rFonts w:cs="Arial"/>
        </w:rPr>
        <w:t xml:space="preserve"> to the DEPARTMENT</w:t>
      </w:r>
      <w:r w:rsidR="003E2ACA">
        <w:rPr>
          <w:rFonts w:cs="Arial"/>
        </w:rPr>
        <w:t xml:space="preserve"> </w:t>
      </w:r>
      <w:r w:rsidR="00D47B41">
        <w:rPr>
          <w:rFonts w:cs="Arial"/>
        </w:rPr>
        <w:t xml:space="preserve">within sixty (60) </w:t>
      </w:r>
      <w:r w:rsidR="009D7417">
        <w:rPr>
          <w:rFonts w:cs="Arial"/>
        </w:rPr>
        <w:t xml:space="preserve">CALENDAR </w:t>
      </w:r>
      <w:r w:rsidR="00D47B41">
        <w:rPr>
          <w:rFonts w:cs="Arial"/>
        </w:rPr>
        <w:t>DAYS of CONTRACTOR’S receipt of the report from the CPA firm</w:t>
      </w:r>
      <w:r w:rsidRPr="00621488">
        <w:rPr>
          <w:rFonts w:cs="Arial"/>
        </w:rPr>
        <w:t xml:space="preserve">. </w:t>
      </w:r>
    </w:p>
    <w:p w14:paraId="084A2F55" w14:textId="77777777" w:rsidR="00A179AC" w:rsidRDefault="00A179AC" w:rsidP="00270AC8">
      <w:pPr>
        <w:pStyle w:val="ListParagraph"/>
        <w:rPr>
          <w:rFonts w:cs="Arial"/>
        </w:rPr>
      </w:pPr>
    </w:p>
    <w:p w14:paraId="4192B2BA" w14:textId="1D33587D" w:rsidR="00843AAE" w:rsidRPr="008B01B5" w:rsidRDefault="00843AAE" w:rsidP="004951B8">
      <w:pPr>
        <w:pStyle w:val="ListParagraph"/>
        <w:numPr>
          <w:ilvl w:val="0"/>
          <w:numId w:val="23"/>
        </w:numPr>
        <w:jc w:val="both"/>
        <w:rPr>
          <w:rFonts w:cs="Arial"/>
        </w:rPr>
      </w:pPr>
      <w:r w:rsidRPr="008B01B5">
        <w:rPr>
          <w:rFonts w:cs="Arial"/>
          <w:u w:val="single"/>
        </w:rPr>
        <w:t>Contract Compliance Audits</w:t>
      </w:r>
      <w:r w:rsidRPr="008B01B5">
        <w:rPr>
          <w:rFonts w:cs="Arial"/>
        </w:rPr>
        <w:t xml:space="preserve">. On a periodic basis, the </w:t>
      </w:r>
      <w:r w:rsidR="00C56B15" w:rsidRPr="008B01B5">
        <w:rPr>
          <w:rFonts w:cs="Arial"/>
        </w:rPr>
        <w:t xml:space="preserve">DEPARTMENT </w:t>
      </w:r>
      <w:r w:rsidRPr="008B01B5">
        <w:rPr>
          <w:rFonts w:cs="Arial"/>
        </w:rPr>
        <w:t xml:space="preserve">will schedule and arrange for the </w:t>
      </w:r>
      <w:proofErr w:type="gramStart"/>
      <w:r w:rsidR="00C56B15" w:rsidRPr="008B01B5">
        <w:rPr>
          <w:rFonts w:cs="Arial"/>
        </w:rPr>
        <w:t>DEPARTMENT</w:t>
      </w:r>
      <w:proofErr w:type="gramEnd"/>
      <w:r w:rsidR="00C56B15" w:rsidRPr="008B01B5">
        <w:rPr>
          <w:rFonts w:cs="Arial"/>
        </w:rPr>
        <w:t xml:space="preserve"> </w:t>
      </w:r>
      <w:r w:rsidRPr="008B01B5">
        <w:rPr>
          <w:rFonts w:cs="Arial"/>
        </w:rPr>
        <w:t xml:space="preserve">or an independent </w:t>
      </w:r>
      <w:r w:rsidR="0E019D2D" w:rsidRPr="3D090246">
        <w:rPr>
          <w:rFonts w:cs="Arial"/>
        </w:rPr>
        <w:t xml:space="preserve">CPA </w:t>
      </w:r>
      <w:r w:rsidR="15C463AA" w:rsidRPr="3D090246">
        <w:rPr>
          <w:rFonts w:cs="Arial"/>
        </w:rPr>
        <w:t xml:space="preserve">firm contracted by the Department </w:t>
      </w:r>
      <w:r w:rsidRPr="008B01B5">
        <w:rPr>
          <w:rFonts w:cs="Arial"/>
        </w:rPr>
        <w:t xml:space="preserve">to review the </w:t>
      </w:r>
      <w:r w:rsidR="00C56B15" w:rsidRPr="008B01B5">
        <w:rPr>
          <w:rFonts w:cs="Arial"/>
        </w:rPr>
        <w:t>CONTRACTOR’S compliance with the CONTRACT</w:t>
      </w:r>
      <w:r w:rsidRPr="008B01B5">
        <w:rPr>
          <w:rFonts w:cs="Arial"/>
        </w:rPr>
        <w:t xml:space="preserve">, as determined by the </w:t>
      </w:r>
      <w:r w:rsidR="00C56B15" w:rsidRPr="008B01B5">
        <w:rPr>
          <w:rFonts w:cs="Arial"/>
        </w:rPr>
        <w:t>DEPARTMENT</w:t>
      </w:r>
      <w:r w:rsidRPr="008B01B5">
        <w:rPr>
          <w:rFonts w:cs="Arial"/>
        </w:rPr>
        <w:t xml:space="preserve">. The scope will be determined by the </w:t>
      </w:r>
      <w:r w:rsidR="00C56B15" w:rsidRPr="008B01B5">
        <w:rPr>
          <w:rFonts w:cs="Arial"/>
        </w:rPr>
        <w:t xml:space="preserve">DEPARTMENT </w:t>
      </w:r>
      <w:r w:rsidRPr="008B01B5">
        <w:rPr>
          <w:rFonts w:cs="Arial"/>
        </w:rPr>
        <w:t xml:space="preserve">and may include record-keeping, </w:t>
      </w:r>
      <w:r w:rsidR="00C56B15" w:rsidRPr="008B01B5">
        <w:rPr>
          <w:rFonts w:cs="Arial"/>
        </w:rPr>
        <w:t xml:space="preserve">PARTICIPANT </w:t>
      </w:r>
      <w:r w:rsidRPr="008B01B5">
        <w:rPr>
          <w:rFonts w:cs="Arial"/>
        </w:rPr>
        <w:t xml:space="preserve">account activity, claims processing, administrative performance standards, and any other areas relevant to the </w:t>
      </w:r>
      <w:r w:rsidR="00C56B15" w:rsidRPr="008B01B5">
        <w:rPr>
          <w:rFonts w:cs="Arial"/>
        </w:rPr>
        <w:t>BENEFIT PROGRAM</w:t>
      </w:r>
      <w:r w:rsidRPr="008B01B5">
        <w:rPr>
          <w:rFonts w:cs="Arial"/>
        </w:rPr>
        <w:t xml:space="preserve">.   </w:t>
      </w:r>
    </w:p>
    <w:p w14:paraId="7A58C83B" w14:textId="77777777" w:rsidR="00FC7764" w:rsidRDefault="00FC7764" w:rsidP="00210CD9">
      <w:pPr>
        <w:pStyle w:val="ListParagraph"/>
        <w:spacing w:after="0"/>
        <w:ind w:left="360"/>
        <w:jc w:val="both"/>
        <w:rPr>
          <w:rFonts w:cs="Arial"/>
        </w:rPr>
      </w:pPr>
    </w:p>
    <w:p w14:paraId="3610BF37" w14:textId="53F101E7" w:rsidR="00FC7764" w:rsidRDefault="00210CD9" w:rsidP="004951B8">
      <w:pPr>
        <w:pStyle w:val="ListParagraph"/>
        <w:numPr>
          <w:ilvl w:val="0"/>
          <w:numId w:val="23"/>
        </w:numPr>
        <w:spacing w:after="0"/>
        <w:jc w:val="both"/>
        <w:rPr>
          <w:rFonts w:cs="Arial"/>
        </w:rPr>
      </w:pPr>
      <w:r w:rsidRPr="00206FD5">
        <w:rPr>
          <w:rFonts w:cs="Arial"/>
          <w:u w:val="single"/>
        </w:rPr>
        <w:lastRenderedPageBreak/>
        <w:t>Internal Audits</w:t>
      </w:r>
      <w:r>
        <w:rPr>
          <w:rFonts w:cs="Arial"/>
        </w:rPr>
        <w:t xml:space="preserve">. </w:t>
      </w:r>
      <w:r w:rsidR="00FC7764">
        <w:rPr>
          <w:rFonts w:cs="Arial"/>
        </w:rPr>
        <w:t xml:space="preserve">The </w:t>
      </w:r>
      <w:r w:rsidR="0020615D">
        <w:rPr>
          <w:rFonts w:cs="Arial"/>
        </w:rPr>
        <w:t xml:space="preserve">CONTRACTOR </w:t>
      </w:r>
      <w:r w:rsidR="00FC7764">
        <w:rPr>
          <w:rFonts w:cs="Arial"/>
        </w:rPr>
        <w:t xml:space="preserve">must </w:t>
      </w:r>
      <w:r w:rsidR="00FC7764" w:rsidRPr="00C835B5">
        <w:rPr>
          <w:rFonts w:cs="Arial"/>
        </w:rPr>
        <w:t xml:space="preserve">conduct internal audits of individual </w:t>
      </w:r>
      <w:r w:rsidR="0020615D">
        <w:rPr>
          <w:rFonts w:cs="Arial"/>
        </w:rPr>
        <w:t xml:space="preserve">CONTRACTOR </w:t>
      </w:r>
      <w:r w:rsidR="00FC7764" w:rsidRPr="00C835B5">
        <w:rPr>
          <w:rFonts w:cs="Arial"/>
        </w:rPr>
        <w:t xml:space="preserve">departments involved in the oversight of the </w:t>
      </w:r>
      <w:r w:rsidR="0020615D">
        <w:rPr>
          <w:rFonts w:cs="Arial"/>
        </w:rPr>
        <w:t>BENEFIT P</w:t>
      </w:r>
      <w:r w:rsidR="0020615D" w:rsidRPr="00C835B5">
        <w:rPr>
          <w:rFonts w:cs="Arial"/>
        </w:rPr>
        <w:t>ROGRAM</w:t>
      </w:r>
      <w:r w:rsidR="0020615D">
        <w:rPr>
          <w:rFonts w:cs="Arial"/>
        </w:rPr>
        <w:t>S</w:t>
      </w:r>
      <w:r w:rsidR="0020615D" w:rsidRPr="00C835B5">
        <w:rPr>
          <w:rFonts w:cs="Arial"/>
        </w:rPr>
        <w:t xml:space="preserve"> </w:t>
      </w:r>
      <w:r w:rsidR="00FC7764" w:rsidRPr="00C835B5">
        <w:rPr>
          <w:rFonts w:cs="Arial"/>
        </w:rPr>
        <w:t>in order to validate controls, processes, system</w:t>
      </w:r>
      <w:r w:rsidR="00FC7764">
        <w:rPr>
          <w:rFonts w:cs="Arial"/>
        </w:rPr>
        <w:t>s</w:t>
      </w:r>
      <w:r w:rsidR="00FC7764" w:rsidRPr="00C835B5">
        <w:rPr>
          <w:rFonts w:cs="Arial"/>
        </w:rPr>
        <w:t xml:space="preserve">, and accuracy. </w:t>
      </w:r>
    </w:p>
    <w:p w14:paraId="3BA67C79" w14:textId="77777777" w:rsidR="003F4825" w:rsidRPr="00CF1BCC" w:rsidRDefault="003F4825" w:rsidP="00270AC8">
      <w:pPr>
        <w:pStyle w:val="ListParagraph"/>
        <w:rPr>
          <w:rFonts w:cs="Arial"/>
        </w:rPr>
      </w:pPr>
    </w:p>
    <w:p w14:paraId="557F933B" w14:textId="6CD120BD" w:rsidR="006011FD" w:rsidRDefault="003F4825" w:rsidP="00D02EA3">
      <w:pPr>
        <w:pStyle w:val="ListParagraph"/>
        <w:tabs>
          <w:tab w:val="left" w:pos="360"/>
        </w:tabs>
        <w:spacing w:after="0"/>
        <w:ind w:left="360" w:hanging="360"/>
        <w:jc w:val="both"/>
        <w:rPr>
          <w:rFonts w:cs="Arial"/>
        </w:rPr>
      </w:pPr>
      <w:r>
        <w:rPr>
          <w:rFonts w:cs="Arial"/>
          <w:bCs/>
        </w:rPr>
        <w:t>5</w:t>
      </w:r>
      <w:r w:rsidR="00CE079B">
        <w:rPr>
          <w:rFonts w:cs="Arial"/>
          <w:bCs/>
        </w:rPr>
        <w:t>.</w:t>
      </w:r>
      <w:r w:rsidR="006011FD">
        <w:rPr>
          <w:rFonts w:cs="Arial"/>
        </w:rPr>
        <w:tab/>
      </w:r>
      <w:r w:rsidR="006011FD" w:rsidRPr="0006404A">
        <w:rPr>
          <w:rFonts w:cs="Arial"/>
          <w:bCs/>
          <w:u w:val="single"/>
        </w:rPr>
        <w:t>Internal Controls Review</w:t>
      </w:r>
      <w:r w:rsidR="006011FD" w:rsidRPr="0006404A">
        <w:rPr>
          <w:rFonts w:cs="Arial"/>
          <w:bCs/>
        </w:rPr>
        <w:t>.</w:t>
      </w:r>
      <w:r w:rsidR="006011FD" w:rsidRPr="00861669">
        <w:rPr>
          <w:rFonts w:cs="Arial"/>
          <w:bCs/>
        </w:rPr>
        <w:t xml:space="preserve"> </w:t>
      </w:r>
      <w:r w:rsidR="006011FD" w:rsidRPr="00FE569A">
        <w:rPr>
          <w:rFonts w:cs="Arial"/>
        </w:rPr>
        <w:t>The</w:t>
      </w:r>
      <w:r w:rsidR="006011FD" w:rsidDel="000B4023">
        <w:rPr>
          <w:rFonts w:cs="Arial"/>
        </w:rPr>
        <w:t xml:space="preserve"> </w:t>
      </w:r>
      <w:r w:rsidR="006011FD">
        <w:rPr>
          <w:rFonts w:cs="Arial"/>
        </w:rPr>
        <w:t xml:space="preserve">CONTRACTOR will cooperate with </w:t>
      </w:r>
      <w:r w:rsidR="000556F7">
        <w:rPr>
          <w:rFonts w:cs="Arial"/>
        </w:rPr>
        <w:t xml:space="preserve">the DEPARTMENT’S or the DEPARTMENT’S </w:t>
      </w:r>
      <w:r w:rsidR="006011FD">
        <w:rPr>
          <w:rFonts w:cs="Arial"/>
        </w:rPr>
        <w:t xml:space="preserve">independent third-party auditor’s study, evaluation, and testing of the effectiveness of the CONTRACTOR’S internal controls over its performance of SERVICES at least once per year. </w:t>
      </w:r>
      <w:r w:rsidR="006011FD" w:rsidRPr="00836C6B" w:rsidDel="00D0467A">
        <w:rPr>
          <w:rFonts w:cs="Arial"/>
        </w:rPr>
        <w:t xml:space="preserve">The study </w:t>
      </w:r>
      <w:r w:rsidR="006011FD">
        <w:rPr>
          <w:rFonts w:cs="Arial"/>
        </w:rPr>
        <w:t xml:space="preserve">and </w:t>
      </w:r>
      <w:r w:rsidR="006011FD" w:rsidRPr="00836C6B" w:rsidDel="00D0467A">
        <w:rPr>
          <w:rFonts w:cs="Arial"/>
        </w:rPr>
        <w:t xml:space="preserve">evaluation shall be at the </w:t>
      </w:r>
      <w:r w:rsidR="000556F7">
        <w:rPr>
          <w:rFonts w:cs="Arial"/>
        </w:rPr>
        <w:t>DEPARTMENT’S</w:t>
      </w:r>
      <w:r w:rsidR="000556F7" w:rsidRPr="00836C6B" w:rsidDel="00D0467A">
        <w:rPr>
          <w:rFonts w:cs="Arial"/>
        </w:rPr>
        <w:t xml:space="preserve"> </w:t>
      </w:r>
      <w:r w:rsidR="006011FD" w:rsidRPr="00836C6B" w:rsidDel="00D0467A">
        <w:rPr>
          <w:rFonts w:cs="Arial"/>
        </w:rPr>
        <w:t>expense.</w:t>
      </w:r>
    </w:p>
    <w:p w14:paraId="34A33B2A" w14:textId="77777777" w:rsidR="006011FD" w:rsidRDefault="006011FD" w:rsidP="00D02EA3">
      <w:pPr>
        <w:pStyle w:val="ListParagraph"/>
        <w:spacing w:after="0"/>
        <w:ind w:left="360"/>
        <w:jc w:val="both"/>
        <w:rPr>
          <w:rFonts w:cs="Arial"/>
        </w:rPr>
      </w:pPr>
    </w:p>
    <w:p w14:paraId="21069531" w14:textId="56FDBB55" w:rsidR="00D56211" w:rsidRPr="00861669" w:rsidRDefault="003F4825" w:rsidP="00D02EA3">
      <w:pPr>
        <w:ind w:left="360" w:hanging="360"/>
        <w:jc w:val="both"/>
        <w:rPr>
          <w:rFonts w:cs="Arial"/>
          <w:bCs/>
          <w:u w:val="single"/>
        </w:rPr>
      </w:pPr>
      <w:r>
        <w:rPr>
          <w:rFonts w:cs="Arial"/>
        </w:rPr>
        <w:t>6</w:t>
      </w:r>
      <w:r w:rsidR="00CE079B">
        <w:rPr>
          <w:rFonts w:cs="Arial"/>
          <w:bCs/>
        </w:rPr>
        <w:t>.</w:t>
      </w:r>
      <w:r w:rsidR="00D02EA3">
        <w:rPr>
          <w:rFonts w:cs="Arial"/>
        </w:rPr>
        <w:tab/>
      </w:r>
      <w:r w:rsidR="00983312" w:rsidRPr="0006404A">
        <w:rPr>
          <w:rFonts w:cs="Arial"/>
          <w:bCs/>
          <w:u w:val="single"/>
        </w:rPr>
        <w:t xml:space="preserve">Election </w:t>
      </w:r>
      <w:r w:rsidR="00D56211" w:rsidRPr="0006404A">
        <w:rPr>
          <w:rFonts w:cs="Arial"/>
          <w:bCs/>
          <w:u w:val="single"/>
        </w:rPr>
        <w:t xml:space="preserve">and </w:t>
      </w:r>
      <w:r w:rsidR="007B2DC4" w:rsidRPr="0006404A">
        <w:rPr>
          <w:rFonts w:cs="Arial"/>
          <w:bCs/>
          <w:u w:val="single"/>
        </w:rPr>
        <w:t>CONTRIBUTION</w:t>
      </w:r>
      <w:r w:rsidR="00D56211" w:rsidRPr="0006404A">
        <w:rPr>
          <w:rFonts w:cs="Arial"/>
          <w:bCs/>
          <w:u w:val="single"/>
        </w:rPr>
        <w:t xml:space="preserve"> Audit</w:t>
      </w:r>
      <w:r w:rsidR="00D56211" w:rsidRPr="00861669">
        <w:rPr>
          <w:rFonts w:cs="Arial"/>
          <w:bCs/>
          <w:u w:val="single"/>
        </w:rPr>
        <w:t>.</w:t>
      </w:r>
    </w:p>
    <w:p w14:paraId="14962CF4" w14:textId="5AA94307" w:rsidR="00D56211" w:rsidRDefault="00861669" w:rsidP="00861669">
      <w:pPr>
        <w:pStyle w:val="ListParagraph"/>
        <w:ind w:hanging="360"/>
        <w:jc w:val="both"/>
        <w:rPr>
          <w:rFonts w:cs="Arial"/>
        </w:rPr>
      </w:pPr>
      <w:r>
        <w:rPr>
          <w:rFonts w:cs="Arial"/>
        </w:rPr>
        <w:t>a</w:t>
      </w:r>
      <w:r w:rsidR="00CE079B">
        <w:rPr>
          <w:rFonts w:cs="Arial"/>
        </w:rPr>
        <w:t>.</w:t>
      </w:r>
      <w:r>
        <w:rPr>
          <w:rFonts w:cs="Arial"/>
        </w:rPr>
        <w:t xml:space="preserve"> </w:t>
      </w:r>
      <w:r>
        <w:rPr>
          <w:rFonts w:cs="Arial"/>
        </w:rPr>
        <w:tab/>
      </w:r>
      <w:r w:rsidR="00440BEC">
        <w:rPr>
          <w:rFonts w:cs="Arial"/>
        </w:rPr>
        <w:t>CONTRIBUTIONS</w:t>
      </w:r>
      <w:r w:rsidR="00BA7E17">
        <w:rPr>
          <w:rFonts w:cs="Arial"/>
        </w:rPr>
        <w:t xml:space="preserve"> to the BENEFIT PROGRAM remain </w:t>
      </w:r>
      <w:r w:rsidR="002010E9">
        <w:rPr>
          <w:rFonts w:cs="Arial"/>
        </w:rPr>
        <w:t>in</w:t>
      </w:r>
      <w:r w:rsidR="00BA7E17">
        <w:rPr>
          <w:rFonts w:cs="Arial"/>
        </w:rPr>
        <w:t xml:space="preserve"> the PARTICIPANT</w:t>
      </w:r>
      <w:r w:rsidR="002010E9">
        <w:rPr>
          <w:rFonts w:cs="Arial"/>
        </w:rPr>
        <w:t>’S</w:t>
      </w:r>
      <w:r w:rsidR="00BA7E17">
        <w:rPr>
          <w:rFonts w:cs="Arial"/>
        </w:rPr>
        <w:t xml:space="preserve"> account and </w:t>
      </w:r>
      <w:r w:rsidR="002010E9">
        <w:rPr>
          <w:rFonts w:cs="Arial"/>
        </w:rPr>
        <w:t>have</w:t>
      </w:r>
      <w:r w:rsidR="00BA7E17">
        <w:rPr>
          <w:rFonts w:cs="Arial"/>
        </w:rPr>
        <w:t xml:space="preserve"> no carryover limitations from year to year. PARTICIPANT</w:t>
      </w:r>
      <w:r w:rsidR="0006404A">
        <w:rPr>
          <w:rFonts w:cs="Arial"/>
        </w:rPr>
        <w:t>S</w:t>
      </w:r>
      <w:r w:rsidR="00BA7E17">
        <w:rPr>
          <w:rFonts w:cs="Arial"/>
        </w:rPr>
        <w:t xml:space="preserve"> own the </w:t>
      </w:r>
      <w:r w:rsidR="004D5006">
        <w:rPr>
          <w:rFonts w:cs="Arial"/>
        </w:rPr>
        <w:t>amounts</w:t>
      </w:r>
      <w:r w:rsidR="002010E9">
        <w:rPr>
          <w:rFonts w:cs="Arial"/>
        </w:rPr>
        <w:t xml:space="preserve"> </w:t>
      </w:r>
      <w:r w:rsidR="00D47B41">
        <w:rPr>
          <w:rFonts w:cs="Arial"/>
        </w:rPr>
        <w:t xml:space="preserve">in </w:t>
      </w:r>
      <w:r w:rsidR="0006404A">
        <w:rPr>
          <w:rFonts w:cs="Arial"/>
        </w:rPr>
        <w:t>their</w:t>
      </w:r>
      <w:r w:rsidR="000B4627">
        <w:rPr>
          <w:rFonts w:cs="Arial"/>
        </w:rPr>
        <w:t xml:space="preserve"> </w:t>
      </w:r>
      <w:r w:rsidR="00BA7E17">
        <w:rPr>
          <w:rFonts w:cs="Arial"/>
        </w:rPr>
        <w:t xml:space="preserve">BENEFIT PROGRAM </w:t>
      </w:r>
      <w:r w:rsidR="000B4627">
        <w:rPr>
          <w:rFonts w:cs="Arial"/>
        </w:rPr>
        <w:t>account</w:t>
      </w:r>
      <w:r w:rsidR="0006404A">
        <w:rPr>
          <w:rFonts w:cs="Arial"/>
        </w:rPr>
        <w:t>s</w:t>
      </w:r>
      <w:r w:rsidR="000B4627">
        <w:rPr>
          <w:rFonts w:cs="Arial"/>
        </w:rPr>
        <w:t xml:space="preserve"> </w:t>
      </w:r>
      <w:r w:rsidR="00BA7E17">
        <w:rPr>
          <w:rFonts w:cs="Arial"/>
        </w:rPr>
        <w:t xml:space="preserve">and </w:t>
      </w:r>
      <w:r w:rsidR="0006404A">
        <w:rPr>
          <w:rFonts w:cs="Arial"/>
        </w:rPr>
        <w:t xml:space="preserve">are </w:t>
      </w:r>
      <w:r w:rsidR="00BA7E17">
        <w:rPr>
          <w:rFonts w:cs="Arial"/>
        </w:rPr>
        <w:t xml:space="preserve">not restricted </w:t>
      </w:r>
      <w:r w:rsidR="000B4627">
        <w:rPr>
          <w:rFonts w:cs="Arial"/>
        </w:rPr>
        <w:t>by</w:t>
      </w:r>
      <w:r w:rsidR="002010E9">
        <w:rPr>
          <w:rFonts w:cs="Arial"/>
        </w:rPr>
        <w:t xml:space="preserve"> the</w:t>
      </w:r>
      <w:r w:rsidR="00BA7E17">
        <w:rPr>
          <w:rFonts w:cs="Arial"/>
        </w:rPr>
        <w:t xml:space="preserve"> carryover limitation</w:t>
      </w:r>
      <w:r w:rsidR="002010E9">
        <w:rPr>
          <w:rFonts w:cs="Arial"/>
        </w:rPr>
        <w:t>s</w:t>
      </w:r>
      <w:r w:rsidR="00BA7E17">
        <w:rPr>
          <w:rFonts w:cs="Arial"/>
        </w:rPr>
        <w:t xml:space="preserve"> </w:t>
      </w:r>
      <w:r w:rsidR="004024A0">
        <w:rPr>
          <w:rFonts w:cs="Arial"/>
        </w:rPr>
        <w:t xml:space="preserve">under IRS Regulations. </w:t>
      </w:r>
    </w:p>
    <w:p w14:paraId="6047504D" w14:textId="77777777" w:rsidR="00D56211" w:rsidRDefault="00D56211" w:rsidP="00861669">
      <w:pPr>
        <w:pStyle w:val="ListParagraph"/>
        <w:spacing w:after="0"/>
        <w:ind w:hanging="360"/>
        <w:jc w:val="both"/>
        <w:rPr>
          <w:rFonts w:cs="Arial"/>
        </w:rPr>
      </w:pPr>
    </w:p>
    <w:p w14:paraId="71826513" w14:textId="068ABB35" w:rsidR="00983312" w:rsidRDefault="008F6A94" w:rsidP="008F6A94">
      <w:pPr>
        <w:pStyle w:val="Default"/>
        <w:ind w:left="720" w:hanging="360"/>
        <w:jc w:val="both"/>
      </w:pPr>
      <w:r>
        <w:rPr>
          <w:rFonts w:eastAsiaTheme="minorHAnsi"/>
          <w:sz w:val="22"/>
          <w:szCs w:val="22"/>
        </w:rPr>
        <w:t>b</w:t>
      </w:r>
      <w:r w:rsidR="00CE079B">
        <w:rPr>
          <w:rFonts w:eastAsiaTheme="minorHAnsi"/>
          <w:sz w:val="22"/>
          <w:szCs w:val="22"/>
        </w:rPr>
        <w:t>.</w:t>
      </w:r>
      <w:r>
        <w:rPr>
          <w:rFonts w:eastAsiaTheme="minorHAnsi"/>
          <w:sz w:val="22"/>
          <w:szCs w:val="22"/>
        </w:rPr>
        <w:t xml:space="preserve"> </w:t>
      </w:r>
      <w:r>
        <w:rPr>
          <w:rFonts w:eastAsiaTheme="minorHAnsi"/>
          <w:sz w:val="22"/>
          <w:szCs w:val="22"/>
        </w:rPr>
        <w:tab/>
      </w:r>
      <w:r w:rsidR="00983312" w:rsidRPr="4FC8775C">
        <w:rPr>
          <w:sz w:val="22"/>
          <w:szCs w:val="22"/>
        </w:rPr>
        <w:t xml:space="preserve">Each QUARTER, the CONTRACTOR will conduct an election and CONTRIBUTION audit to ensure PARTICIPANTS are on target to meet their annual election amount and </w:t>
      </w:r>
      <w:r w:rsidR="00983312" w:rsidRPr="4FC8775C">
        <w:t xml:space="preserve">the </w:t>
      </w:r>
      <w:r w:rsidR="00983312" w:rsidRPr="4FC8775C">
        <w:rPr>
          <w:sz w:val="22"/>
          <w:szCs w:val="22"/>
        </w:rPr>
        <w:t>PARTICIPANT will not exceed their annual election amount. If the CONTRACTOR identifies any discrepancies, the CONTRACTOR will send a discrepancy report to the appropriate PAYROLL CENTER(S) for review and resolution, with a copy to the DEPARTMENT, within twenty (20) CALENDAR DAYS after the end of the QUARTER</w:t>
      </w:r>
      <w:r w:rsidR="00983312" w:rsidRPr="4FC8775C">
        <w:t xml:space="preserve">. </w:t>
      </w:r>
    </w:p>
    <w:p w14:paraId="1DD17F0B" w14:textId="77777777" w:rsidR="00983312" w:rsidRPr="00983312" w:rsidRDefault="00983312" w:rsidP="008F6A94">
      <w:pPr>
        <w:pStyle w:val="Default"/>
        <w:ind w:left="720" w:hanging="360"/>
        <w:jc w:val="both"/>
        <w:rPr>
          <w:rFonts w:eastAsiaTheme="minorHAnsi"/>
          <w:szCs w:val="22"/>
        </w:rPr>
      </w:pPr>
    </w:p>
    <w:p w14:paraId="326C78F2" w14:textId="535A3B49" w:rsidR="00983312" w:rsidRPr="00861669" w:rsidRDefault="008F6A94" w:rsidP="008F6A94">
      <w:pPr>
        <w:pStyle w:val="ListParagraph"/>
        <w:autoSpaceDE w:val="0"/>
        <w:autoSpaceDN w:val="0"/>
        <w:adjustRightInd w:val="0"/>
        <w:spacing w:after="0" w:line="240" w:lineRule="auto"/>
        <w:ind w:hanging="360"/>
        <w:jc w:val="both"/>
        <w:rPr>
          <w:rFonts w:cs="Arial"/>
        </w:rPr>
      </w:pPr>
      <w:r>
        <w:rPr>
          <w:rFonts w:eastAsiaTheme="minorHAnsi" w:cs="Arial"/>
          <w:szCs w:val="22"/>
        </w:rPr>
        <w:t>c</w:t>
      </w:r>
      <w:r w:rsidR="00CE079B">
        <w:rPr>
          <w:rFonts w:eastAsiaTheme="minorHAnsi" w:cs="Arial"/>
          <w:szCs w:val="22"/>
        </w:rPr>
        <w:t>.</w:t>
      </w:r>
      <w:r>
        <w:rPr>
          <w:rFonts w:eastAsiaTheme="minorHAnsi" w:cs="Arial"/>
          <w:szCs w:val="22"/>
        </w:rPr>
        <w:t xml:space="preserve"> </w:t>
      </w:r>
      <w:r>
        <w:rPr>
          <w:rFonts w:eastAsiaTheme="minorHAnsi" w:cs="Arial"/>
          <w:szCs w:val="22"/>
        </w:rPr>
        <w:tab/>
      </w:r>
      <w:r w:rsidR="00983312" w:rsidRPr="4FC8775C">
        <w:rPr>
          <w:rFonts w:cs="Arial"/>
        </w:rPr>
        <w:t xml:space="preserve">The PAYROLL CENTER(S) will make best efforts to review CONTRACTOR’S discrepancy report(s) and make error corrections in the enrollment file within two (2) weeks of receiving the report from CONTRACTOR. CONTRACTOR will rerun the discrepancy report and provide the revised report to the DEPARTMENT within two (2) weeks after receiving the corrected enrollment file from the PAYROLL CENTER(S). The CONTRACTOR and the DEPARTMENT will ensure the corrections were made to the enrollment file by the appropriate PAYROLL CENTER(S). </w:t>
      </w:r>
    </w:p>
    <w:p w14:paraId="337985C7" w14:textId="77777777" w:rsidR="00983312" w:rsidRDefault="00983312" w:rsidP="008F6A94">
      <w:pPr>
        <w:pStyle w:val="ListParagraph"/>
        <w:ind w:hanging="360"/>
        <w:jc w:val="both"/>
        <w:rPr>
          <w:rFonts w:eastAsiaTheme="minorHAnsi" w:cs="Arial"/>
          <w:szCs w:val="22"/>
        </w:rPr>
      </w:pPr>
    </w:p>
    <w:p w14:paraId="2AE074A3" w14:textId="50216DF8" w:rsidR="00D56211" w:rsidRPr="00047EED" w:rsidRDefault="008F6A94" w:rsidP="008F6A94">
      <w:pPr>
        <w:pStyle w:val="ListParagraph"/>
        <w:ind w:hanging="360"/>
        <w:jc w:val="both"/>
        <w:rPr>
          <w:rFonts w:cs="Arial"/>
        </w:rPr>
      </w:pPr>
      <w:r>
        <w:rPr>
          <w:rFonts w:eastAsiaTheme="minorHAnsi" w:cs="Arial"/>
          <w:szCs w:val="22"/>
        </w:rPr>
        <w:t>d</w:t>
      </w:r>
      <w:r w:rsidR="00CE079B">
        <w:rPr>
          <w:rFonts w:eastAsiaTheme="minorHAnsi" w:cs="Arial"/>
          <w:szCs w:val="22"/>
        </w:rPr>
        <w:t>.</w:t>
      </w:r>
      <w:r>
        <w:rPr>
          <w:rFonts w:eastAsiaTheme="minorHAnsi" w:cs="Arial"/>
          <w:szCs w:val="22"/>
        </w:rPr>
        <w:t xml:space="preserve"> </w:t>
      </w:r>
      <w:r>
        <w:rPr>
          <w:rFonts w:eastAsiaTheme="minorHAnsi" w:cs="Arial"/>
          <w:szCs w:val="22"/>
        </w:rPr>
        <w:tab/>
      </w:r>
      <w:r w:rsidR="00983312" w:rsidRPr="4FC8775C">
        <w:rPr>
          <w:rFonts w:cs="Arial"/>
        </w:rPr>
        <w:t>For the first, second, and third QUARTERS, the CONTRACTOR will work with the PAYROLL CENTER(S) to resolve the discrepancies prior to the end of the PLAN YEAR, and, for the fourth QUARTER, CONTRACTOR will work with the PAYROLL CENTER(S) to resolve the discrepancies prior to the end of the runout period (March 31).</w:t>
      </w:r>
    </w:p>
    <w:p w14:paraId="5FC170E4" w14:textId="77777777" w:rsidR="008F5874" w:rsidRDefault="008F5874" w:rsidP="008F5874">
      <w:pPr>
        <w:pStyle w:val="ListParagraph"/>
        <w:spacing w:after="0"/>
        <w:ind w:left="360"/>
        <w:jc w:val="both"/>
        <w:rPr>
          <w:rFonts w:cs="Arial"/>
        </w:rPr>
      </w:pPr>
    </w:p>
    <w:p w14:paraId="1B14CCA6" w14:textId="53223829" w:rsidR="008F5874" w:rsidRPr="009E2901" w:rsidRDefault="005279EA" w:rsidP="00C532F9">
      <w:pPr>
        <w:pStyle w:val="Heading3"/>
      </w:pPr>
      <w:bookmarkStart w:id="267" w:name="_155E_Fraud_and"/>
      <w:bookmarkStart w:id="268" w:name="_155EF_Fraud_and"/>
      <w:bookmarkStart w:id="269" w:name="_155F_Fraud_and"/>
      <w:bookmarkStart w:id="270" w:name="_150E_Fraud_and"/>
      <w:bookmarkStart w:id="271" w:name="_Toc464054200"/>
      <w:bookmarkStart w:id="272" w:name="_Toc468719564"/>
      <w:bookmarkStart w:id="273" w:name="_Toc516760570"/>
      <w:bookmarkStart w:id="274" w:name="_Toc516760700"/>
      <w:bookmarkStart w:id="275" w:name="_Toc516763575"/>
      <w:bookmarkStart w:id="276" w:name="_Toc517945999"/>
      <w:bookmarkStart w:id="277" w:name="_Toc163654285"/>
      <w:bookmarkEnd w:id="267"/>
      <w:bookmarkEnd w:id="268"/>
      <w:bookmarkEnd w:id="269"/>
      <w:bookmarkEnd w:id="270"/>
      <w:proofErr w:type="spellStart"/>
      <w:r>
        <w:t>155E</w:t>
      </w:r>
      <w:proofErr w:type="spellEnd"/>
      <w:r w:rsidR="00874536" w:rsidRPr="00EF5E8F">
        <w:t xml:space="preserve"> </w:t>
      </w:r>
      <w:r w:rsidR="008F5874" w:rsidRPr="00EF5E8F">
        <w:t>Fraud and Abuse</w:t>
      </w:r>
      <w:bookmarkEnd w:id="271"/>
      <w:bookmarkEnd w:id="272"/>
      <w:bookmarkEnd w:id="273"/>
      <w:bookmarkEnd w:id="274"/>
      <w:bookmarkEnd w:id="275"/>
      <w:bookmarkEnd w:id="276"/>
      <w:bookmarkEnd w:id="277"/>
    </w:p>
    <w:p w14:paraId="22CFB64E" w14:textId="77777777" w:rsidR="00E22623" w:rsidRPr="00DF2489" w:rsidRDefault="00E22623" w:rsidP="004951B8">
      <w:pPr>
        <w:pStyle w:val="ListParagraph"/>
        <w:numPr>
          <w:ilvl w:val="0"/>
          <w:numId w:val="68"/>
        </w:numPr>
        <w:spacing w:after="0"/>
        <w:rPr>
          <w:bCs/>
          <w:u w:val="single"/>
        </w:rPr>
      </w:pPr>
      <w:r w:rsidRPr="00DF2489">
        <w:rPr>
          <w:bCs/>
          <w:u w:val="single"/>
        </w:rPr>
        <w:t>PARTICIPANT Fraud</w:t>
      </w:r>
    </w:p>
    <w:p w14:paraId="15918722" w14:textId="77777777" w:rsidR="00E22623" w:rsidRDefault="00E22623" w:rsidP="004951B8">
      <w:pPr>
        <w:pStyle w:val="ListParagraph"/>
        <w:numPr>
          <w:ilvl w:val="1"/>
          <w:numId w:val="68"/>
        </w:numPr>
        <w:spacing w:after="0"/>
        <w:contextualSpacing w:val="0"/>
        <w:rPr>
          <w:rFonts w:cs="Arial"/>
        </w:rPr>
      </w:pPr>
      <w:r>
        <w:rPr>
          <w:rFonts w:cs="Arial"/>
        </w:rPr>
        <w:t>Policy on PARTICIPANT Fraud:</w:t>
      </w:r>
    </w:p>
    <w:p w14:paraId="0AF9F10E" w14:textId="77777777" w:rsidR="00E22623" w:rsidRPr="00D96962" w:rsidRDefault="00E22623" w:rsidP="00E22623">
      <w:pPr>
        <w:pStyle w:val="ListParagraph"/>
        <w:contextualSpacing w:val="0"/>
        <w:jc w:val="both"/>
        <w:rPr>
          <w:rFonts w:cs="Arial"/>
        </w:rPr>
      </w:pPr>
      <w:r w:rsidRPr="008525B2">
        <w:rPr>
          <w:rFonts w:cs="Arial"/>
        </w:rPr>
        <w:t xml:space="preserve">No person other than a PARTICIPANT is entitled to </w:t>
      </w:r>
      <w:r>
        <w:rPr>
          <w:rFonts w:cs="Arial"/>
        </w:rPr>
        <w:t xml:space="preserve">benefits under this AGREEMENT. The PARTICIPANT or any of his or her QUALIFIED </w:t>
      </w:r>
      <w:r w:rsidRPr="008525B2">
        <w:rPr>
          <w:rFonts w:cs="Arial"/>
        </w:rPr>
        <w:t xml:space="preserve">DEPENDENTS </w:t>
      </w:r>
      <w:r w:rsidRPr="009B7D46">
        <w:rPr>
          <w:rFonts w:cs="Arial"/>
        </w:rPr>
        <w:t xml:space="preserve">are not authorized by this AGREEMENT to assign or transfer their rights under </w:t>
      </w:r>
      <w:r>
        <w:rPr>
          <w:rFonts w:cs="Arial"/>
        </w:rPr>
        <w:t>this</w:t>
      </w:r>
      <w:r w:rsidRPr="009B7D46">
        <w:rPr>
          <w:rFonts w:cs="Arial"/>
        </w:rPr>
        <w:t xml:space="preserve"> AGREEMENT, aid any other person in obtaining</w:t>
      </w:r>
      <w:r>
        <w:rPr>
          <w:rFonts w:cs="Arial"/>
        </w:rPr>
        <w:t xml:space="preserve"> benefits</w:t>
      </w:r>
      <w:r w:rsidRPr="009B7D46">
        <w:rPr>
          <w:rFonts w:cs="Arial"/>
        </w:rPr>
        <w:t xml:space="preserve"> </w:t>
      </w:r>
      <w:r>
        <w:rPr>
          <w:rFonts w:cs="Arial"/>
        </w:rPr>
        <w:t xml:space="preserve">to which they are entitled </w:t>
      </w:r>
      <w:r w:rsidRPr="009B7D46">
        <w:rPr>
          <w:rFonts w:cs="Arial"/>
        </w:rPr>
        <w:t xml:space="preserve">or knowingly present or cause a false or fraudulent claim. The </w:t>
      </w:r>
      <w:r>
        <w:rPr>
          <w:rFonts w:cs="Arial"/>
        </w:rPr>
        <w:t>PARTICIPANT’</w:t>
      </w:r>
      <w:r w:rsidRPr="009B7D46">
        <w:rPr>
          <w:rFonts w:cs="Arial"/>
        </w:rPr>
        <w:t xml:space="preserve">S rights to coverage under the </w:t>
      </w:r>
      <w:r>
        <w:rPr>
          <w:rFonts w:cs="Arial"/>
        </w:rPr>
        <w:t xml:space="preserve">BENEFIT PROGRAM </w:t>
      </w:r>
      <w:r w:rsidRPr="009B7D46">
        <w:rPr>
          <w:rFonts w:cs="Arial"/>
        </w:rPr>
        <w:t xml:space="preserve">are forfeited if a PARTICIPANT assigns or transfers such </w:t>
      </w:r>
      <w:proofErr w:type="gramStart"/>
      <w:r w:rsidRPr="009B7D46">
        <w:rPr>
          <w:rFonts w:cs="Arial"/>
        </w:rPr>
        <w:t>rights, or</w:t>
      </w:r>
      <w:proofErr w:type="gramEnd"/>
      <w:r w:rsidRPr="009B7D46">
        <w:rPr>
          <w:rFonts w:cs="Arial"/>
        </w:rPr>
        <w:t xml:space="preserve"> aids any other person in obtaining </w:t>
      </w:r>
      <w:r>
        <w:rPr>
          <w:rFonts w:cs="Arial"/>
        </w:rPr>
        <w:t xml:space="preserve">benefits </w:t>
      </w:r>
      <w:r w:rsidRPr="009B7D46">
        <w:rPr>
          <w:rFonts w:cs="Arial"/>
        </w:rPr>
        <w:t xml:space="preserve">to which they are not entitled, or otherwise falsely or </w:t>
      </w:r>
      <w:r w:rsidRPr="0084664B">
        <w:rPr>
          <w:rFonts w:cs="Arial"/>
        </w:rPr>
        <w:t xml:space="preserve">fraudulently attempts to obtain </w:t>
      </w:r>
      <w:r>
        <w:rPr>
          <w:rFonts w:cs="Arial"/>
        </w:rPr>
        <w:t>benefits.</w:t>
      </w:r>
      <w:r w:rsidRPr="0084664B">
        <w:rPr>
          <w:rFonts w:cs="Arial"/>
        </w:rPr>
        <w:t xml:space="preserve"> Coverage terminates the beginning of the month </w:t>
      </w:r>
      <w:r w:rsidRPr="0084664B">
        <w:rPr>
          <w:rFonts w:cs="Arial"/>
        </w:rPr>
        <w:lastRenderedPageBreak/>
        <w:t xml:space="preserve">following action of the </w:t>
      </w:r>
      <w:r>
        <w:rPr>
          <w:rFonts w:cs="Arial"/>
        </w:rPr>
        <w:t>DEPARTMENT.</w:t>
      </w:r>
      <w:r w:rsidRPr="0084664B">
        <w:rPr>
          <w:rFonts w:cs="Arial"/>
        </w:rPr>
        <w:t xml:space="preserve"> Re-enrollment rights may be limited as determined by the </w:t>
      </w:r>
      <w:r>
        <w:rPr>
          <w:rFonts w:cs="Arial"/>
        </w:rPr>
        <w:t>DEPARTMENT</w:t>
      </w:r>
      <w:r w:rsidRPr="0084664B">
        <w:rPr>
          <w:rFonts w:cs="Arial"/>
        </w:rPr>
        <w:t xml:space="preserve">. </w:t>
      </w:r>
    </w:p>
    <w:p w14:paraId="31A1676D" w14:textId="77777777" w:rsidR="00E22623" w:rsidRDefault="00E22623" w:rsidP="00E22623">
      <w:pPr>
        <w:spacing w:after="0"/>
        <w:ind w:left="720"/>
        <w:jc w:val="both"/>
        <w:rPr>
          <w:rFonts w:cs="Arial"/>
        </w:rPr>
      </w:pPr>
      <w:r w:rsidRPr="009E2901">
        <w:rPr>
          <w:rFonts w:cs="Arial"/>
        </w:rPr>
        <w:t xml:space="preserve">The DEPARTMENT may at any time request such documentation as it deems necessary to substantiate </w:t>
      </w:r>
      <w:r>
        <w:rPr>
          <w:rFonts w:cs="Arial"/>
        </w:rPr>
        <w:t xml:space="preserve">PARTICIPANT </w:t>
      </w:r>
      <w:r w:rsidRPr="009E2901">
        <w:rPr>
          <w:rFonts w:cs="Arial"/>
        </w:rPr>
        <w:t xml:space="preserve">or </w:t>
      </w:r>
      <w:r>
        <w:rPr>
          <w:rFonts w:cs="Arial"/>
        </w:rPr>
        <w:t xml:space="preserve">QUALIFIED </w:t>
      </w:r>
      <w:r w:rsidRPr="009E2901">
        <w:rPr>
          <w:rFonts w:cs="Arial"/>
        </w:rPr>
        <w:t xml:space="preserve">DEPENDENT eligibility. Failure to provide such documentation upon request shall result in the suspension of </w:t>
      </w:r>
      <w:r>
        <w:rPr>
          <w:rFonts w:cs="Arial"/>
        </w:rPr>
        <w:t xml:space="preserve">benefits. </w:t>
      </w:r>
      <w:r w:rsidRPr="009E2901">
        <w:rPr>
          <w:rFonts w:cs="Arial"/>
        </w:rPr>
        <w:t xml:space="preserve"> </w:t>
      </w:r>
    </w:p>
    <w:p w14:paraId="18098310" w14:textId="77777777" w:rsidR="00E22623" w:rsidRDefault="00E22623" w:rsidP="00E22623">
      <w:pPr>
        <w:spacing w:after="0"/>
        <w:ind w:left="720"/>
        <w:jc w:val="both"/>
        <w:rPr>
          <w:rFonts w:cs="Arial"/>
        </w:rPr>
      </w:pPr>
    </w:p>
    <w:p w14:paraId="3FF5B4B6" w14:textId="77777777" w:rsidR="00E22623" w:rsidRDefault="00E22623" w:rsidP="004951B8">
      <w:pPr>
        <w:pStyle w:val="ListParagraph"/>
        <w:numPr>
          <w:ilvl w:val="1"/>
          <w:numId w:val="68"/>
        </w:numPr>
        <w:spacing w:after="0"/>
        <w:contextualSpacing w:val="0"/>
        <w:jc w:val="both"/>
      </w:pPr>
      <w:r>
        <w:t>CONTRACTOR Responsibility Related to PARTICIPANT Fraud:</w:t>
      </w:r>
    </w:p>
    <w:p w14:paraId="502270EC" w14:textId="4CE49C22" w:rsidR="00E22623" w:rsidRDefault="00E22623" w:rsidP="00E22623">
      <w:pPr>
        <w:pStyle w:val="ListParagraph"/>
        <w:spacing w:after="0"/>
        <w:jc w:val="both"/>
        <w:rPr>
          <w:rFonts w:cs="Arial"/>
        </w:rPr>
      </w:pPr>
      <w:r>
        <w:t>Upon discovery, the CONTRACTOR</w:t>
      </w:r>
      <w:r w:rsidRPr="00494FA4">
        <w:t xml:space="preserve"> shall </w:t>
      </w:r>
      <w:r>
        <w:t>report to</w:t>
      </w:r>
      <w:r w:rsidRPr="00494FA4">
        <w:t xml:space="preserve"> the DEPARTMENT </w:t>
      </w:r>
      <w:r>
        <w:t xml:space="preserve">any suspected or </w:t>
      </w:r>
      <w:r w:rsidRPr="00494FA4">
        <w:t>identifi</w:t>
      </w:r>
      <w:r>
        <w:t>ed</w:t>
      </w:r>
      <w:r w:rsidRPr="00494FA4">
        <w:t xml:space="preserve"> </w:t>
      </w:r>
      <w:r>
        <w:t>PARTICIPANT frau</w:t>
      </w:r>
      <w:r w:rsidRPr="00494FA4">
        <w:t>d</w:t>
      </w:r>
      <w:r>
        <w:t xml:space="preserve">. The CONTRACTOR must cooperate with the investigation of fraud and provide information including aggregate claim amounts or other documentation, as requested by the DEPARTMENT. Fraud may result in the reprocessing of claims and recovery of overpayments. For more information see Section </w:t>
      </w:r>
      <w:hyperlink w:anchor="G130C" w:history="1">
        <w:r w:rsidRPr="00EF5E8F">
          <w:rPr>
            <w:rStyle w:val="Hyperlink"/>
          </w:rPr>
          <w:fldChar w:fldCharType="begin"/>
        </w:r>
        <w:r w:rsidRPr="00EF5E8F">
          <w:instrText xml:space="preserve"> REF _Ref468881536 \h </w:instrText>
        </w:r>
        <w:r>
          <w:rPr>
            <w:rStyle w:val="Hyperlink"/>
          </w:rPr>
          <w:instrText xml:space="preserve"> \* MERGEFORMAT </w:instrText>
        </w:r>
        <w:r w:rsidRPr="00EF5E8F">
          <w:rPr>
            <w:rStyle w:val="Hyperlink"/>
          </w:rPr>
        </w:r>
        <w:r w:rsidRPr="00EF5E8F">
          <w:rPr>
            <w:rStyle w:val="Hyperlink"/>
          </w:rPr>
          <w:fldChar w:fldCharType="separate"/>
        </w:r>
        <w:r w:rsidRPr="00685CA9">
          <w:t>130</w:t>
        </w:r>
        <w:r w:rsidR="008555BD">
          <w:t>E</w:t>
        </w:r>
        <w:r w:rsidRPr="00685CA9">
          <w:t xml:space="preserve"> Recovery of Overpayments</w:t>
        </w:r>
        <w:r w:rsidRPr="00EF5E8F">
          <w:rPr>
            <w:rStyle w:val="Hyperlink"/>
          </w:rPr>
          <w:fldChar w:fldCharType="end"/>
        </w:r>
      </w:hyperlink>
      <w:r w:rsidRPr="00EF5E8F">
        <w:t>.</w:t>
      </w:r>
    </w:p>
    <w:p w14:paraId="54530086" w14:textId="77777777" w:rsidR="00E22623" w:rsidRDefault="00E22623" w:rsidP="00E22623">
      <w:pPr>
        <w:spacing w:after="0"/>
        <w:ind w:left="360"/>
        <w:jc w:val="both"/>
        <w:rPr>
          <w:rFonts w:cs="Arial"/>
        </w:rPr>
      </w:pPr>
    </w:p>
    <w:p w14:paraId="0F47F903" w14:textId="77777777" w:rsidR="00E22623" w:rsidRPr="00247920" w:rsidRDefault="00E22623" w:rsidP="004951B8">
      <w:pPr>
        <w:pStyle w:val="ListParagraph"/>
        <w:numPr>
          <w:ilvl w:val="0"/>
          <w:numId w:val="68"/>
        </w:numPr>
        <w:spacing w:after="0"/>
        <w:contextualSpacing w:val="0"/>
        <w:jc w:val="both"/>
        <w:rPr>
          <w:bCs/>
          <w:u w:val="single"/>
        </w:rPr>
      </w:pPr>
      <w:r w:rsidRPr="00247920">
        <w:rPr>
          <w:bCs/>
          <w:u w:val="single"/>
        </w:rPr>
        <w:t>Fraud and Abuse Review Plan Requirements</w:t>
      </w:r>
    </w:p>
    <w:p w14:paraId="5728A3E2" w14:textId="77777777" w:rsidR="00E22623" w:rsidRDefault="00E22623" w:rsidP="004951B8">
      <w:pPr>
        <w:pStyle w:val="ListParagraph"/>
        <w:numPr>
          <w:ilvl w:val="1"/>
          <w:numId w:val="68"/>
        </w:numPr>
        <w:jc w:val="both"/>
      </w:pPr>
      <w:r>
        <w:t xml:space="preserve">The CONTRACTOR, within thirty (30) CALENDAR DAYS of the execution of the CONTRACT, and annually thereafter, must submit a fraud and abuse review plan to the DEPARTMENT. Upon the DEPARTMENT’S approval of the plan, the CONTRACTOR must perform </w:t>
      </w:r>
      <w:r w:rsidRPr="00247920">
        <w:rPr>
          <w:rFonts w:eastAsia="Times New Roman" w:cs="Arial"/>
        </w:rPr>
        <w:t>QUARTERLY</w:t>
      </w:r>
      <w:r>
        <w:t xml:space="preserve"> (unless another timeframe is agreed upon by the DEPARTMENT) fraud and abuse reviews and provide results of material findings to the DEPARTMENT.</w:t>
      </w:r>
    </w:p>
    <w:p w14:paraId="4D23ECFE" w14:textId="77777777" w:rsidR="00E22623" w:rsidRDefault="00E22623" w:rsidP="00E22623">
      <w:pPr>
        <w:ind w:left="720"/>
        <w:jc w:val="both"/>
      </w:pPr>
      <w:r>
        <w:t>Examples of potential findings that could be included in QUARTERLY reviews include, but are not limited to:</w:t>
      </w:r>
    </w:p>
    <w:p w14:paraId="7647A895" w14:textId="77777777" w:rsidR="00E22623" w:rsidRPr="00D70AF8" w:rsidRDefault="00E22623" w:rsidP="004951B8">
      <w:pPr>
        <w:pStyle w:val="ListParagraph"/>
        <w:numPr>
          <w:ilvl w:val="1"/>
          <w:numId w:val="70"/>
        </w:numPr>
        <w:spacing w:after="0"/>
        <w:ind w:left="1080"/>
        <w:jc w:val="both"/>
      </w:pPr>
      <w:r w:rsidRPr="00D70AF8">
        <w:t xml:space="preserve">Fictitious </w:t>
      </w:r>
      <w:r>
        <w:t>QUALIFIED</w:t>
      </w:r>
      <w:r w:rsidRPr="00D70AF8">
        <w:t xml:space="preserve"> DEPENDENT   </w:t>
      </w:r>
    </w:p>
    <w:p w14:paraId="361B53F1" w14:textId="77777777" w:rsidR="00E22623" w:rsidRPr="00D70AF8" w:rsidRDefault="00E22623" w:rsidP="004951B8">
      <w:pPr>
        <w:pStyle w:val="ListParagraph"/>
        <w:numPr>
          <w:ilvl w:val="1"/>
          <w:numId w:val="70"/>
        </w:numPr>
        <w:spacing w:after="0"/>
        <w:ind w:left="1080"/>
        <w:jc w:val="both"/>
      </w:pPr>
      <w:r w:rsidRPr="00D70AF8">
        <w:t xml:space="preserve">False or </w:t>
      </w:r>
      <w:r>
        <w:t>a</w:t>
      </w:r>
      <w:r w:rsidRPr="00D70AF8">
        <w:t xml:space="preserve">ltered </w:t>
      </w:r>
      <w:r>
        <w:t>c</w:t>
      </w:r>
      <w:r w:rsidRPr="00D70AF8">
        <w:t>laim</w:t>
      </w:r>
    </w:p>
    <w:p w14:paraId="5170091C" w14:textId="77777777" w:rsidR="00E22623" w:rsidRPr="00D70AF8" w:rsidRDefault="00E22623" w:rsidP="004951B8">
      <w:pPr>
        <w:pStyle w:val="ListParagraph"/>
        <w:numPr>
          <w:ilvl w:val="1"/>
          <w:numId w:val="70"/>
        </w:numPr>
        <w:spacing w:after="0"/>
        <w:ind w:left="1080"/>
        <w:jc w:val="both"/>
      </w:pPr>
      <w:r w:rsidRPr="00D70AF8">
        <w:t xml:space="preserve">Duplicate REIMBURSEMENT REQUESTS </w:t>
      </w:r>
    </w:p>
    <w:p w14:paraId="521A58BA" w14:textId="77777777" w:rsidR="00E22623" w:rsidRPr="00EA2674" w:rsidRDefault="00E22623" w:rsidP="00E22623">
      <w:pPr>
        <w:pStyle w:val="ListParagraph"/>
        <w:spacing w:after="0"/>
        <w:ind w:left="1080"/>
        <w:jc w:val="both"/>
      </w:pPr>
    </w:p>
    <w:p w14:paraId="57CAC471" w14:textId="77777777" w:rsidR="00E22623" w:rsidRPr="00705470" w:rsidRDefault="00E22623" w:rsidP="004951B8">
      <w:pPr>
        <w:pStyle w:val="ListParagraph"/>
        <w:numPr>
          <w:ilvl w:val="0"/>
          <w:numId w:val="69"/>
        </w:numPr>
        <w:spacing w:after="0"/>
        <w:jc w:val="both"/>
        <w:rPr>
          <w:bCs/>
        </w:rPr>
      </w:pPr>
      <w:r w:rsidRPr="00247920">
        <w:rPr>
          <w:bCs/>
          <w:u w:val="single"/>
        </w:rPr>
        <w:t>Appeal Process Support</w:t>
      </w:r>
    </w:p>
    <w:p w14:paraId="18DEF9F8" w14:textId="7946AE12" w:rsidR="00E22623" w:rsidRDefault="00E22623" w:rsidP="004951B8">
      <w:pPr>
        <w:pStyle w:val="ListParagraph"/>
        <w:numPr>
          <w:ilvl w:val="1"/>
          <w:numId w:val="71"/>
        </w:numPr>
        <w:spacing w:after="0"/>
        <w:ind w:left="720"/>
        <w:jc w:val="both"/>
      </w:pPr>
      <w:r w:rsidRPr="00792459">
        <w:t xml:space="preserve">The CONTRACTOR </w:t>
      </w:r>
      <w:r w:rsidR="00385DA1">
        <w:t>must</w:t>
      </w:r>
      <w:r w:rsidRPr="00792459">
        <w:t xml:space="preserve"> participate in all administrative hearings under Wis. Admin. Code Ch. ETF 11 to the extent determined to be necessary by the attorney(s) representing the DEPARTMENT.</w:t>
      </w:r>
    </w:p>
    <w:p w14:paraId="3D286D8B" w14:textId="77777777" w:rsidR="00E22623" w:rsidRDefault="00E22623" w:rsidP="00E22623">
      <w:pPr>
        <w:pStyle w:val="ListParagraph"/>
        <w:spacing w:after="0"/>
        <w:ind w:hanging="360"/>
        <w:jc w:val="both"/>
      </w:pPr>
    </w:p>
    <w:p w14:paraId="52FF4E27" w14:textId="0B1ED930" w:rsidR="00E22623" w:rsidRDefault="00FA2D93" w:rsidP="00FA2D93">
      <w:pPr>
        <w:pStyle w:val="ListParagraph"/>
        <w:spacing w:after="0"/>
        <w:ind w:left="1080" w:hanging="360"/>
        <w:jc w:val="both"/>
      </w:pPr>
      <w:r>
        <w:t xml:space="preserve">i. </w:t>
      </w:r>
      <w:r w:rsidR="00132CA5">
        <w:tab/>
      </w:r>
      <w:r w:rsidR="00E22623">
        <w:t>Participate means providing evidence and testimony necessary to explain the claim decisions made by the CONTRACTOR. The CONTRACTOR shall be responsible for any cost required for participation in the administrative hearings by the CONTRACTOR’S staff and any approved SUBCONTRACTORS of CONTRACTOR, including but not limited to time spent at the hearing and travel time to and from the hearing.</w:t>
      </w:r>
    </w:p>
    <w:p w14:paraId="1A54F194" w14:textId="77777777" w:rsidR="00E22623" w:rsidRDefault="00E22623" w:rsidP="00132CA5">
      <w:pPr>
        <w:spacing w:after="0"/>
        <w:jc w:val="both"/>
      </w:pPr>
    </w:p>
    <w:p w14:paraId="48E16EF0" w14:textId="2790F40F" w:rsidR="00E22623" w:rsidRDefault="00BE330E" w:rsidP="004951B8">
      <w:pPr>
        <w:pStyle w:val="ListParagraph"/>
        <w:numPr>
          <w:ilvl w:val="0"/>
          <w:numId w:val="69"/>
        </w:numPr>
        <w:jc w:val="both"/>
      </w:pPr>
      <w:r>
        <w:t xml:space="preserve">The CONTRACTOR </w:t>
      </w:r>
      <w:r w:rsidR="00FA2D93">
        <w:t xml:space="preserve">must </w:t>
      </w:r>
      <w:r>
        <w:t>notify the DEPARTMENT immediately when the CONTRACTOR becomes aware of fraudulent charges on a PARTICIPANT’S DEBIT CARD or other fraudul</w:t>
      </w:r>
      <w:r w:rsidR="0030140D">
        <w:t>e</w:t>
      </w:r>
      <w:r>
        <w:t>nt use of the BENEFIT PROGRAM by the PARTICIPANT. If a PARTICIPANT is found to have used the HSA fraudulently, the PARTICIPANT may be terminated from the BENEFIT PROGRAM and lose the ability to participate in the HSA BENEFIT PROGRAM in the future.</w:t>
      </w:r>
    </w:p>
    <w:p w14:paraId="1A54095C" w14:textId="77777777" w:rsidR="008D0A3D" w:rsidRDefault="008D0A3D" w:rsidP="008D0A3D"/>
    <w:p w14:paraId="4351A5DC" w14:textId="30466AA5" w:rsidR="00CD0D87" w:rsidRDefault="00E4014B" w:rsidP="004951B8">
      <w:pPr>
        <w:pStyle w:val="ListParagraph"/>
        <w:numPr>
          <w:ilvl w:val="0"/>
          <w:numId w:val="69"/>
        </w:numPr>
        <w:spacing w:after="0"/>
      </w:pPr>
      <w:r w:rsidRPr="00E4014B">
        <w:t>The CONTRACTOR must perform QUARTERLY (unless another timeframe is agreed upon by the DEPARTMENT) fraud and abuse reviews and provide results of material findings to the DEPARTMENT.</w:t>
      </w:r>
    </w:p>
    <w:p w14:paraId="14A4B070" w14:textId="77777777" w:rsidR="008F5874" w:rsidRPr="00A57BFE" w:rsidRDefault="008F5874" w:rsidP="008F5874">
      <w:pPr>
        <w:spacing w:after="0"/>
        <w:jc w:val="both"/>
        <w:rPr>
          <w:rFonts w:cs="Arial"/>
          <w:szCs w:val="22"/>
        </w:rPr>
      </w:pPr>
    </w:p>
    <w:p w14:paraId="0D1176BB" w14:textId="3AB23AF8" w:rsidR="008F5874" w:rsidRPr="00A57BFE" w:rsidRDefault="005279EA" w:rsidP="00C532F9">
      <w:pPr>
        <w:pStyle w:val="Heading3"/>
      </w:pPr>
      <w:bookmarkStart w:id="278" w:name="_155F_Privacy_Breach"/>
      <w:bookmarkStart w:id="279" w:name="_150F_Privacy_Breach"/>
      <w:bookmarkStart w:id="280" w:name="_Toc464054201"/>
      <w:bookmarkStart w:id="281" w:name="_Toc468719565"/>
      <w:bookmarkStart w:id="282" w:name="_Toc516760571"/>
      <w:bookmarkStart w:id="283" w:name="_Toc516760701"/>
      <w:bookmarkStart w:id="284" w:name="_Toc516763576"/>
      <w:bookmarkStart w:id="285" w:name="_Toc517946000"/>
      <w:bookmarkStart w:id="286" w:name="_Toc163654286"/>
      <w:bookmarkEnd w:id="278"/>
      <w:bookmarkEnd w:id="279"/>
      <w:proofErr w:type="spellStart"/>
      <w:r>
        <w:t>155F</w:t>
      </w:r>
      <w:proofErr w:type="spellEnd"/>
      <w:r w:rsidR="00874536" w:rsidRPr="00EF5E8F">
        <w:t xml:space="preserve"> </w:t>
      </w:r>
      <w:r w:rsidR="008F5874" w:rsidRPr="00EF5E8F">
        <w:t>Privacy Breach Notification</w:t>
      </w:r>
      <w:bookmarkEnd w:id="280"/>
      <w:bookmarkEnd w:id="281"/>
      <w:bookmarkEnd w:id="282"/>
      <w:bookmarkEnd w:id="283"/>
      <w:bookmarkEnd w:id="284"/>
      <w:bookmarkEnd w:id="285"/>
      <w:bookmarkEnd w:id="286"/>
    </w:p>
    <w:p w14:paraId="7204A6B1" w14:textId="38B13EAF" w:rsidR="008F5874" w:rsidRDefault="008F5874" w:rsidP="0086786A">
      <w:pPr>
        <w:pStyle w:val="NormalWeb"/>
        <w:spacing w:after="0"/>
        <w:jc w:val="both"/>
        <w:rPr>
          <w:rFonts w:ascii="Arial" w:eastAsia="Times New Roman" w:hAnsi="Arial" w:cs="Arial"/>
          <w:sz w:val="22"/>
          <w:szCs w:val="22"/>
        </w:rPr>
      </w:pPr>
      <w:r w:rsidRPr="00A57BFE">
        <w:rPr>
          <w:rFonts w:ascii="Arial" w:hAnsi="Arial" w:cs="Arial"/>
          <w:sz w:val="22"/>
          <w:szCs w:val="22"/>
        </w:rPr>
        <w:t xml:space="preserve">The CONTRACTOR shall comply with all </w:t>
      </w:r>
      <w:r w:rsidR="00387D43">
        <w:rPr>
          <w:rFonts w:ascii="Arial" w:hAnsi="Arial" w:cs="Arial"/>
          <w:sz w:val="22"/>
          <w:szCs w:val="22"/>
        </w:rPr>
        <w:t>STATE</w:t>
      </w:r>
      <w:r w:rsidR="00387D43" w:rsidRPr="00A57BFE">
        <w:rPr>
          <w:rFonts w:ascii="Arial" w:hAnsi="Arial" w:cs="Arial"/>
          <w:sz w:val="22"/>
          <w:szCs w:val="22"/>
        </w:rPr>
        <w:t xml:space="preserve"> </w:t>
      </w:r>
      <w:r w:rsidRPr="00A57BFE">
        <w:rPr>
          <w:rFonts w:ascii="Arial" w:hAnsi="Arial" w:cs="Arial"/>
          <w:sz w:val="22"/>
          <w:szCs w:val="22"/>
        </w:rPr>
        <w:t xml:space="preserve">and </w:t>
      </w:r>
      <w:r w:rsidR="00787F92">
        <w:rPr>
          <w:rFonts w:ascii="Arial" w:hAnsi="Arial" w:cs="Arial"/>
          <w:sz w:val="22"/>
          <w:szCs w:val="22"/>
        </w:rPr>
        <w:t>f</w:t>
      </w:r>
      <w:r w:rsidRPr="00A57BFE">
        <w:rPr>
          <w:rFonts w:ascii="Arial" w:hAnsi="Arial" w:cs="Arial"/>
          <w:sz w:val="22"/>
          <w:szCs w:val="22"/>
        </w:rPr>
        <w:t xml:space="preserve">ederal laws regarding </w:t>
      </w:r>
      <w:r w:rsidR="000C5BA7">
        <w:rPr>
          <w:rFonts w:ascii="Arial" w:hAnsi="Arial" w:cs="Arial"/>
          <w:sz w:val="22"/>
          <w:szCs w:val="22"/>
        </w:rPr>
        <w:t>PARTICIPANT</w:t>
      </w:r>
      <w:r w:rsidR="00623F74">
        <w:rPr>
          <w:rFonts w:ascii="Arial" w:hAnsi="Arial" w:cs="Arial"/>
          <w:sz w:val="22"/>
          <w:szCs w:val="22"/>
        </w:rPr>
        <w:t xml:space="preserve"> </w:t>
      </w:r>
      <w:r w:rsidRPr="00A57BFE">
        <w:rPr>
          <w:rFonts w:ascii="Arial" w:hAnsi="Arial" w:cs="Arial"/>
          <w:sz w:val="22"/>
          <w:szCs w:val="22"/>
        </w:rPr>
        <w:t xml:space="preserve">privacy, as well as the </w:t>
      </w:r>
      <w:r w:rsidR="005C1FD7">
        <w:rPr>
          <w:rFonts w:ascii="Arial" w:hAnsi="Arial" w:cs="Arial"/>
          <w:sz w:val="22"/>
          <w:szCs w:val="22"/>
        </w:rPr>
        <w:t xml:space="preserve">privacy and </w:t>
      </w:r>
      <w:r w:rsidRPr="00A57BFE">
        <w:rPr>
          <w:rFonts w:ascii="Arial" w:hAnsi="Arial" w:cs="Arial"/>
          <w:sz w:val="22"/>
          <w:szCs w:val="22"/>
        </w:rPr>
        <w:t>confidentiality provision</w:t>
      </w:r>
      <w:r w:rsidR="001F0419">
        <w:rPr>
          <w:rFonts w:ascii="Arial" w:hAnsi="Arial" w:cs="Arial"/>
          <w:sz w:val="22"/>
          <w:szCs w:val="22"/>
        </w:rPr>
        <w:t xml:space="preserve">s provided in </w:t>
      </w:r>
      <w:r w:rsidR="001261A1" w:rsidRPr="000E5A10">
        <w:rPr>
          <w:rFonts w:ascii="Arial" w:hAnsi="Arial" w:cs="Arial"/>
          <w:sz w:val="22"/>
          <w:szCs w:val="22"/>
        </w:rPr>
        <w:t xml:space="preserve">the </w:t>
      </w:r>
      <w:r w:rsidR="001F0419" w:rsidRPr="000E5A10">
        <w:rPr>
          <w:rFonts w:ascii="Arial" w:hAnsi="Arial" w:cs="Arial"/>
          <w:sz w:val="22"/>
          <w:szCs w:val="22"/>
        </w:rPr>
        <w:t>Department Terms and Conditions</w:t>
      </w:r>
      <w:r w:rsidR="00FE3765" w:rsidRPr="000E5A10">
        <w:rPr>
          <w:rFonts w:ascii="Arial" w:hAnsi="Arial" w:cs="Arial"/>
          <w:sz w:val="22"/>
          <w:szCs w:val="22"/>
        </w:rPr>
        <w:t>.</w:t>
      </w:r>
      <w:r w:rsidRPr="00A57BFE">
        <w:rPr>
          <w:rFonts w:ascii="Arial" w:hAnsi="Arial" w:cs="Arial"/>
          <w:sz w:val="22"/>
          <w:szCs w:val="22"/>
        </w:rPr>
        <w:t xml:space="preserve"> </w:t>
      </w:r>
      <w:r w:rsidR="001F0419">
        <w:rPr>
          <w:rFonts w:ascii="Arial" w:hAnsi="Arial" w:cs="Arial"/>
          <w:sz w:val="22"/>
          <w:szCs w:val="22"/>
        </w:rPr>
        <w:t xml:space="preserve"> </w:t>
      </w:r>
      <w:r w:rsidRPr="00A57BFE">
        <w:rPr>
          <w:rFonts w:ascii="Arial" w:eastAsia="Times New Roman" w:hAnsi="Arial" w:cs="Arial"/>
          <w:sz w:val="22"/>
          <w:szCs w:val="22"/>
        </w:rPr>
        <w:t xml:space="preserve">   </w:t>
      </w:r>
    </w:p>
    <w:p w14:paraId="3001943F" w14:textId="11A04BDC" w:rsidR="00674AD1" w:rsidRDefault="00674AD1" w:rsidP="00EA6043">
      <w:pPr>
        <w:pStyle w:val="NormalWeb"/>
        <w:spacing w:after="0"/>
        <w:jc w:val="both"/>
        <w:rPr>
          <w:rFonts w:ascii="Arial" w:eastAsia="Times New Roman" w:hAnsi="Arial" w:cs="Arial"/>
          <w:sz w:val="22"/>
          <w:szCs w:val="22"/>
        </w:rPr>
      </w:pPr>
      <w:bookmarkStart w:id="287" w:name="_Toc517946001"/>
    </w:p>
    <w:p w14:paraId="377BCE6F" w14:textId="09CA792B" w:rsidR="004C5695" w:rsidRPr="003A2603" w:rsidRDefault="005279EA" w:rsidP="00C532F9">
      <w:pPr>
        <w:pStyle w:val="Heading3"/>
      </w:pPr>
      <w:bookmarkStart w:id="288" w:name="_155G_Implementation"/>
      <w:bookmarkStart w:id="289" w:name="_Toc516760572"/>
      <w:bookmarkStart w:id="290" w:name="_Toc516760702"/>
      <w:bookmarkStart w:id="291" w:name="_Toc516763577"/>
      <w:bookmarkStart w:id="292" w:name="_Toc163654287"/>
      <w:bookmarkStart w:id="293" w:name="_Toc512935143"/>
      <w:bookmarkStart w:id="294" w:name="_Toc516040255"/>
      <w:bookmarkEnd w:id="288"/>
      <w:proofErr w:type="spellStart"/>
      <w:r>
        <w:t>155</w:t>
      </w:r>
      <w:r>
        <w:rPr>
          <w:szCs w:val="20"/>
        </w:rPr>
        <w:t>G</w:t>
      </w:r>
      <w:proofErr w:type="spellEnd"/>
      <w:r w:rsidR="00874536" w:rsidRPr="005251C1">
        <w:rPr>
          <w:szCs w:val="20"/>
        </w:rPr>
        <w:t xml:space="preserve"> </w:t>
      </w:r>
      <w:r w:rsidR="004C5695" w:rsidRPr="00B443EA">
        <w:t>Implementation</w:t>
      </w:r>
      <w:bookmarkEnd w:id="287"/>
      <w:bookmarkEnd w:id="289"/>
      <w:bookmarkEnd w:id="290"/>
      <w:bookmarkEnd w:id="291"/>
      <w:bookmarkEnd w:id="292"/>
      <w:r w:rsidR="004C5695" w:rsidRPr="003A2603">
        <w:t xml:space="preserve"> </w:t>
      </w:r>
    </w:p>
    <w:p w14:paraId="23AB552A" w14:textId="1AAA0026" w:rsidR="004C5695" w:rsidRDefault="004C5695" w:rsidP="004951B8">
      <w:pPr>
        <w:pStyle w:val="ListParagraph"/>
        <w:numPr>
          <w:ilvl w:val="0"/>
          <w:numId w:val="41"/>
        </w:numPr>
        <w:jc w:val="both"/>
      </w:pPr>
      <w:r>
        <w:t>T</w:t>
      </w:r>
      <w:r w:rsidRPr="00AF3B93">
        <w:t xml:space="preserve">he </w:t>
      </w:r>
      <w:r>
        <w:t>CONTRACTOR</w:t>
      </w:r>
      <w:r w:rsidRPr="00AF3B93">
        <w:t xml:space="preserve"> </w:t>
      </w:r>
      <w:r>
        <w:t xml:space="preserve">is required </w:t>
      </w:r>
      <w:r w:rsidRPr="00AF3B93">
        <w:t xml:space="preserve">to have an Implementation Manager and Implementation Team available to manage the project from the </w:t>
      </w:r>
      <w:r>
        <w:t>CONTRACT</w:t>
      </w:r>
      <w:r w:rsidRPr="00AF3B93">
        <w:t xml:space="preserve"> start date until all implementation tasks are complete, as determined by </w:t>
      </w:r>
      <w:r>
        <w:t>the DEPARTMENT</w:t>
      </w:r>
      <w:r w:rsidRPr="00AF3B93">
        <w:t xml:space="preserve">, and all remaining responsibilities are transferred over to the </w:t>
      </w:r>
      <w:r w:rsidR="00387D43">
        <w:t xml:space="preserve">CONTRACTOR’S </w:t>
      </w:r>
      <w:r w:rsidRPr="00AF3B93">
        <w:t xml:space="preserve">Account Manager and </w:t>
      </w:r>
      <w:r>
        <w:t>key staff</w:t>
      </w:r>
      <w:r w:rsidRPr="00AF3B93">
        <w:t>. The Implementation Manager</w:t>
      </w:r>
      <w:r w:rsidR="00BD77E9">
        <w:t>, or a back-up,</w:t>
      </w:r>
      <w:r w:rsidRPr="00AF3B93">
        <w:t xml:space="preserve"> must be available Monday through Friday from 8:00 a.m. to 4:30 p.m. CST</w:t>
      </w:r>
      <w:r>
        <w:t>/CDT</w:t>
      </w:r>
      <w:r w:rsidR="000F35EB">
        <w:t>, except DEPARTMENT-recognized holidays,</w:t>
      </w:r>
      <w:r w:rsidRPr="00AF3B93">
        <w:t xml:space="preserve"> to assist </w:t>
      </w:r>
      <w:r>
        <w:t>DEPARTMENT</w:t>
      </w:r>
      <w:r w:rsidRPr="00AF3B93">
        <w:t xml:space="preserve"> staff. The </w:t>
      </w:r>
      <w:r>
        <w:t>CONTRACTOR</w:t>
      </w:r>
      <w:r w:rsidRPr="00AF3B93">
        <w:t xml:space="preserve"> will continuously assess the implementation process to ensure a smooth and successful implementation. The </w:t>
      </w:r>
      <w:r w:rsidR="00387D43">
        <w:t>CONTRACTOR’S</w:t>
      </w:r>
      <w:r w:rsidR="00387D43" w:rsidRPr="00AF3B93">
        <w:t xml:space="preserve"> </w:t>
      </w:r>
      <w:r w:rsidRPr="00AF3B93">
        <w:t>Account Manager</w:t>
      </w:r>
      <w:r w:rsidR="00387D43">
        <w:t>,</w:t>
      </w:r>
      <w:r w:rsidRPr="00AF3B93">
        <w:t xml:space="preserve"> who will be responsible for the </w:t>
      </w:r>
      <w:r>
        <w:t>CONTRACT</w:t>
      </w:r>
      <w:r w:rsidR="00387D43">
        <w:t>,</w:t>
      </w:r>
      <w:r w:rsidRPr="00AF3B93">
        <w:t xml:space="preserve"> must be an active member of the Implementation Team.</w:t>
      </w:r>
    </w:p>
    <w:p w14:paraId="34A11F3D" w14:textId="77777777" w:rsidR="004D6F97" w:rsidRDefault="004D6F97" w:rsidP="004D6F97">
      <w:pPr>
        <w:pStyle w:val="ListParagraph"/>
        <w:ind w:left="360"/>
        <w:jc w:val="both"/>
      </w:pPr>
    </w:p>
    <w:p w14:paraId="2D579D7A" w14:textId="77777777" w:rsidR="004C5695" w:rsidRDefault="004C5695" w:rsidP="004951B8">
      <w:pPr>
        <w:pStyle w:val="ListParagraph"/>
        <w:numPr>
          <w:ilvl w:val="0"/>
          <w:numId w:val="41"/>
        </w:numPr>
        <w:jc w:val="both"/>
      </w:pPr>
      <w:r w:rsidRPr="00AF3B93">
        <w:t xml:space="preserve">The </w:t>
      </w:r>
      <w:r>
        <w:t>CONTRACTOR</w:t>
      </w:r>
      <w:r w:rsidRPr="00AF3B93">
        <w:t xml:space="preserve"> must conduct status meetings with </w:t>
      </w:r>
      <w:r>
        <w:t>the DEPARTMENT</w:t>
      </w:r>
      <w:r w:rsidRPr="00AF3B93">
        <w:t xml:space="preserve"> concerning project development, project implementation and </w:t>
      </w:r>
      <w:r>
        <w:t>CONTRACTOR</w:t>
      </w:r>
      <w:r w:rsidRPr="00AF3B93">
        <w:t xml:space="preserve"> performance at least twice a week during implementation and for the first </w:t>
      </w:r>
      <w:r>
        <w:t>three to four (3-4) months following the launch of the PLAN YEAR</w:t>
      </w:r>
      <w:r w:rsidRPr="00AF3B93">
        <w:t xml:space="preserve">, unless otherwise approved by </w:t>
      </w:r>
      <w:r>
        <w:t>the DEPARTMENT</w:t>
      </w:r>
      <w:r w:rsidRPr="00AF3B93">
        <w:t xml:space="preserve"> in writing. Meetings may be in person or by teleconference/webinar, as determined by </w:t>
      </w:r>
      <w:r>
        <w:t>the DEPARTMENT</w:t>
      </w:r>
      <w:r w:rsidRPr="00AF3B93">
        <w:t>.</w:t>
      </w:r>
    </w:p>
    <w:p w14:paraId="2C9C4BB6" w14:textId="77777777" w:rsidR="004D6F97" w:rsidRDefault="004D6F97" w:rsidP="004D6F97">
      <w:pPr>
        <w:pStyle w:val="ListParagraph"/>
        <w:ind w:left="360"/>
        <w:jc w:val="both"/>
      </w:pPr>
    </w:p>
    <w:p w14:paraId="2A784485" w14:textId="7040BEFD" w:rsidR="004D6F97" w:rsidRPr="004D6F97" w:rsidRDefault="004C5695" w:rsidP="004951B8">
      <w:pPr>
        <w:pStyle w:val="ListParagraph"/>
        <w:numPr>
          <w:ilvl w:val="0"/>
          <w:numId w:val="41"/>
        </w:numPr>
        <w:jc w:val="both"/>
        <w:rPr>
          <w:rFonts w:cs="Arial"/>
        </w:rPr>
      </w:pPr>
      <w:r>
        <w:t>The DEPARTMENT reserves the right to make on-site visits to any CONTRACTOR locations.</w:t>
      </w:r>
    </w:p>
    <w:p w14:paraId="16B9B99D" w14:textId="77777777" w:rsidR="004D6F97" w:rsidRPr="004D6F97" w:rsidRDefault="004D6F97" w:rsidP="004D6F97">
      <w:pPr>
        <w:pStyle w:val="ListParagraph"/>
        <w:ind w:left="360"/>
        <w:jc w:val="both"/>
        <w:rPr>
          <w:rFonts w:cs="Arial"/>
        </w:rPr>
      </w:pPr>
    </w:p>
    <w:p w14:paraId="40AC84BB" w14:textId="77777777" w:rsidR="004C5695" w:rsidRPr="004D6F97" w:rsidRDefault="004C5695" w:rsidP="004951B8">
      <w:pPr>
        <w:pStyle w:val="ListParagraph"/>
        <w:numPr>
          <w:ilvl w:val="0"/>
          <w:numId w:val="41"/>
        </w:numPr>
        <w:spacing w:after="0"/>
        <w:jc w:val="both"/>
        <w:rPr>
          <w:rFonts w:cs="Arial"/>
        </w:rPr>
      </w:pPr>
      <w:r w:rsidRPr="004D6F97">
        <w:rPr>
          <w:rFonts w:cs="Arial"/>
        </w:rPr>
        <w:t xml:space="preserve">The CONTRACTOR is required to perform and/or manage the following activities by the date indicated: </w:t>
      </w:r>
    </w:p>
    <w:p w14:paraId="356CC8AF" w14:textId="77777777" w:rsidR="004C5695" w:rsidRDefault="004C5695" w:rsidP="004C5695">
      <w:pPr>
        <w:spacing w:after="0"/>
        <w:jc w:val="both"/>
        <w:rPr>
          <w:rFonts w:cs="Arial"/>
        </w:rPr>
      </w:pPr>
    </w:p>
    <w:p w14:paraId="295BB7BE" w14:textId="77777777" w:rsidR="004C5695" w:rsidRPr="0046616D" w:rsidRDefault="004C5695" w:rsidP="00E9202D">
      <w:pPr>
        <w:ind w:left="360"/>
        <w:jc w:val="both"/>
        <w:rPr>
          <w:rFonts w:cs="Arial"/>
          <w:b/>
        </w:rPr>
      </w:pPr>
      <w:r w:rsidRPr="00B443EA">
        <w:rPr>
          <w:rFonts w:cs="Arial"/>
          <w:b/>
        </w:rPr>
        <w:t>Implementation Requirements Timeline</w:t>
      </w:r>
      <w:r w:rsidR="006E674F">
        <w:rPr>
          <w:rFonts w:cs="Arial"/>
          <w:b/>
        </w:rPr>
        <w:t xml:space="preserve"> (most activities apply to each PLAN YEAR)</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3137"/>
      </w:tblGrid>
      <w:tr w:rsidR="004C5695" w14:paraId="1E255ABD" w14:textId="77777777" w:rsidTr="00B2200A">
        <w:trPr>
          <w:tblHeader/>
        </w:trPr>
        <w:tc>
          <w:tcPr>
            <w:tcW w:w="5858" w:type="dxa"/>
            <w:shd w:val="clear" w:color="auto" w:fill="BFBFBF" w:themeFill="background1" w:themeFillShade="BF"/>
          </w:tcPr>
          <w:p w14:paraId="3EA4C984" w14:textId="77777777" w:rsidR="004C5695" w:rsidRPr="00A35C20" w:rsidRDefault="004C5695" w:rsidP="004B3DEE">
            <w:pPr>
              <w:spacing w:before="60" w:after="60"/>
              <w:rPr>
                <w:rFonts w:cs="Arial"/>
                <w:b/>
                <w:szCs w:val="22"/>
              </w:rPr>
            </w:pPr>
            <w:r w:rsidRPr="00A35C20">
              <w:rPr>
                <w:rFonts w:cs="Arial"/>
                <w:b/>
                <w:szCs w:val="22"/>
              </w:rPr>
              <w:t xml:space="preserve">Activity </w:t>
            </w:r>
          </w:p>
        </w:tc>
        <w:tc>
          <w:tcPr>
            <w:tcW w:w="3137" w:type="dxa"/>
            <w:shd w:val="clear" w:color="auto" w:fill="BFBFBF" w:themeFill="background1" w:themeFillShade="BF"/>
          </w:tcPr>
          <w:p w14:paraId="52D3B075" w14:textId="77777777" w:rsidR="004C5695" w:rsidRPr="00A35C20" w:rsidRDefault="004C5695" w:rsidP="004B3DEE">
            <w:pPr>
              <w:spacing w:before="60" w:after="60"/>
              <w:rPr>
                <w:rFonts w:cs="Arial"/>
                <w:b/>
                <w:szCs w:val="22"/>
              </w:rPr>
            </w:pPr>
            <w:r w:rsidRPr="00A35C20">
              <w:rPr>
                <w:rFonts w:cs="Arial"/>
                <w:b/>
                <w:szCs w:val="22"/>
              </w:rPr>
              <w:t>Due Dates</w:t>
            </w:r>
          </w:p>
        </w:tc>
      </w:tr>
      <w:tr w:rsidR="004C5695" w14:paraId="0527AE08" w14:textId="77777777" w:rsidTr="00B2200A">
        <w:tc>
          <w:tcPr>
            <w:tcW w:w="5858" w:type="dxa"/>
          </w:tcPr>
          <w:p w14:paraId="1A16BD29" w14:textId="77777777" w:rsidR="004C5695" w:rsidRPr="00E9202D" w:rsidRDefault="004C5695" w:rsidP="004B3DEE">
            <w:pPr>
              <w:spacing w:before="60" w:after="60"/>
              <w:rPr>
                <w:rFonts w:cs="Arial"/>
                <w:sz w:val="20"/>
              </w:rPr>
            </w:pPr>
            <w:r w:rsidRPr="00E9202D">
              <w:rPr>
                <w:rFonts w:cs="Arial"/>
                <w:b/>
                <w:sz w:val="20"/>
              </w:rPr>
              <w:t xml:space="preserve">Implementation Plan: </w:t>
            </w:r>
            <w:r w:rsidRPr="00E9202D">
              <w:rPr>
                <w:rFonts w:cs="Arial"/>
                <w:sz w:val="20"/>
              </w:rPr>
              <w:t>The CONTRACTOR submits an updated implementation plan in a mutually agreed upon format and timeline to the DEPARTMENT Program Manager or designee.</w:t>
            </w:r>
          </w:p>
        </w:tc>
        <w:tc>
          <w:tcPr>
            <w:tcW w:w="3137" w:type="dxa"/>
          </w:tcPr>
          <w:p w14:paraId="75637FB8" w14:textId="77777777" w:rsidR="004C5695" w:rsidRPr="00E9202D" w:rsidRDefault="004C5695" w:rsidP="004B3DEE">
            <w:pPr>
              <w:spacing w:before="60" w:after="60"/>
              <w:rPr>
                <w:rFonts w:cs="Arial"/>
                <w:sz w:val="20"/>
              </w:rPr>
            </w:pPr>
            <w:r w:rsidRPr="00E9202D">
              <w:rPr>
                <w:rFonts w:cs="Arial"/>
                <w:sz w:val="20"/>
              </w:rPr>
              <w:t xml:space="preserve">Within ten (10) </w:t>
            </w:r>
            <w:r w:rsidR="00273D29" w:rsidRPr="00E9202D">
              <w:rPr>
                <w:rFonts w:cs="Arial"/>
                <w:sz w:val="20"/>
              </w:rPr>
              <w:t xml:space="preserve">BUSINESS </w:t>
            </w:r>
            <w:r w:rsidRPr="00E9202D">
              <w:rPr>
                <w:rFonts w:cs="Arial"/>
                <w:sz w:val="20"/>
              </w:rPr>
              <w:t>DAYS of execution of the CONTRACT</w:t>
            </w:r>
          </w:p>
        </w:tc>
      </w:tr>
      <w:tr w:rsidR="004C5695" w14:paraId="312BA424" w14:textId="77777777" w:rsidTr="00B2200A">
        <w:tc>
          <w:tcPr>
            <w:tcW w:w="5858" w:type="dxa"/>
          </w:tcPr>
          <w:p w14:paraId="5E4C29DE" w14:textId="759915EC" w:rsidR="004C5695" w:rsidRPr="00E9202D" w:rsidRDefault="004C5695" w:rsidP="004B3DEE">
            <w:pPr>
              <w:spacing w:before="60" w:after="60"/>
              <w:rPr>
                <w:rFonts w:cs="Arial"/>
                <w:sz w:val="20"/>
              </w:rPr>
            </w:pPr>
            <w:r w:rsidRPr="00E9202D">
              <w:rPr>
                <w:rFonts w:cs="Arial"/>
                <w:b/>
                <w:sz w:val="20"/>
              </w:rPr>
              <w:t xml:space="preserve">Fraud and Abuse Review Plan: </w:t>
            </w:r>
            <w:r w:rsidRPr="00E9202D">
              <w:rPr>
                <w:rFonts w:cs="Arial"/>
                <w:sz w:val="20"/>
              </w:rPr>
              <w:t>The CONTRACTOR submits a fraud and abuse review plan to the DEPARTMENT</w:t>
            </w:r>
            <w:r w:rsidR="008023E6" w:rsidRPr="00E9202D">
              <w:rPr>
                <w:rFonts w:cs="Arial"/>
                <w:sz w:val="20"/>
              </w:rPr>
              <w:t>.</w:t>
            </w:r>
          </w:p>
        </w:tc>
        <w:tc>
          <w:tcPr>
            <w:tcW w:w="3137" w:type="dxa"/>
          </w:tcPr>
          <w:p w14:paraId="2AEF15FF" w14:textId="77777777" w:rsidR="004C5695" w:rsidRPr="00E9202D" w:rsidRDefault="004C5695" w:rsidP="004B3DEE">
            <w:pPr>
              <w:spacing w:before="60" w:after="60"/>
              <w:rPr>
                <w:rFonts w:cs="Arial"/>
                <w:sz w:val="20"/>
              </w:rPr>
            </w:pPr>
            <w:r w:rsidRPr="00E9202D">
              <w:rPr>
                <w:rFonts w:cs="Arial"/>
                <w:sz w:val="20"/>
              </w:rPr>
              <w:t>Within thirty (30) CALENDAR DAYS of execution of the CONTRACT</w:t>
            </w:r>
          </w:p>
        </w:tc>
      </w:tr>
      <w:tr w:rsidR="004C5695" w14:paraId="232D3EF8" w14:textId="77777777" w:rsidTr="00B2200A">
        <w:tc>
          <w:tcPr>
            <w:tcW w:w="5858" w:type="dxa"/>
          </w:tcPr>
          <w:p w14:paraId="7244BE02" w14:textId="2329A595" w:rsidR="004C5695" w:rsidRPr="00E9202D" w:rsidRDefault="004C5695" w:rsidP="004B3DEE">
            <w:pPr>
              <w:spacing w:before="60" w:after="60"/>
              <w:rPr>
                <w:rFonts w:cs="Arial"/>
                <w:sz w:val="20"/>
              </w:rPr>
            </w:pPr>
            <w:r w:rsidRPr="00E9202D">
              <w:rPr>
                <w:rFonts w:cs="Arial"/>
                <w:b/>
                <w:sz w:val="20"/>
              </w:rPr>
              <w:lastRenderedPageBreak/>
              <w:t xml:space="preserve">Non-Discrimination Testing Plan: </w:t>
            </w:r>
            <w:r w:rsidRPr="00E9202D">
              <w:rPr>
                <w:rFonts w:cs="Arial"/>
                <w:sz w:val="20"/>
              </w:rPr>
              <w:t xml:space="preserve">The CONTRACTOR </w:t>
            </w:r>
            <w:r w:rsidR="009A7BBD">
              <w:rPr>
                <w:rFonts w:cs="Arial"/>
                <w:sz w:val="20"/>
              </w:rPr>
              <w:t xml:space="preserve">must </w:t>
            </w:r>
            <w:r w:rsidRPr="00E9202D">
              <w:rPr>
                <w:rFonts w:cs="Arial"/>
                <w:sz w:val="20"/>
              </w:rPr>
              <w:t>work with the DEPARTMENT</w:t>
            </w:r>
            <w:r w:rsidR="00BC7962">
              <w:rPr>
                <w:rFonts w:cs="Arial"/>
                <w:sz w:val="20"/>
              </w:rPr>
              <w:t xml:space="preserve"> </w:t>
            </w:r>
            <w:r w:rsidR="00B741EE">
              <w:rPr>
                <w:rFonts w:cs="Arial"/>
                <w:sz w:val="20"/>
              </w:rPr>
              <w:t xml:space="preserve">and the DEPARTMENT’S Section 125 </w:t>
            </w:r>
            <w:r w:rsidR="00105BE3">
              <w:rPr>
                <w:rFonts w:cs="Arial"/>
                <w:sz w:val="20"/>
              </w:rPr>
              <w:t>Cafeteria</w:t>
            </w:r>
            <w:r w:rsidR="00B741EE">
              <w:rPr>
                <w:rFonts w:cs="Arial"/>
                <w:sz w:val="20"/>
              </w:rPr>
              <w:t xml:space="preserve"> Plan</w:t>
            </w:r>
            <w:r w:rsidR="00BF527C">
              <w:rPr>
                <w:rFonts w:cs="Arial"/>
                <w:sz w:val="20"/>
              </w:rPr>
              <w:t xml:space="preserve"> </w:t>
            </w:r>
            <w:r w:rsidR="00105BE3">
              <w:rPr>
                <w:rFonts w:cs="Arial"/>
                <w:sz w:val="20"/>
              </w:rPr>
              <w:t>administrator</w:t>
            </w:r>
            <w:r w:rsidR="00BC7962" w:rsidRPr="00E9202D">
              <w:rPr>
                <w:rFonts w:cs="Arial"/>
                <w:sz w:val="20"/>
              </w:rPr>
              <w:t xml:space="preserve"> </w:t>
            </w:r>
            <w:r w:rsidRPr="00E9202D">
              <w:rPr>
                <w:rFonts w:cs="Arial"/>
                <w:sz w:val="20"/>
              </w:rPr>
              <w:t>to establish deliverables and</w:t>
            </w:r>
            <w:r w:rsidR="00273D29" w:rsidRPr="00E9202D">
              <w:rPr>
                <w:rFonts w:cs="Arial"/>
                <w:sz w:val="20"/>
              </w:rPr>
              <w:t xml:space="preserve"> a</w:t>
            </w:r>
            <w:r w:rsidRPr="00E9202D">
              <w:rPr>
                <w:rFonts w:cs="Arial"/>
                <w:sz w:val="20"/>
              </w:rPr>
              <w:t xml:space="preserve"> timeline for annual non-discrimination testing</w:t>
            </w:r>
            <w:r w:rsidR="00BC7962" w:rsidRPr="00E9202D">
              <w:rPr>
                <w:rFonts w:cs="Arial"/>
                <w:sz w:val="20"/>
              </w:rPr>
              <w:t xml:space="preserve"> for the BEN</w:t>
            </w:r>
            <w:r w:rsidR="006E674F" w:rsidRPr="00E9202D">
              <w:rPr>
                <w:rFonts w:cs="Arial"/>
                <w:sz w:val="20"/>
              </w:rPr>
              <w:t>E</w:t>
            </w:r>
            <w:r w:rsidR="00BC7962" w:rsidRPr="00E9202D">
              <w:rPr>
                <w:rFonts w:cs="Arial"/>
                <w:sz w:val="20"/>
              </w:rPr>
              <w:t>FIT PROGRAM</w:t>
            </w:r>
            <w:r w:rsidRPr="00E9202D">
              <w:rPr>
                <w:rFonts w:cs="Arial"/>
                <w:sz w:val="20"/>
              </w:rPr>
              <w:t>. The DEPARTMENT will establish the first-year due date in accordance with this plan.</w:t>
            </w:r>
          </w:p>
        </w:tc>
        <w:tc>
          <w:tcPr>
            <w:tcW w:w="3137" w:type="dxa"/>
          </w:tcPr>
          <w:p w14:paraId="523A5720" w14:textId="59AED722" w:rsidR="004C5695" w:rsidRPr="00E9202D" w:rsidRDefault="004C5695" w:rsidP="004B3DEE">
            <w:pPr>
              <w:spacing w:before="60" w:after="60"/>
              <w:rPr>
                <w:rFonts w:cs="Arial"/>
                <w:sz w:val="20"/>
              </w:rPr>
            </w:pPr>
            <w:r w:rsidRPr="00E9202D">
              <w:rPr>
                <w:rFonts w:cs="Arial"/>
                <w:sz w:val="20"/>
              </w:rPr>
              <w:t>Within thirty (30) CALENDAR DAYS of execution of the CONTRACT</w:t>
            </w:r>
            <w:r w:rsidR="000F35EB" w:rsidRPr="00E9202D">
              <w:rPr>
                <w:rFonts w:cs="Arial"/>
                <w:sz w:val="20"/>
              </w:rPr>
              <w:t>; and on an annual basis</w:t>
            </w:r>
          </w:p>
        </w:tc>
      </w:tr>
      <w:tr w:rsidR="004C5695" w14:paraId="20D76D73" w14:textId="77777777" w:rsidTr="00B2200A">
        <w:tc>
          <w:tcPr>
            <w:tcW w:w="5858" w:type="dxa"/>
          </w:tcPr>
          <w:p w14:paraId="7B04FD78" w14:textId="0FC20CB0" w:rsidR="004C5695" w:rsidRPr="00E9202D" w:rsidRDefault="004C5695" w:rsidP="004B3DEE">
            <w:pPr>
              <w:spacing w:before="60" w:after="60"/>
              <w:rPr>
                <w:rFonts w:cs="Arial"/>
                <w:sz w:val="20"/>
              </w:rPr>
            </w:pPr>
            <w:r w:rsidRPr="00E9202D">
              <w:rPr>
                <w:rFonts w:cs="Arial"/>
                <w:b/>
                <w:sz w:val="20"/>
              </w:rPr>
              <w:t xml:space="preserve">Program Information: </w:t>
            </w:r>
            <w:r w:rsidRPr="00E9202D">
              <w:rPr>
                <w:rFonts w:cs="Arial"/>
                <w:sz w:val="20"/>
              </w:rPr>
              <w:t xml:space="preserve">All BENEFIT PROGRAM informational materials for the </w:t>
            </w:r>
            <w:r w:rsidR="00352C69" w:rsidRPr="00E9202D">
              <w:rPr>
                <w:rFonts w:cs="Arial"/>
                <w:sz w:val="20"/>
              </w:rPr>
              <w:t>new</w:t>
            </w:r>
            <w:r w:rsidRPr="00E9202D">
              <w:rPr>
                <w:rFonts w:cs="Arial"/>
                <w:sz w:val="20"/>
              </w:rPr>
              <w:t xml:space="preserve"> </w:t>
            </w:r>
            <w:r w:rsidR="00C364D0" w:rsidRPr="00E9202D">
              <w:rPr>
                <w:rFonts w:cs="Arial"/>
                <w:sz w:val="20"/>
              </w:rPr>
              <w:t>PLAN YEAR</w:t>
            </w:r>
            <w:r w:rsidRPr="00E9202D">
              <w:rPr>
                <w:rFonts w:cs="Arial"/>
                <w:sz w:val="20"/>
              </w:rPr>
              <w:t xml:space="preserve"> </w:t>
            </w:r>
            <w:r w:rsidR="000B2140" w:rsidRPr="00E9202D">
              <w:rPr>
                <w:rFonts w:cs="Arial"/>
                <w:sz w:val="20"/>
              </w:rPr>
              <w:t>are</w:t>
            </w:r>
            <w:r w:rsidR="00C364D0" w:rsidRPr="00E9202D">
              <w:rPr>
                <w:rFonts w:cs="Arial"/>
                <w:sz w:val="20"/>
              </w:rPr>
              <w:t xml:space="preserve"> </w:t>
            </w:r>
            <w:r w:rsidRPr="00E9202D">
              <w:rPr>
                <w:rFonts w:cs="Arial"/>
                <w:sz w:val="20"/>
              </w:rPr>
              <w:t>submitted to the DEPARTMENT Program Manager or designee for review and approval.</w:t>
            </w:r>
          </w:p>
        </w:tc>
        <w:tc>
          <w:tcPr>
            <w:tcW w:w="3137" w:type="dxa"/>
          </w:tcPr>
          <w:p w14:paraId="097CCD0C" w14:textId="58E31DF8" w:rsidR="004C5695" w:rsidRPr="00E9202D" w:rsidRDefault="004C5695" w:rsidP="004B3DEE">
            <w:pPr>
              <w:spacing w:before="60" w:after="60"/>
              <w:rPr>
                <w:rFonts w:cs="Arial"/>
                <w:sz w:val="20"/>
              </w:rPr>
            </w:pPr>
            <w:r w:rsidRPr="00E9202D">
              <w:rPr>
                <w:rFonts w:cs="Arial"/>
                <w:sz w:val="20"/>
              </w:rPr>
              <w:t>August 1</w:t>
            </w:r>
            <w:r w:rsidR="00BC7962" w:rsidRPr="00E9202D">
              <w:rPr>
                <w:rFonts w:cs="Arial"/>
                <w:sz w:val="20"/>
              </w:rPr>
              <w:t xml:space="preserve"> </w:t>
            </w:r>
            <w:r w:rsidR="000C124C" w:rsidRPr="00E9202D">
              <w:rPr>
                <w:rFonts w:cs="Arial"/>
                <w:sz w:val="20"/>
              </w:rPr>
              <w:t>(on an annual basis)</w:t>
            </w:r>
          </w:p>
          <w:p w14:paraId="13D300EE" w14:textId="77777777" w:rsidR="00352C69" w:rsidRPr="00E9202D" w:rsidRDefault="00352C69" w:rsidP="004B3DEE">
            <w:pPr>
              <w:spacing w:before="60" w:after="60"/>
              <w:rPr>
                <w:rFonts w:cs="Arial"/>
                <w:sz w:val="20"/>
              </w:rPr>
            </w:pPr>
          </w:p>
        </w:tc>
      </w:tr>
      <w:tr w:rsidR="004C5695" w14:paraId="134A6B43" w14:textId="77777777" w:rsidTr="00B2200A">
        <w:tc>
          <w:tcPr>
            <w:tcW w:w="5858" w:type="dxa"/>
          </w:tcPr>
          <w:p w14:paraId="038E9718" w14:textId="58244423" w:rsidR="004C5695" w:rsidRPr="00E9202D" w:rsidRDefault="004C5695" w:rsidP="004B3DEE">
            <w:pPr>
              <w:spacing w:before="60" w:after="60"/>
              <w:rPr>
                <w:rFonts w:cs="Arial"/>
                <w:sz w:val="20"/>
              </w:rPr>
            </w:pPr>
            <w:r w:rsidRPr="00E9202D">
              <w:rPr>
                <w:rFonts w:cs="Arial"/>
                <w:b/>
                <w:sz w:val="20"/>
              </w:rPr>
              <w:t xml:space="preserve">Web Content: </w:t>
            </w:r>
            <w:r w:rsidRPr="00E9202D">
              <w:rPr>
                <w:rFonts w:cs="Arial"/>
                <w:sz w:val="20"/>
              </w:rPr>
              <w:t xml:space="preserve">The CONTRACTOR must provide the DEPARTMENT Program Manager or designee the customized web pages dedicated to the </w:t>
            </w:r>
            <w:r w:rsidR="00273D29" w:rsidRPr="00E9202D">
              <w:rPr>
                <w:rFonts w:cs="Arial"/>
                <w:sz w:val="20"/>
              </w:rPr>
              <w:t xml:space="preserve">BENEFIT PROGRAM </w:t>
            </w:r>
            <w:r w:rsidRPr="00E9202D">
              <w:rPr>
                <w:rFonts w:cs="Arial"/>
                <w:sz w:val="20"/>
              </w:rPr>
              <w:t xml:space="preserve">and for the upcoming OPEN ENROLLMENT </w:t>
            </w:r>
            <w:r w:rsidR="00EF5C76" w:rsidRPr="00E9202D">
              <w:rPr>
                <w:rFonts w:cs="Arial"/>
                <w:sz w:val="20"/>
              </w:rPr>
              <w:t>PERIOD</w:t>
            </w:r>
            <w:r w:rsidRPr="00E9202D">
              <w:rPr>
                <w:rFonts w:cs="Arial"/>
                <w:sz w:val="20"/>
              </w:rPr>
              <w:t xml:space="preserve"> for review and approval.</w:t>
            </w:r>
          </w:p>
        </w:tc>
        <w:tc>
          <w:tcPr>
            <w:tcW w:w="3137" w:type="dxa"/>
          </w:tcPr>
          <w:p w14:paraId="10471DAF" w14:textId="1C019028" w:rsidR="004C5695" w:rsidRPr="00E9202D" w:rsidRDefault="004C5695" w:rsidP="004B3DEE">
            <w:pPr>
              <w:spacing w:before="60" w:after="60"/>
              <w:rPr>
                <w:rFonts w:cs="Arial"/>
                <w:sz w:val="20"/>
              </w:rPr>
            </w:pPr>
            <w:r w:rsidRPr="00E9202D">
              <w:rPr>
                <w:rFonts w:cs="Arial"/>
                <w:sz w:val="20"/>
              </w:rPr>
              <w:t>August 1</w:t>
            </w:r>
            <w:r w:rsidR="000C124C" w:rsidRPr="00E9202D">
              <w:rPr>
                <w:rFonts w:cs="Arial"/>
                <w:sz w:val="20"/>
              </w:rPr>
              <w:t xml:space="preserve"> (on an annual basis)</w:t>
            </w:r>
          </w:p>
        </w:tc>
      </w:tr>
      <w:tr w:rsidR="004C5695" w14:paraId="70A594A7" w14:textId="77777777" w:rsidTr="00B2200A">
        <w:tc>
          <w:tcPr>
            <w:tcW w:w="5858" w:type="dxa"/>
          </w:tcPr>
          <w:p w14:paraId="2901B505" w14:textId="77777777" w:rsidR="004C5695" w:rsidRPr="00E9202D" w:rsidRDefault="004C5695" w:rsidP="004B3DEE">
            <w:pPr>
              <w:spacing w:before="60" w:after="60"/>
              <w:rPr>
                <w:rFonts w:cs="Arial"/>
                <w:sz w:val="20"/>
              </w:rPr>
            </w:pPr>
            <w:r w:rsidRPr="00E9202D">
              <w:rPr>
                <w:rFonts w:cs="Arial"/>
                <w:b/>
                <w:sz w:val="20"/>
              </w:rPr>
              <w:t xml:space="preserve">Customer Service: </w:t>
            </w:r>
            <w:r w:rsidRPr="00E9202D">
              <w:rPr>
                <w:rFonts w:cs="Arial"/>
                <w:sz w:val="20"/>
              </w:rPr>
              <w:t>The CONTRACTOR’S dedicated toll-free customer service telephone number is operational and customer service staff for the BENEFIT PROGRAM are trained.</w:t>
            </w:r>
          </w:p>
        </w:tc>
        <w:tc>
          <w:tcPr>
            <w:tcW w:w="3137" w:type="dxa"/>
          </w:tcPr>
          <w:p w14:paraId="418A45D3" w14:textId="1B1A998C" w:rsidR="004C5695" w:rsidRPr="00E9202D" w:rsidRDefault="004C5695" w:rsidP="004B3DEE">
            <w:pPr>
              <w:spacing w:before="60" w:after="60"/>
              <w:rPr>
                <w:rFonts w:cs="Arial"/>
                <w:sz w:val="20"/>
              </w:rPr>
            </w:pPr>
            <w:r w:rsidRPr="00E9202D">
              <w:rPr>
                <w:rFonts w:cs="Arial"/>
                <w:sz w:val="20"/>
              </w:rPr>
              <w:t>September 1</w:t>
            </w:r>
            <w:r w:rsidR="003E2D5F" w:rsidRPr="00E9202D">
              <w:rPr>
                <w:rFonts w:cs="Arial"/>
                <w:sz w:val="20"/>
              </w:rPr>
              <w:t>5</w:t>
            </w:r>
            <w:r w:rsidR="000C124C" w:rsidRPr="00E9202D">
              <w:rPr>
                <w:rFonts w:cs="Arial"/>
                <w:sz w:val="20"/>
              </w:rPr>
              <w:t>, 20</w:t>
            </w:r>
            <w:r w:rsidR="006C0895" w:rsidRPr="00E9202D">
              <w:rPr>
                <w:rFonts w:cs="Arial"/>
                <w:sz w:val="20"/>
              </w:rPr>
              <w:t>25</w:t>
            </w:r>
            <w:r w:rsidR="00C364D0" w:rsidRPr="00E9202D">
              <w:rPr>
                <w:rFonts w:cs="Arial"/>
                <w:sz w:val="20"/>
              </w:rPr>
              <w:t xml:space="preserve"> </w:t>
            </w:r>
          </w:p>
        </w:tc>
      </w:tr>
      <w:tr w:rsidR="000F61B7" w14:paraId="2BDE9AF0" w14:textId="77777777" w:rsidTr="00B2200A">
        <w:tc>
          <w:tcPr>
            <w:tcW w:w="5858" w:type="dxa"/>
          </w:tcPr>
          <w:p w14:paraId="3A6F0470" w14:textId="05E8FB6E" w:rsidR="000F61B7" w:rsidRPr="00E9202D" w:rsidRDefault="00B127A9" w:rsidP="005D2BFA">
            <w:pPr>
              <w:jc w:val="both"/>
              <w:rPr>
                <w:rFonts w:cs="Arial"/>
                <w:sz w:val="20"/>
              </w:rPr>
            </w:pPr>
            <w:r>
              <w:rPr>
                <w:rFonts w:cs="Arial"/>
                <w:b/>
                <w:sz w:val="20"/>
              </w:rPr>
              <w:t>Web</w:t>
            </w:r>
            <w:r w:rsidR="00EE151E">
              <w:rPr>
                <w:rFonts w:cs="Arial"/>
                <w:b/>
                <w:sz w:val="20"/>
              </w:rPr>
              <w:t>-</w:t>
            </w:r>
            <w:r>
              <w:rPr>
                <w:rFonts w:cs="Arial"/>
                <w:b/>
                <w:sz w:val="20"/>
              </w:rPr>
              <w:t>Portal</w:t>
            </w:r>
            <w:r w:rsidR="000F61B7" w:rsidRPr="00E9202D">
              <w:rPr>
                <w:rFonts w:cs="Arial"/>
                <w:b/>
                <w:sz w:val="20"/>
              </w:rPr>
              <w:t xml:space="preserve"> Content Launch: </w:t>
            </w:r>
            <w:r w:rsidR="000F61B7" w:rsidRPr="00E9202D">
              <w:rPr>
                <w:rFonts w:cs="Arial"/>
                <w:sz w:val="20"/>
              </w:rPr>
              <w:t>CONTRACTOR</w:t>
            </w:r>
            <w:r w:rsidR="00C364D0" w:rsidRPr="00E9202D">
              <w:rPr>
                <w:rFonts w:cs="Arial"/>
                <w:sz w:val="20"/>
              </w:rPr>
              <w:t>’S</w:t>
            </w:r>
            <w:r w:rsidR="000F61B7" w:rsidRPr="00E9202D">
              <w:rPr>
                <w:rFonts w:cs="Arial"/>
                <w:sz w:val="20"/>
              </w:rPr>
              <w:t xml:space="preserve"> microsite</w:t>
            </w:r>
            <w:r w:rsidR="00C364D0" w:rsidRPr="00E9202D">
              <w:rPr>
                <w:rFonts w:cs="Arial"/>
                <w:sz w:val="20"/>
              </w:rPr>
              <w:t>,</w:t>
            </w:r>
            <w:r w:rsidR="000F61B7" w:rsidRPr="00E9202D">
              <w:rPr>
                <w:rFonts w:cs="Arial"/>
                <w:sz w:val="20"/>
              </w:rPr>
              <w:t xml:space="preserve"> customized for the DEPARTMENT</w:t>
            </w:r>
            <w:r w:rsidR="00C364D0" w:rsidRPr="00E9202D">
              <w:rPr>
                <w:rFonts w:cs="Arial"/>
                <w:sz w:val="20"/>
              </w:rPr>
              <w:t>, is fully functional</w:t>
            </w:r>
            <w:r w:rsidR="000F61B7" w:rsidRPr="00E9202D">
              <w:rPr>
                <w:rFonts w:cs="Arial"/>
                <w:sz w:val="20"/>
              </w:rPr>
              <w:t>. The DEPARTMENT</w:t>
            </w:r>
            <w:r w:rsidR="009A056D" w:rsidRPr="00E9202D">
              <w:rPr>
                <w:rFonts w:cs="Arial"/>
                <w:sz w:val="20"/>
              </w:rPr>
              <w:t>-</w:t>
            </w:r>
            <w:r w:rsidR="000F61B7" w:rsidRPr="00E9202D">
              <w:rPr>
                <w:rFonts w:cs="Arial"/>
                <w:sz w:val="20"/>
              </w:rPr>
              <w:t xml:space="preserve">specific materials, educational videos, </w:t>
            </w:r>
            <w:r w:rsidR="00D536E8" w:rsidRPr="00E9202D">
              <w:rPr>
                <w:rFonts w:cs="Arial"/>
                <w:sz w:val="20"/>
              </w:rPr>
              <w:t>CONTRIBUTION</w:t>
            </w:r>
            <w:r w:rsidR="000F61B7" w:rsidRPr="00E9202D">
              <w:rPr>
                <w:rFonts w:cs="Arial"/>
                <w:sz w:val="20"/>
              </w:rPr>
              <w:t xml:space="preserve"> calculators, log-in to</w:t>
            </w:r>
            <w:r w:rsidR="006E674F" w:rsidRPr="00E9202D">
              <w:rPr>
                <w:rFonts w:cs="Arial"/>
                <w:sz w:val="20"/>
              </w:rPr>
              <w:t xml:space="preserve"> the</w:t>
            </w:r>
            <w:r w:rsidR="000F61B7" w:rsidRPr="00E9202D">
              <w:rPr>
                <w:rFonts w:cs="Arial"/>
                <w:sz w:val="20"/>
              </w:rPr>
              <w:t xml:space="preserve"> secure portal, and related BENEFIT PROGRAM materials</w:t>
            </w:r>
            <w:r w:rsidR="00C364D0" w:rsidRPr="00E9202D">
              <w:rPr>
                <w:rFonts w:cs="Arial"/>
                <w:sz w:val="20"/>
              </w:rPr>
              <w:t>, updated for each PLAN YEAR,</w:t>
            </w:r>
            <w:r w:rsidR="000F61B7" w:rsidRPr="00E9202D">
              <w:rPr>
                <w:rFonts w:cs="Arial"/>
                <w:sz w:val="20"/>
              </w:rPr>
              <w:t xml:space="preserve"> shall be included on the microsite. </w:t>
            </w:r>
          </w:p>
        </w:tc>
        <w:tc>
          <w:tcPr>
            <w:tcW w:w="3137" w:type="dxa"/>
            <w:shd w:val="clear" w:color="auto" w:fill="auto"/>
          </w:tcPr>
          <w:p w14:paraId="500A07EB" w14:textId="6376D69F" w:rsidR="000F61B7" w:rsidRPr="00E9202D" w:rsidRDefault="000F61B7" w:rsidP="004B3DEE">
            <w:pPr>
              <w:spacing w:before="60" w:after="60"/>
              <w:rPr>
                <w:rFonts w:cs="Arial"/>
                <w:sz w:val="20"/>
              </w:rPr>
            </w:pPr>
            <w:r w:rsidRPr="00E9202D">
              <w:rPr>
                <w:rFonts w:cs="Arial"/>
                <w:sz w:val="20"/>
              </w:rPr>
              <w:t>September 15</w:t>
            </w:r>
            <w:r w:rsidR="00E87FCF" w:rsidRPr="00E9202D">
              <w:rPr>
                <w:rFonts w:cs="Arial"/>
                <w:sz w:val="20"/>
              </w:rPr>
              <w:t xml:space="preserve"> </w:t>
            </w:r>
            <w:r w:rsidR="000C124C" w:rsidRPr="00E9202D">
              <w:rPr>
                <w:rFonts w:cs="Arial"/>
                <w:sz w:val="20"/>
              </w:rPr>
              <w:t>(on an annual basis)</w:t>
            </w:r>
          </w:p>
        </w:tc>
      </w:tr>
      <w:tr w:rsidR="004C5695" w14:paraId="42FD4383" w14:textId="77777777" w:rsidTr="00B2200A">
        <w:tc>
          <w:tcPr>
            <w:tcW w:w="5858" w:type="dxa"/>
          </w:tcPr>
          <w:p w14:paraId="15EAB77E" w14:textId="3380DB80" w:rsidR="004C5695" w:rsidRPr="00E9202D" w:rsidRDefault="004C5695" w:rsidP="004B3DEE">
            <w:pPr>
              <w:spacing w:before="60" w:after="60"/>
              <w:rPr>
                <w:rFonts w:cs="Arial"/>
                <w:b/>
                <w:sz w:val="20"/>
              </w:rPr>
            </w:pPr>
            <w:r w:rsidRPr="00E9202D">
              <w:rPr>
                <w:rFonts w:cs="Arial"/>
                <w:b/>
                <w:sz w:val="20"/>
              </w:rPr>
              <w:t xml:space="preserve">Employer Kick-Off Meeting: </w:t>
            </w:r>
            <w:r w:rsidR="00E95355" w:rsidRPr="00E9202D">
              <w:rPr>
                <w:rFonts w:cs="Arial"/>
                <w:sz w:val="20"/>
              </w:rPr>
              <w:t>If requested by the DEPARTMENT, t</w:t>
            </w:r>
            <w:r w:rsidRPr="00E9202D">
              <w:rPr>
                <w:rFonts w:cs="Arial"/>
                <w:sz w:val="20"/>
              </w:rPr>
              <w:t xml:space="preserve">he CONTRACTOR </w:t>
            </w:r>
            <w:r w:rsidR="00E95355" w:rsidRPr="00E9202D">
              <w:rPr>
                <w:rFonts w:cs="Arial"/>
                <w:sz w:val="20"/>
              </w:rPr>
              <w:t>must</w:t>
            </w:r>
            <w:r w:rsidR="00325ADC" w:rsidRPr="00E9202D">
              <w:rPr>
                <w:rFonts w:cs="Arial"/>
                <w:sz w:val="20"/>
              </w:rPr>
              <w:t xml:space="preserve"> </w:t>
            </w:r>
            <w:r w:rsidRPr="00E9202D">
              <w:rPr>
                <w:rFonts w:cs="Arial"/>
                <w:sz w:val="20"/>
              </w:rPr>
              <w:t>attend the EMPLOYER</w:t>
            </w:r>
            <w:r w:rsidRPr="00E9202D" w:rsidDel="0046003B">
              <w:rPr>
                <w:rFonts w:cs="Arial"/>
                <w:sz w:val="20"/>
              </w:rPr>
              <w:t xml:space="preserve"> </w:t>
            </w:r>
            <w:r w:rsidR="009E395C" w:rsidRPr="00E9202D">
              <w:rPr>
                <w:rFonts w:cs="Arial"/>
                <w:sz w:val="20"/>
              </w:rPr>
              <w:t>k</w:t>
            </w:r>
            <w:r w:rsidRPr="00E9202D">
              <w:rPr>
                <w:rFonts w:cs="Arial"/>
                <w:sz w:val="20"/>
              </w:rPr>
              <w:t>ick-</w:t>
            </w:r>
            <w:r w:rsidR="009E395C" w:rsidRPr="00E9202D">
              <w:rPr>
                <w:rFonts w:cs="Arial"/>
                <w:sz w:val="20"/>
              </w:rPr>
              <w:t>o</w:t>
            </w:r>
            <w:r w:rsidRPr="00E9202D">
              <w:rPr>
                <w:rFonts w:cs="Arial"/>
                <w:sz w:val="20"/>
              </w:rPr>
              <w:t xml:space="preserve">ff meeting and provide guidance and BENEFIT materials to PAYROLL CENTER staff. </w:t>
            </w:r>
          </w:p>
        </w:tc>
        <w:tc>
          <w:tcPr>
            <w:tcW w:w="3137" w:type="dxa"/>
            <w:shd w:val="clear" w:color="auto" w:fill="auto"/>
          </w:tcPr>
          <w:p w14:paraId="2C012536" w14:textId="32F640DE" w:rsidR="00C364D0" w:rsidRPr="00E9202D" w:rsidRDefault="00933D4F" w:rsidP="004B3DEE">
            <w:pPr>
              <w:spacing w:before="60" w:after="60"/>
              <w:rPr>
                <w:rFonts w:cs="Arial"/>
                <w:sz w:val="20"/>
              </w:rPr>
            </w:pPr>
            <w:r w:rsidRPr="00E9202D">
              <w:rPr>
                <w:rFonts w:cs="Arial"/>
                <w:sz w:val="20"/>
              </w:rPr>
              <w:t>Mid-</w:t>
            </w:r>
            <w:r w:rsidR="004C5695" w:rsidRPr="00E9202D">
              <w:rPr>
                <w:rFonts w:cs="Arial"/>
                <w:sz w:val="20"/>
              </w:rPr>
              <w:t>September</w:t>
            </w:r>
            <w:r w:rsidR="004C5695" w:rsidRPr="00E9202D" w:rsidDel="00933D4F">
              <w:rPr>
                <w:rFonts w:cs="Arial"/>
                <w:sz w:val="20"/>
              </w:rPr>
              <w:t xml:space="preserve"> </w:t>
            </w:r>
            <w:r w:rsidR="000C124C" w:rsidRPr="00E9202D">
              <w:rPr>
                <w:rFonts w:cs="Arial"/>
                <w:sz w:val="20"/>
              </w:rPr>
              <w:t>(on an annual basis)</w:t>
            </w:r>
          </w:p>
        </w:tc>
      </w:tr>
      <w:tr w:rsidR="004C5695" w14:paraId="13734FD3" w14:textId="77777777" w:rsidTr="00B2200A">
        <w:tc>
          <w:tcPr>
            <w:tcW w:w="5858" w:type="dxa"/>
          </w:tcPr>
          <w:p w14:paraId="0913C997" w14:textId="108F092C" w:rsidR="004C5695" w:rsidRPr="00E9202D" w:rsidRDefault="004C5695" w:rsidP="004B3DEE">
            <w:pPr>
              <w:spacing w:before="60" w:after="60"/>
              <w:rPr>
                <w:rFonts w:cs="Arial"/>
                <w:sz w:val="20"/>
              </w:rPr>
            </w:pPr>
            <w:r w:rsidRPr="00E9202D">
              <w:rPr>
                <w:rFonts w:cs="Arial"/>
                <w:b/>
                <w:sz w:val="20"/>
              </w:rPr>
              <w:t xml:space="preserve">Informational Mailing: </w:t>
            </w:r>
            <w:r w:rsidRPr="00E9202D">
              <w:rPr>
                <w:rFonts w:cs="Arial"/>
                <w:sz w:val="20"/>
              </w:rPr>
              <w:t xml:space="preserve">The CONTRACTOR </w:t>
            </w:r>
            <w:r w:rsidR="0017012B" w:rsidRPr="00E9202D">
              <w:rPr>
                <w:rFonts w:cs="Arial"/>
                <w:sz w:val="20"/>
              </w:rPr>
              <w:t>must</w:t>
            </w:r>
            <w:r w:rsidRPr="00E9202D">
              <w:rPr>
                <w:rFonts w:cs="Arial"/>
                <w:sz w:val="20"/>
              </w:rPr>
              <w:t xml:space="preserve"> send an informational mailing with materials approved by the DEPARTMENT Program Manager or designee to eligible </w:t>
            </w:r>
            <w:r w:rsidR="001672CA" w:rsidRPr="00E9202D">
              <w:rPr>
                <w:rFonts w:cs="Arial"/>
                <w:sz w:val="20"/>
              </w:rPr>
              <w:t xml:space="preserve">BENEFIT PROGRAM </w:t>
            </w:r>
            <w:r w:rsidRPr="00E9202D">
              <w:rPr>
                <w:rFonts w:cs="Arial"/>
                <w:sz w:val="20"/>
              </w:rPr>
              <w:t xml:space="preserve">households one (1) week prior to the start of the OPEN ENROLLMENT </w:t>
            </w:r>
            <w:r w:rsidR="00345B54" w:rsidRPr="00E9202D">
              <w:rPr>
                <w:rFonts w:cs="Arial"/>
                <w:sz w:val="20"/>
              </w:rPr>
              <w:t>PERIOD</w:t>
            </w:r>
            <w:r w:rsidRPr="00E9202D">
              <w:rPr>
                <w:rFonts w:cs="Arial"/>
                <w:sz w:val="20"/>
              </w:rPr>
              <w:t>.</w:t>
            </w:r>
          </w:p>
        </w:tc>
        <w:tc>
          <w:tcPr>
            <w:tcW w:w="3137" w:type="dxa"/>
            <w:shd w:val="clear" w:color="auto" w:fill="auto"/>
          </w:tcPr>
          <w:p w14:paraId="572966E4" w14:textId="689BF7A3" w:rsidR="004C5695" w:rsidRPr="00E9202D" w:rsidRDefault="000C124C" w:rsidP="004B3DEE">
            <w:pPr>
              <w:spacing w:before="60" w:after="60"/>
              <w:rPr>
                <w:rFonts w:cs="Arial"/>
                <w:sz w:val="20"/>
              </w:rPr>
            </w:pPr>
            <w:r w:rsidRPr="00E9202D">
              <w:rPr>
                <w:rFonts w:cs="Arial"/>
                <w:sz w:val="20"/>
              </w:rPr>
              <w:t>Sept</w:t>
            </w:r>
            <w:r w:rsidR="00A578C8" w:rsidRPr="00E9202D">
              <w:rPr>
                <w:rFonts w:cs="Arial"/>
                <w:sz w:val="20"/>
              </w:rPr>
              <w:t>e</w:t>
            </w:r>
            <w:r w:rsidRPr="00E9202D">
              <w:rPr>
                <w:rFonts w:cs="Arial"/>
                <w:sz w:val="20"/>
              </w:rPr>
              <w:t>mber 15 (on an annual basis)</w:t>
            </w:r>
          </w:p>
          <w:p w14:paraId="6A5D2C24" w14:textId="17F8B748" w:rsidR="004C5695" w:rsidRPr="00E9202D" w:rsidRDefault="004C5695" w:rsidP="004B3DEE">
            <w:pPr>
              <w:spacing w:before="60" w:after="60"/>
              <w:rPr>
                <w:rFonts w:cs="Arial"/>
                <w:sz w:val="20"/>
              </w:rPr>
            </w:pPr>
          </w:p>
        </w:tc>
      </w:tr>
      <w:tr w:rsidR="004C5695" w14:paraId="695162C2" w14:textId="77777777" w:rsidTr="00B2200A">
        <w:tc>
          <w:tcPr>
            <w:tcW w:w="5858" w:type="dxa"/>
          </w:tcPr>
          <w:p w14:paraId="49CA16F6" w14:textId="60FE7621" w:rsidR="004C5695" w:rsidRPr="00E9202D" w:rsidRDefault="004C5695" w:rsidP="004B3DEE">
            <w:pPr>
              <w:spacing w:before="60" w:after="60"/>
              <w:rPr>
                <w:rFonts w:cs="Arial"/>
                <w:sz w:val="20"/>
              </w:rPr>
            </w:pPr>
            <w:r w:rsidRPr="00E9202D">
              <w:rPr>
                <w:rFonts w:cs="Arial"/>
                <w:b/>
                <w:sz w:val="20"/>
              </w:rPr>
              <w:t xml:space="preserve">Employer Health Fairs: </w:t>
            </w:r>
            <w:r w:rsidRPr="00E9202D">
              <w:rPr>
                <w:rFonts w:cs="Arial"/>
                <w:sz w:val="20"/>
              </w:rPr>
              <w:t xml:space="preserve">The CONTRACTOR </w:t>
            </w:r>
            <w:r w:rsidR="0017012B" w:rsidRPr="00E9202D">
              <w:rPr>
                <w:rFonts w:cs="Arial"/>
                <w:sz w:val="20"/>
              </w:rPr>
              <w:t>must</w:t>
            </w:r>
            <w:r w:rsidRPr="00E9202D">
              <w:rPr>
                <w:rFonts w:cs="Arial"/>
                <w:sz w:val="20"/>
              </w:rPr>
              <w:t xml:space="preserve"> participate in OPEN ENROLLMENT health fairs </w:t>
            </w:r>
            <w:r w:rsidR="00E51D23" w:rsidRPr="00E9202D">
              <w:rPr>
                <w:rFonts w:cs="Arial"/>
                <w:sz w:val="20"/>
              </w:rPr>
              <w:t xml:space="preserve">(in person and virtual) </w:t>
            </w:r>
            <w:r w:rsidRPr="00E9202D">
              <w:rPr>
                <w:rFonts w:cs="Arial"/>
                <w:sz w:val="20"/>
              </w:rPr>
              <w:t>sponsored by EMPLOYERS.</w:t>
            </w:r>
          </w:p>
        </w:tc>
        <w:tc>
          <w:tcPr>
            <w:tcW w:w="3137" w:type="dxa"/>
            <w:shd w:val="clear" w:color="auto" w:fill="auto"/>
          </w:tcPr>
          <w:p w14:paraId="68DFB5E1" w14:textId="0F793559" w:rsidR="004C5695" w:rsidRPr="00E9202D" w:rsidRDefault="00B757CE" w:rsidP="004B3DEE">
            <w:pPr>
              <w:spacing w:before="60" w:after="60"/>
              <w:rPr>
                <w:rFonts w:cs="Arial"/>
                <w:sz w:val="20"/>
              </w:rPr>
            </w:pPr>
            <w:r w:rsidRPr="00E9202D">
              <w:rPr>
                <w:rFonts w:cs="Arial"/>
                <w:sz w:val="20"/>
              </w:rPr>
              <w:t>OPEN ENROLLMENT PERIOD</w:t>
            </w:r>
            <w:r w:rsidR="000C124C" w:rsidRPr="00E9202D">
              <w:rPr>
                <w:rFonts w:cs="Arial"/>
                <w:sz w:val="20"/>
              </w:rPr>
              <w:t xml:space="preserve"> </w:t>
            </w:r>
            <w:r w:rsidR="00896A02" w:rsidRPr="00E9202D">
              <w:rPr>
                <w:rFonts w:cs="Arial"/>
                <w:sz w:val="20"/>
              </w:rPr>
              <w:t xml:space="preserve"> </w:t>
            </w:r>
          </w:p>
        </w:tc>
      </w:tr>
      <w:tr w:rsidR="002F73EA" w14:paraId="682ADD19" w14:textId="77777777" w:rsidTr="00B2200A">
        <w:trPr>
          <w:trHeight w:val="923"/>
        </w:trPr>
        <w:tc>
          <w:tcPr>
            <w:tcW w:w="5858" w:type="dxa"/>
          </w:tcPr>
          <w:p w14:paraId="7246AD80" w14:textId="3C21D795" w:rsidR="002F73EA" w:rsidRPr="00E9202D" w:rsidRDefault="002F73EA" w:rsidP="004B3DEE">
            <w:pPr>
              <w:spacing w:before="60" w:after="60"/>
              <w:rPr>
                <w:rFonts w:cs="Arial"/>
                <w:sz w:val="20"/>
              </w:rPr>
            </w:pPr>
            <w:r w:rsidRPr="00E9202D">
              <w:rPr>
                <w:rFonts w:cs="Arial"/>
                <w:b/>
                <w:sz w:val="20"/>
              </w:rPr>
              <w:t xml:space="preserve">Eligibility File: </w:t>
            </w:r>
            <w:r w:rsidRPr="00E9202D">
              <w:rPr>
                <w:rFonts w:cs="Arial"/>
                <w:sz w:val="20"/>
              </w:rPr>
              <w:t>An audit of the PAYROLL CENTER and DEPARTMENT eligibility files have been fully tested and are ready for BENEFIT PROGRAM operation.</w:t>
            </w:r>
          </w:p>
        </w:tc>
        <w:tc>
          <w:tcPr>
            <w:tcW w:w="3137" w:type="dxa"/>
          </w:tcPr>
          <w:p w14:paraId="1C7AFF76" w14:textId="7958472B" w:rsidR="002F73EA" w:rsidRPr="00E9202D" w:rsidRDefault="002F73EA" w:rsidP="004B3DEE">
            <w:pPr>
              <w:spacing w:before="60" w:after="60"/>
              <w:rPr>
                <w:rFonts w:cs="Arial"/>
                <w:sz w:val="20"/>
              </w:rPr>
            </w:pPr>
            <w:r w:rsidRPr="00E9202D">
              <w:rPr>
                <w:rFonts w:cs="Arial"/>
                <w:sz w:val="20"/>
              </w:rPr>
              <w:t>November 15</w:t>
            </w:r>
            <w:r w:rsidR="00A578C8" w:rsidRPr="00E9202D">
              <w:rPr>
                <w:rFonts w:cs="Arial"/>
                <w:sz w:val="20"/>
              </w:rPr>
              <w:t xml:space="preserve"> </w:t>
            </w:r>
          </w:p>
          <w:p w14:paraId="35A7245D" w14:textId="77777777" w:rsidR="002F73EA" w:rsidRPr="00E9202D" w:rsidRDefault="002F73EA" w:rsidP="004B3DEE">
            <w:pPr>
              <w:spacing w:before="60" w:after="60"/>
              <w:rPr>
                <w:rFonts w:cs="Arial"/>
                <w:sz w:val="20"/>
              </w:rPr>
            </w:pPr>
          </w:p>
        </w:tc>
      </w:tr>
      <w:tr w:rsidR="002F73EA" w14:paraId="6FF25E4E" w14:textId="77777777" w:rsidTr="00B2200A">
        <w:trPr>
          <w:trHeight w:val="922"/>
        </w:trPr>
        <w:tc>
          <w:tcPr>
            <w:tcW w:w="5858" w:type="dxa"/>
          </w:tcPr>
          <w:p w14:paraId="4F70F5B4" w14:textId="573FFD40" w:rsidR="002F73EA" w:rsidRPr="00E9202D" w:rsidRDefault="002F73EA" w:rsidP="0086786A">
            <w:pPr>
              <w:spacing w:before="60" w:after="60"/>
              <w:rPr>
                <w:rFonts w:cs="Arial"/>
                <w:b/>
                <w:sz w:val="20"/>
              </w:rPr>
            </w:pPr>
            <w:r w:rsidRPr="00E9202D">
              <w:rPr>
                <w:rFonts w:cs="Arial"/>
                <w:b/>
                <w:sz w:val="20"/>
              </w:rPr>
              <w:t xml:space="preserve">Enrollment File: </w:t>
            </w:r>
            <w:r w:rsidRPr="00E9202D">
              <w:rPr>
                <w:rFonts w:cs="Arial"/>
                <w:sz w:val="20"/>
              </w:rPr>
              <w:t>The enrollment verification audit of the PAYROLL CENTER and DEPARTMENT enrollment files have been fully tested and are ready for BENEFIT PROGRAM operation.</w:t>
            </w:r>
          </w:p>
        </w:tc>
        <w:tc>
          <w:tcPr>
            <w:tcW w:w="3137" w:type="dxa"/>
          </w:tcPr>
          <w:p w14:paraId="3B8ECA44" w14:textId="4CE3537F" w:rsidR="003E2D5F" w:rsidRPr="00E9202D" w:rsidRDefault="002F73EA" w:rsidP="004B3DEE">
            <w:pPr>
              <w:spacing w:before="60" w:after="60"/>
              <w:rPr>
                <w:rFonts w:cs="Arial"/>
                <w:sz w:val="20"/>
              </w:rPr>
            </w:pPr>
            <w:r w:rsidRPr="00E9202D">
              <w:rPr>
                <w:rFonts w:cs="Arial"/>
                <w:sz w:val="20"/>
              </w:rPr>
              <w:t>November 15</w:t>
            </w:r>
          </w:p>
        </w:tc>
      </w:tr>
      <w:tr w:rsidR="004C5695" w14:paraId="6183D458" w14:textId="77777777" w:rsidTr="00B2200A">
        <w:tc>
          <w:tcPr>
            <w:tcW w:w="5858" w:type="dxa"/>
          </w:tcPr>
          <w:p w14:paraId="4018BABD" w14:textId="77777777" w:rsidR="004C5695" w:rsidRPr="00E9202D" w:rsidRDefault="004C5695" w:rsidP="004B3DEE">
            <w:pPr>
              <w:spacing w:before="60" w:after="60"/>
              <w:rPr>
                <w:rFonts w:cs="Arial"/>
                <w:sz w:val="20"/>
              </w:rPr>
            </w:pPr>
            <w:r w:rsidRPr="00E9202D">
              <w:rPr>
                <w:rFonts w:cs="Arial"/>
                <w:b/>
                <w:sz w:val="20"/>
              </w:rPr>
              <w:lastRenderedPageBreak/>
              <w:t xml:space="preserve">Financial Administration: </w:t>
            </w:r>
            <w:r w:rsidRPr="00E9202D">
              <w:rPr>
                <w:rFonts w:cs="Arial"/>
                <w:sz w:val="20"/>
              </w:rPr>
              <w:t>Financial administration requirements are operational, including but not limited to:</w:t>
            </w:r>
          </w:p>
          <w:p w14:paraId="0FC0CDCA" w14:textId="77777777" w:rsidR="004C5695" w:rsidRPr="00E9202D" w:rsidRDefault="004C5695">
            <w:pPr>
              <w:pStyle w:val="ListParagraph"/>
              <w:numPr>
                <w:ilvl w:val="0"/>
                <w:numId w:val="17"/>
              </w:numPr>
              <w:spacing w:before="60" w:after="60" w:line="240" w:lineRule="auto"/>
              <w:rPr>
                <w:rFonts w:cs="Arial"/>
                <w:sz w:val="20"/>
              </w:rPr>
            </w:pPr>
            <w:r w:rsidRPr="00E9202D">
              <w:rPr>
                <w:rFonts w:cs="Arial"/>
                <w:sz w:val="20"/>
              </w:rPr>
              <w:t>Establishment of bank account(s) for funds for claims payments, and determin</w:t>
            </w:r>
            <w:r w:rsidR="002F73EA" w:rsidRPr="00E9202D">
              <w:rPr>
                <w:rFonts w:cs="Arial"/>
                <w:sz w:val="20"/>
              </w:rPr>
              <w:t>ation of</w:t>
            </w:r>
            <w:r w:rsidRPr="00E9202D">
              <w:rPr>
                <w:rFonts w:cs="Arial"/>
                <w:sz w:val="20"/>
              </w:rPr>
              <w:t xml:space="preserve"> bank account(s) ownership.</w:t>
            </w:r>
          </w:p>
          <w:p w14:paraId="72A36BC9" w14:textId="77777777" w:rsidR="004C5695" w:rsidRPr="00E9202D" w:rsidRDefault="004C5695">
            <w:pPr>
              <w:pStyle w:val="ListParagraph"/>
              <w:numPr>
                <w:ilvl w:val="0"/>
                <w:numId w:val="17"/>
              </w:numPr>
              <w:spacing w:before="60" w:after="60" w:line="240" w:lineRule="auto"/>
              <w:rPr>
                <w:rFonts w:cs="Arial"/>
                <w:sz w:val="20"/>
              </w:rPr>
            </w:pPr>
            <w:r w:rsidRPr="00E9202D">
              <w:rPr>
                <w:rFonts w:cs="Arial"/>
                <w:sz w:val="20"/>
              </w:rPr>
              <w:t>Establishment of mutually agreed upon written procedures related to managing the bank account(s) and invoicing (including data fields to be included).</w:t>
            </w:r>
          </w:p>
          <w:p w14:paraId="026B0113" w14:textId="27B96435" w:rsidR="004C5695" w:rsidRPr="00E9202D" w:rsidRDefault="004C5695">
            <w:pPr>
              <w:pStyle w:val="ListParagraph"/>
              <w:numPr>
                <w:ilvl w:val="0"/>
                <w:numId w:val="17"/>
              </w:numPr>
              <w:spacing w:before="60" w:after="60" w:line="240" w:lineRule="auto"/>
              <w:rPr>
                <w:rFonts w:cs="Arial"/>
                <w:sz w:val="20"/>
              </w:rPr>
            </w:pPr>
            <w:r w:rsidRPr="00E9202D">
              <w:rPr>
                <w:rFonts w:cs="Arial"/>
                <w:sz w:val="20"/>
              </w:rPr>
              <w:t xml:space="preserve">ACH mechanism for </w:t>
            </w:r>
            <w:r w:rsidR="002F73EA" w:rsidRPr="00E9202D">
              <w:rPr>
                <w:rFonts w:cs="Arial"/>
                <w:sz w:val="20"/>
              </w:rPr>
              <w:t>electronic funds transfer/</w:t>
            </w:r>
            <w:r w:rsidRPr="00E9202D">
              <w:rPr>
                <w:rFonts w:cs="Arial"/>
                <w:sz w:val="20"/>
              </w:rPr>
              <w:t>EFT of claims payments and fees.</w:t>
            </w:r>
          </w:p>
        </w:tc>
        <w:tc>
          <w:tcPr>
            <w:tcW w:w="3137" w:type="dxa"/>
          </w:tcPr>
          <w:p w14:paraId="5E14DD8A" w14:textId="0E461402" w:rsidR="004C5695" w:rsidRPr="00E9202D" w:rsidRDefault="004C5695" w:rsidP="004B3DEE">
            <w:pPr>
              <w:spacing w:before="60" w:after="60"/>
              <w:rPr>
                <w:rFonts w:cs="Arial"/>
                <w:sz w:val="20"/>
              </w:rPr>
            </w:pPr>
            <w:r w:rsidRPr="00E9202D">
              <w:rPr>
                <w:rFonts w:cs="Arial"/>
                <w:sz w:val="20"/>
              </w:rPr>
              <w:t>November 30</w:t>
            </w:r>
          </w:p>
        </w:tc>
      </w:tr>
      <w:tr w:rsidR="004C5695" w14:paraId="7518EE05" w14:textId="77777777" w:rsidTr="00B2200A">
        <w:tc>
          <w:tcPr>
            <w:tcW w:w="5858" w:type="dxa"/>
          </w:tcPr>
          <w:p w14:paraId="19762351" w14:textId="5819D6AE" w:rsidR="004C5695" w:rsidRPr="00E9202D" w:rsidRDefault="004C5695" w:rsidP="004B3DEE">
            <w:pPr>
              <w:spacing w:before="60" w:after="60"/>
              <w:rPr>
                <w:rFonts w:cs="Arial"/>
                <w:sz w:val="20"/>
              </w:rPr>
            </w:pPr>
            <w:r w:rsidRPr="00E9202D">
              <w:rPr>
                <w:rFonts w:cs="Arial"/>
                <w:b/>
                <w:sz w:val="20"/>
              </w:rPr>
              <w:t xml:space="preserve">Grievance Procedure: </w:t>
            </w:r>
            <w:r w:rsidRPr="00E9202D">
              <w:rPr>
                <w:rFonts w:cs="Arial"/>
                <w:sz w:val="20"/>
              </w:rPr>
              <w:t>The CONTRACTOR submit</w:t>
            </w:r>
            <w:r w:rsidR="003E2D5F" w:rsidRPr="00E9202D">
              <w:rPr>
                <w:rFonts w:cs="Arial"/>
                <w:sz w:val="20"/>
              </w:rPr>
              <w:t>s</w:t>
            </w:r>
            <w:r w:rsidRPr="00E9202D">
              <w:rPr>
                <w:rFonts w:cs="Arial"/>
                <w:sz w:val="20"/>
              </w:rPr>
              <w:t xml:space="preserve"> its internal grievance procedure to reflect implementation of the DEPARTMENT’S grievance procedure, including the DEPARTMENT administrative and independent review rights and sample grievance decision letters, for the DEPARTMENT’S review and approval.</w:t>
            </w:r>
          </w:p>
        </w:tc>
        <w:tc>
          <w:tcPr>
            <w:tcW w:w="3137" w:type="dxa"/>
          </w:tcPr>
          <w:p w14:paraId="64358AC1" w14:textId="724DB011" w:rsidR="004C5695" w:rsidRPr="00E9202D" w:rsidRDefault="004C5695" w:rsidP="004B3DEE">
            <w:pPr>
              <w:spacing w:before="60" w:after="60"/>
              <w:rPr>
                <w:rFonts w:cs="Arial"/>
                <w:sz w:val="20"/>
              </w:rPr>
            </w:pPr>
            <w:r w:rsidRPr="00E9202D">
              <w:rPr>
                <w:rFonts w:cs="Arial"/>
                <w:sz w:val="20"/>
              </w:rPr>
              <w:t>November 30</w:t>
            </w:r>
          </w:p>
        </w:tc>
      </w:tr>
      <w:tr w:rsidR="004C5695" w14:paraId="3E24A3A9" w14:textId="77777777" w:rsidTr="00B2200A">
        <w:tc>
          <w:tcPr>
            <w:tcW w:w="5858" w:type="dxa"/>
          </w:tcPr>
          <w:p w14:paraId="587022D6" w14:textId="34069850" w:rsidR="004C5695" w:rsidRPr="00E9202D" w:rsidRDefault="004C5695" w:rsidP="004B3DEE">
            <w:pPr>
              <w:spacing w:before="60" w:after="60"/>
              <w:rPr>
                <w:rFonts w:cs="Arial"/>
                <w:sz w:val="20"/>
              </w:rPr>
            </w:pPr>
            <w:r w:rsidRPr="00E9202D">
              <w:rPr>
                <w:rFonts w:cs="Arial"/>
                <w:b/>
                <w:sz w:val="20"/>
              </w:rPr>
              <w:t xml:space="preserve">DEBIT CARDS: </w:t>
            </w:r>
            <w:r w:rsidRPr="00E9202D">
              <w:rPr>
                <w:rFonts w:cs="Arial"/>
                <w:sz w:val="20"/>
              </w:rPr>
              <w:t>The CONTRACTOR issues DEBIT</w:t>
            </w:r>
            <w:r w:rsidRPr="00E9202D" w:rsidDel="00306232">
              <w:rPr>
                <w:rFonts w:cs="Arial"/>
                <w:sz w:val="20"/>
              </w:rPr>
              <w:t xml:space="preserve"> </w:t>
            </w:r>
            <w:r w:rsidRPr="00E9202D">
              <w:rPr>
                <w:rFonts w:cs="Arial"/>
                <w:sz w:val="20"/>
              </w:rPr>
              <w:t>CARDS for PARTICIPANTS with coverage effective January 1</w:t>
            </w:r>
            <w:r w:rsidR="003E2D5F" w:rsidRPr="00E9202D">
              <w:rPr>
                <w:rFonts w:cs="Arial"/>
                <w:sz w:val="20"/>
              </w:rPr>
              <w:t xml:space="preserve"> of each PLAN YEAR</w:t>
            </w:r>
            <w:r w:rsidRPr="00E9202D">
              <w:rPr>
                <w:rFonts w:cs="Arial"/>
                <w:sz w:val="20"/>
              </w:rPr>
              <w:t xml:space="preserve">. </w:t>
            </w:r>
          </w:p>
        </w:tc>
        <w:tc>
          <w:tcPr>
            <w:tcW w:w="3137" w:type="dxa"/>
          </w:tcPr>
          <w:p w14:paraId="60F550AB" w14:textId="7C0DF6EC" w:rsidR="004C5695" w:rsidRPr="00E9202D" w:rsidRDefault="004C5695" w:rsidP="004B3DEE">
            <w:pPr>
              <w:spacing w:before="60" w:after="60"/>
              <w:rPr>
                <w:rFonts w:cs="Arial"/>
                <w:sz w:val="20"/>
              </w:rPr>
            </w:pPr>
            <w:r w:rsidRPr="00E9202D">
              <w:rPr>
                <w:rFonts w:cs="Arial"/>
                <w:sz w:val="20"/>
              </w:rPr>
              <w:t>December 15</w:t>
            </w:r>
            <w:r w:rsidR="00A578C8" w:rsidRPr="00E9202D">
              <w:rPr>
                <w:rFonts w:cs="Arial"/>
                <w:sz w:val="20"/>
              </w:rPr>
              <w:t xml:space="preserve"> (on an annual basis)</w:t>
            </w:r>
          </w:p>
        </w:tc>
      </w:tr>
      <w:tr w:rsidR="004C5695" w14:paraId="41AD92F4" w14:textId="77777777" w:rsidTr="00B2200A">
        <w:trPr>
          <w:trHeight w:val="432"/>
        </w:trPr>
        <w:tc>
          <w:tcPr>
            <w:tcW w:w="5858" w:type="dxa"/>
          </w:tcPr>
          <w:p w14:paraId="1EA767AF" w14:textId="58186334" w:rsidR="004C5695" w:rsidRPr="00E9202D" w:rsidRDefault="004C5695" w:rsidP="004B3DEE">
            <w:pPr>
              <w:spacing w:before="60" w:after="60"/>
              <w:rPr>
                <w:rFonts w:cs="Arial"/>
                <w:sz w:val="20"/>
              </w:rPr>
            </w:pPr>
            <w:r w:rsidRPr="00E9202D">
              <w:rPr>
                <w:rFonts w:cs="Arial"/>
                <w:b/>
                <w:sz w:val="20"/>
              </w:rPr>
              <w:t xml:space="preserve">Welcome Packet: </w:t>
            </w:r>
            <w:r w:rsidRPr="00E9202D">
              <w:rPr>
                <w:rFonts w:cs="Arial"/>
                <w:sz w:val="20"/>
              </w:rPr>
              <w:t>The CONTRACTOR issues welcome packets for PARTICIPANTS with coverage effective January 1</w:t>
            </w:r>
            <w:r w:rsidR="00DE2151" w:rsidRPr="00E9202D">
              <w:rPr>
                <w:rFonts w:cs="Arial"/>
                <w:sz w:val="20"/>
              </w:rPr>
              <w:t>.</w:t>
            </w:r>
          </w:p>
        </w:tc>
        <w:tc>
          <w:tcPr>
            <w:tcW w:w="3137" w:type="dxa"/>
          </w:tcPr>
          <w:p w14:paraId="17415D86" w14:textId="3AA2AA1E" w:rsidR="004C5695" w:rsidRPr="00E9202D" w:rsidRDefault="004C5695" w:rsidP="004B3DEE">
            <w:pPr>
              <w:spacing w:before="60" w:after="60"/>
              <w:rPr>
                <w:rFonts w:cs="Arial"/>
                <w:sz w:val="20"/>
              </w:rPr>
            </w:pPr>
            <w:r w:rsidRPr="00E9202D">
              <w:rPr>
                <w:rFonts w:cs="Arial"/>
                <w:sz w:val="20"/>
              </w:rPr>
              <w:t>December 15</w:t>
            </w:r>
            <w:r w:rsidR="00DE2151" w:rsidRPr="00E9202D">
              <w:rPr>
                <w:rFonts w:cs="Arial"/>
                <w:sz w:val="20"/>
              </w:rPr>
              <w:t xml:space="preserve"> </w:t>
            </w:r>
            <w:r w:rsidR="00A578C8" w:rsidRPr="00E9202D">
              <w:rPr>
                <w:rFonts w:cs="Arial"/>
                <w:sz w:val="20"/>
              </w:rPr>
              <w:t>(on an annual basis)</w:t>
            </w:r>
          </w:p>
        </w:tc>
      </w:tr>
      <w:tr w:rsidR="004C5695" w14:paraId="0B17D640" w14:textId="77777777" w:rsidTr="00B2200A">
        <w:tc>
          <w:tcPr>
            <w:tcW w:w="5858" w:type="dxa"/>
          </w:tcPr>
          <w:p w14:paraId="3AEB7A1A" w14:textId="413F3637" w:rsidR="004C5695" w:rsidRPr="00E9202D" w:rsidRDefault="004C5695" w:rsidP="004B3DEE">
            <w:pPr>
              <w:spacing w:before="60" w:after="60"/>
              <w:rPr>
                <w:rFonts w:cs="Arial"/>
                <w:b/>
                <w:sz w:val="20"/>
              </w:rPr>
            </w:pPr>
            <w:r w:rsidRPr="00E9202D">
              <w:rPr>
                <w:rFonts w:cs="Arial"/>
                <w:b/>
                <w:sz w:val="20"/>
              </w:rPr>
              <w:t xml:space="preserve">Claims Administrative Services: </w:t>
            </w:r>
            <w:r w:rsidRPr="00E9202D">
              <w:rPr>
                <w:rFonts w:cs="Arial"/>
                <w:sz w:val="20"/>
              </w:rPr>
              <w:t>All claims administrative SERVICES for the BENEFIT PROGRAM are fully operational.</w:t>
            </w:r>
          </w:p>
        </w:tc>
        <w:tc>
          <w:tcPr>
            <w:tcW w:w="3137" w:type="dxa"/>
          </w:tcPr>
          <w:p w14:paraId="76B7FAA7" w14:textId="310FA32A" w:rsidR="004C5695" w:rsidRPr="00E9202D" w:rsidRDefault="004C5695" w:rsidP="004B3DEE">
            <w:pPr>
              <w:spacing w:before="60" w:after="60"/>
              <w:rPr>
                <w:rFonts w:cs="Arial"/>
                <w:sz w:val="20"/>
              </w:rPr>
            </w:pPr>
            <w:r w:rsidRPr="00E9202D">
              <w:rPr>
                <w:rFonts w:cs="Arial"/>
                <w:sz w:val="20"/>
              </w:rPr>
              <w:t>January 1</w:t>
            </w:r>
          </w:p>
        </w:tc>
      </w:tr>
      <w:tr w:rsidR="004C5695" w14:paraId="6F70B8DB" w14:textId="77777777" w:rsidTr="00B2200A">
        <w:tc>
          <w:tcPr>
            <w:tcW w:w="5858" w:type="dxa"/>
          </w:tcPr>
          <w:p w14:paraId="2C831936" w14:textId="1063D637" w:rsidR="004C5695" w:rsidRPr="00E9202D" w:rsidRDefault="004C5695" w:rsidP="004B3DEE">
            <w:pPr>
              <w:spacing w:before="60" w:after="60"/>
              <w:rPr>
                <w:rFonts w:cs="Arial"/>
                <w:sz w:val="20"/>
              </w:rPr>
            </w:pPr>
            <w:r w:rsidRPr="00E9202D">
              <w:rPr>
                <w:rFonts w:cs="Arial"/>
                <w:b/>
                <w:sz w:val="20"/>
              </w:rPr>
              <w:t>Administrator Web-Portal:</w:t>
            </w:r>
            <w:r w:rsidRPr="00E9202D">
              <w:rPr>
                <w:rFonts w:cs="Arial"/>
                <w:sz w:val="20"/>
              </w:rPr>
              <w:t xml:space="preserve"> The CONTRACTOR’S web-portal for </w:t>
            </w:r>
            <w:r w:rsidR="001672CA" w:rsidRPr="00E9202D">
              <w:rPr>
                <w:rFonts w:cs="Arial"/>
                <w:sz w:val="20"/>
              </w:rPr>
              <w:t xml:space="preserve">DEPARTMENT and PAYROLL CENTER </w:t>
            </w:r>
            <w:r w:rsidRPr="00E9202D">
              <w:rPr>
                <w:rFonts w:cs="Arial"/>
                <w:sz w:val="20"/>
              </w:rPr>
              <w:t xml:space="preserve">Administrators is launched. </w:t>
            </w:r>
          </w:p>
        </w:tc>
        <w:tc>
          <w:tcPr>
            <w:tcW w:w="3137" w:type="dxa"/>
          </w:tcPr>
          <w:p w14:paraId="3C6AFCCA" w14:textId="611DC256" w:rsidR="004C5695" w:rsidRPr="00E9202D" w:rsidRDefault="004C5695" w:rsidP="004B3DEE">
            <w:pPr>
              <w:spacing w:before="60" w:after="60"/>
              <w:rPr>
                <w:rFonts w:cs="Arial"/>
                <w:sz w:val="20"/>
              </w:rPr>
            </w:pPr>
            <w:r w:rsidRPr="00E9202D">
              <w:rPr>
                <w:rFonts w:cs="Arial"/>
                <w:sz w:val="20"/>
              </w:rPr>
              <w:t>January 1</w:t>
            </w:r>
          </w:p>
        </w:tc>
      </w:tr>
      <w:tr w:rsidR="004C5695" w14:paraId="2D61209E" w14:textId="77777777" w:rsidTr="00B2200A">
        <w:tc>
          <w:tcPr>
            <w:tcW w:w="5858" w:type="dxa"/>
          </w:tcPr>
          <w:p w14:paraId="5270A3D7" w14:textId="456303FC" w:rsidR="004C5695" w:rsidRPr="00E9202D" w:rsidRDefault="004C5695" w:rsidP="004B3DEE">
            <w:pPr>
              <w:spacing w:before="60" w:after="60"/>
              <w:rPr>
                <w:rFonts w:cs="Arial"/>
                <w:b/>
                <w:sz w:val="20"/>
              </w:rPr>
            </w:pPr>
            <w:r w:rsidRPr="00E9202D">
              <w:rPr>
                <w:rFonts w:cs="Arial"/>
                <w:b/>
                <w:sz w:val="20"/>
              </w:rPr>
              <w:t xml:space="preserve">PARTICIPANT Web-Portal: </w:t>
            </w:r>
            <w:r w:rsidRPr="00E9202D">
              <w:rPr>
                <w:rFonts w:cs="Arial"/>
                <w:sz w:val="20"/>
              </w:rPr>
              <w:t>The CONTRACTOR’S web-portal for PARTICIPANT account management is launched.</w:t>
            </w:r>
          </w:p>
        </w:tc>
        <w:tc>
          <w:tcPr>
            <w:tcW w:w="3137" w:type="dxa"/>
          </w:tcPr>
          <w:p w14:paraId="464A59BA" w14:textId="029CA135" w:rsidR="004C5695" w:rsidRPr="00E9202D" w:rsidRDefault="004C5695" w:rsidP="004B3DEE">
            <w:pPr>
              <w:spacing w:before="60" w:after="60"/>
              <w:rPr>
                <w:rFonts w:cs="Arial"/>
                <w:sz w:val="20"/>
              </w:rPr>
            </w:pPr>
            <w:r w:rsidRPr="00E9202D">
              <w:rPr>
                <w:rFonts w:cs="Arial"/>
                <w:sz w:val="20"/>
              </w:rPr>
              <w:t>January 1</w:t>
            </w:r>
          </w:p>
        </w:tc>
      </w:tr>
      <w:tr w:rsidR="004C5695" w14:paraId="7A4FACEC" w14:textId="77777777" w:rsidTr="00B2200A">
        <w:tc>
          <w:tcPr>
            <w:tcW w:w="5858" w:type="dxa"/>
          </w:tcPr>
          <w:p w14:paraId="022D2465" w14:textId="3752825B" w:rsidR="004C5695" w:rsidRPr="00E9202D" w:rsidRDefault="004C5695" w:rsidP="004B3DEE">
            <w:pPr>
              <w:spacing w:before="60" w:after="60"/>
              <w:rPr>
                <w:rFonts w:cs="Arial"/>
                <w:sz w:val="20"/>
              </w:rPr>
            </w:pPr>
            <w:r w:rsidRPr="00E9202D">
              <w:rPr>
                <w:rFonts w:cs="Arial"/>
                <w:b/>
                <w:sz w:val="20"/>
              </w:rPr>
              <w:t xml:space="preserve">PARTICIPANT Mobile Application: </w:t>
            </w:r>
            <w:r w:rsidRPr="00E9202D">
              <w:rPr>
                <w:rFonts w:cs="Arial"/>
                <w:sz w:val="20"/>
              </w:rPr>
              <w:t>The</w:t>
            </w:r>
            <w:r w:rsidRPr="00E9202D">
              <w:rPr>
                <w:rFonts w:cs="Arial"/>
                <w:b/>
                <w:sz w:val="20"/>
              </w:rPr>
              <w:t xml:space="preserve"> </w:t>
            </w:r>
            <w:r w:rsidRPr="00E9202D">
              <w:rPr>
                <w:rFonts w:cs="Arial"/>
                <w:sz w:val="20"/>
              </w:rPr>
              <w:t xml:space="preserve">CONTRACTOR’S mobile application for PARTICIPANT account management is launched. </w:t>
            </w:r>
          </w:p>
        </w:tc>
        <w:tc>
          <w:tcPr>
            <w:tcW w:w="3137" w:type="dxa"/>
          </w:tcPr>
          <w:p w14:paraId="18D9E5C0" w14:textId="735FBD0A" w:rsidR="004C5695" w:rsidRPr="00E9202D" w:rsidRDefault="004C5695" w:rsidP="004B3DEE">
            <w:pPr>
              <w:spacing w:before="60" w:after="60"/>
              <w:rPr>
                <w:rFonts w:cs="Arial"/>
                <w:sz w:val="20"/>
              </w:rPr>
            </w:pPr>
            <w:r w:rsidRPr="00E9202D">
              <w:rPr>
                <w:rFonts w:cs="Arial"/>
                <w:sz w:val="20"/>
              </w:rPr>
              <w:t>January 1</w:t>
            </w:r>
          </w:p>
        </w:tc>
      </w:tr>
      <w:tr w:rsidR="004C5695" w14:paraId="31B60257" w14:textId="77777777" w:rsidTr="00B2200A">
        <w:tc>
          <w:tcPr>
            <w:tcW w:w="5858" w:type="dxa"/>
          </w:tcPr>
          <w:p w14:paraId="5DA9D717" w14:textId="73F32EB7" w:rsidR="004C5695" w:rsidRPr="00E9202D" w:rsidRDefault="004C5695" w:rsidP="004B3DEE">
            <w:pPr>
              <w:spacing w:before="60" w:after="60"/>
              <w:rPr>
                <w:rFonts w:cs="Arial"/>
                <w:sz w:val="20"/>
              </w:rPr>
            </w:pPr>
            <w:r w:rsidRPr="00E9202D">
              <w:rPr>
                <w:rFonts w:cs="Arial"/>
                <w:b/>
                <w:sz w:val="20"/>
              </w:rPr>
              <w:t xml:space="preserve">Administrative Fee Invoicing: </w:t>
            </w:r>
            <w:r w:rsidRPr="00E9202D">
              <w:rPr>
                <w:rFonts w:cs="Arial"/>
                <w:sz w:val="20"/>
              </w:rPr>
              <w:t>The CONTRACTOR’S administrative fee invoicing to the DEPARTMENT is established, tested, and working correctly.</w:t>
            </w:r>
          </w:p>
        </w:tc>
        <w:tc>
          <w:tcPr>
            <w:tcW w:w="3137" w:type="dxa"/>
          </w:tcPr>
          <w:p w14:paraId="57AD62D9" w14:textId="5E5E9E56" w:rsidR="004C5695" w:rsidRPr="00E9202D" w:rsidRDefault="004C5695" w:rsidP="004B3DEE">
            <w:pPr>
              <w:spacing w:before="60" w:after="60"/>
              <w:rPr>
                <w:rFonts w:cs="Arial"/>
                <w:sz w:val="20"/>
              </w:rPr>
            </w:pPr>
            <w:r w:rsidRPr="00E9202D">
              <w:rPr>
                <w:rFonts w:cs="Arial"/>
                <w:sz w:val="20"/>
              </w:rPr>
              <w:t>January 31</w:t>
            </w:r>
          </w:p>
        </w:tc>
      </w:tr>
    </w:tbl>
    <w:p w14:paraId="31E1332C" w14:textId="77777777" w:rsidR="004C5695" w:rsidRDefault="004C5695" w:rsidP="0086786A">
      <w:pPr>
        <w:spacing w:after="0"/>
      </w:pPr>
    </w:p>
    <w:p w14:paraId="2774E4F8" w14:textId="16352C4F" w:rsidR="008F5874" w:rsidRPr="009E2901" w:rsidRDefault="005279EA" w:rsidP="00C532F9">
      <w:pPr>
        <w:pStyle w:val="Heading3"/>
      </w:pPr>
      <w:bookmarkStart w:id="295" w:name="_Toc517946002"/>
      <w:bookmarkStart w:id="296" w:name="_Toc464054203"/>
      <w:bookmarkStart w:id="297" w:name="_Toc468719567"/>
      <w:bookmarkStart w:id="298" w:name="_Toc516760573"/>
      <w:bookmarkStart w:id="299" w:name="_Toc516760703"/>
      <w:bookmarkStart w:id="300" w:name="_Toc516763578"/>
      <w:bookmarkStart w:id="301" w:name="_Toc163654288"/>
      <w:bookmarkStart w:id="302" w:name="_Hlk7097548"/>
      <w:bookmarkEnd w:id="293"/>
      <w:bookmarkEnd w:id="294"/>
      <w:proofErr w:type="spellStart"/>
      <w:r>
        <w:t>155H</w:t>
      </w:r>
      <w:proofErr w:type="spellEnd"/>
      <w:r w:rsidR="00D645DE" w:rsidRPr="00F1532F">
        <w:t xml:space="preserve"> </w:t>
      </w:r>
      <w:r w:rsidR="008F5874" w:rsidRPr="00F1532F">
        <w:t>Contract Termination</w:t>
      </w:r>
      <w:bookmarkEnd w:id="295"/>
      <w:bookmarkEnd w:id="296"/>
      <w:bookmarkEnd w:id="297"/>
      <w:bookmarkEnd w:id="298"/>
      <w:bookmarkEnd w:id="299"/>
      <w:bookmarkEnd w:id="300"/>
      <w:bookmarkEnd w:id="301"/>
    </w:p>
    <w:p w14:paraId="4A80CA98" w14:textId="43B9E427" w:rsidR="008F5874" w:rsidRPr="00D15C91" w:rsidRDefault="008F5874">
      <w:pPr>
        <w:pStyle w:val="ListParagraph"/>
        <w:numPr>
          <w:ilvl w:val="0"/>
          <w:numId w:val="10"/>
        </w:numPr>
        <w:spacing w:after="0"/>
        <w:jc w:val="both"/>
        <w:rPr>
          <w:rFonts w:cs="Arial"/>
        </w:rPr>
      </w:pPr>
      <w:r w:rsidRPr="00D15C91">
        <w:rPr>
          <w:rFonts w:cs="Arial"/>
        </w:rPr>
        <w:t xml:space="preserve">In addition to the provisions in </w:t>
      </w:r>
      <w:r w:rsidR="008A7731" w:rsidRPr="00D15C91">
        <w:rPr>
          <w:rFonts w:cs="Arial"/>
        </w:rPr>
        <w:t>the</w:t>
      </w:r>
      <w:r w:rsidR="009F4D04" w:rsidRPr="00D15C91">
        <w:rPr>
          <w:rFonts w:cs="Arial"/>
        </w:rPr>
        <w:t xml:space="preserve"> </w:t>
      </w:r>
      <w:r w:rsidRPr="00D15C91">
        <w:rPr>
          <w:rFonts w:cs="Arial"/>
        </w:rPr>
        <w:t>Department Standard Terms and Conditions, the following applies if the CONTRACT is terminated:</w:t>
      </w:r>
    </w:p>
    <w:p w14:paraId="7A56326A" w14:textId="77777777" w:rsidR="0000181F" w:rsidRDefault="0000181F" w:rsidP="008F5874">
      <w:pPr>
        <w:spacing w:after="0"/>
        <w:jc w:val="both"/>
        <w:rPr>
          <w:rFonts w:cs="Arial"/>
        </w:rPr>
      </w:pPr>
    </w:p>
    <w:p w14:paraId="4BEC926F" w14:textId="4C071824" w:rsidR="0000181F" w:rsidRPr="00DF538B" w:rsidRDefault="00D15C91" w:rsidP="005827E6">
      <w:pPr>
        <w:pStyle w:val="ListParagraph"/>
        <w:spacing w:after="0"/>
        <w:ind w:hanging="360"/>
        <w:jc w:val="both"/>
        <w:rPr>
          <w:rFonts w:cs="Arial"/>
        </w:rPr>
      </w:pPr>
      <w:bookmarkStart w:id="303" w:name="_Hlk7097436"/>
      <w:r>
        <w:rPr>
          <w:rFonts w:cs="Arial"/>
        </w:rPr>
        <w:t>a</w:t>
      </w:r>
      <w:r w:rsidR="00536932">
        <w:rPr>
          <w:rFonts w:cs="Arial"/>
        </w:rPr>
        <w:t>.</w:t>
      </w:r>
      <w:r>
        <w:rPr>
          <w:rFonts w:cs="Arial"/>
        </w:rPr>
        <w:t xml:space="preserve"> </w:t>
      </w:r>
      <w:r w:rsidR="0000181F">
        <w:rPr>
          <w:rFonts w:cs="Arial"/>
        </w:rPr>
        <w:t xml:space="preserve">The CONTRACTOR </w:t>
      </w:r>
      <w:r w:rsidR="008F5C01">
        <w:rPr>
          <w:rFonts w:cs="Arial"/>
        </w:rPr>
        <w:t>must</w:t>
      </w:r>
      <w:r w:rsidR="0000181F">
        <w:rPr>
          <w:rFonts w:cs="Arial"/>
        </w:rPr>
        <w:t xml:space="preserve"> continue to maintain </w:t>
      </w:r>
      <w:r w:rsidR="0000181F" w:rsidRPr="0000181F">
        <w:rPr>
          <w:rFonts w:cs="Arial"/>
        </w:rPr>
        <w:t>PARTICIPANTS</w:t>
      </w:r>
      <w:r w:rsidR="0000181F">
        <w:rPr>
          <w:rFonts w:cs="Arial"/>
        </w:rPr>
        <w:t>’ HSAs</w:t>
      </w:r>
      <w:r w:rsidR="002A2454">
        <w:rPr>
          <w:rFonts w:cs="Arial"/>
        </w:rPr>
        <w:t xml:space="preserve"> </w:t>
      </w:r>
      <w:r w:rsidR="00D22B9D">
        <w:rPr>
          <w:rFonts w:cs="Arial"/>
        </w:rPr>
        <w:t>until</w:t>
      </w:r>
      <w:r w:rsidR="002A2454">
        <w:rPr>
          <w:rFonts w:cs="Arial"/>
        </w:rPr>
        <w:t xml:space="preserve"> the PARTICIPANT </w:t>
      </w:r>
      <w:r w:rsidR="00D22B9D">
        <w:rPr>
          <w:rFonts w:cs="Arial"/>
        </w:rPr>
        <w:t>closes the HSA or until the CUSTODIAN closes the HSA based on its policies and procedures</w:t>
      </w:r>
      <w:r w:rsidR="0000181F">
        <w:rPr>
          <w:rFonts w:cs="Arial"/>
        </w:rPr>
        <w:t>.</w:t>
      </w:r>
      <w:r w:rsidR="009E320B">
        <w:rPr>
          <w:rFonts w:cs="Arial"/>
        </w:rPr>
        <w:t xml:space="preserve"> </w:t>
      </w:r>
      <w:r w:rsidR="009E320B" w:rsidRPr="00DF538B">
        <w:rPr>
          <w:rFonts w:cs="Arial"/>
        </w:rPr>
        <w:t xml:space="preserve">(See Section </w:t>
      </w:r>
      <w:proofErr w:type="spellStart"/>
      <w:r w:rsidR="00830BC4" w:rsidRPr="00DF538B">
        <w:rPr>
          <w:rFonts w:cs="Arial"/>
        </w:rPr>
        <w:t>130D</w:t>
      </w:r>
      <w:proofErr w:type="spellEnd"/>
      <w:r w:rsidR="00830BC4" w:rsidRPr="00DF538B">
        <w:rPr>
          <w:rFonts w:cs="Arial"/>
        </w:rPr>
        <w:t xml:space="preserve"> Termination / Cancellation of </w:t>
      </w:r>
      <w:r w:rsidR="00E60326" w:rsidRPr="00DF538B">
        <w:rPr>
          <w:rFonts w:cs="Arial"/>
        </w:rPr>
        <w:t>Participant Coverage</w:t>
      </w:r>
      <w:r w:rsidR="009E320B" w:rsidRPr="00DF538B">
        <w:rPr>
          <w:rFonts w:cs="Arial"/>
        </w:rPr>
        <w:t>.)</w:t>
      </w:r>
    </w:p>
    <w:p w14:paraId="0810070E" w14:textId="77777777" w:rsidR="0000181F" w:rsidRDefault="0000181F" w:rsidP="005827E6">
      <w:pPr>
        <w:pStyle w:val="ListParagraph"/>
        <w:spacing w:after="0"/>
        <w:ind w:hanging="360"/>
        <w:jc w:val="both"/>
        <w:rPr>
          <w:rFonts w:cs="Arial"/>
        </w:rPr>
      </w:pPr>
    </w:p>
    <w:p w14:paraId="58A93055" w14:textId="724E627B" w:rsidR="0000181F" w:rsidRPr="0000181F" w:rsidRDefault="00D15C91" w:rsidP="005827E6">
      <w:pPr>
        <w:pStyle w:val="ListParagraph"/>
        <w:spacing w:after="0"/>
        <w:ind w:hanging="360"/>
        <w:jc w:val="both"/>
        <w:rPr>
          <w:rFonts w:cs="Arial"/>
        </w:rPr>
      </w:pPr>
      <w:r>
        <w:rPr>
          <w:rFonts w:cs="Arial"/>
        </w:rPr>
        <w:t>b</w:t>
      </w:r>
      <w:r w:rsidR="00536932">
        <w:rPr>
          <w:rFonts w:cs="Arial"/>
        </w:rPr>
        <w:t>.</w:t>
      </w:r>
      <w:r>
        <w:rPr>
          <w:rFonts w:cs="Arial"/>
        </w:rPr>
        <w:t xml:space="preserve"> </w:t>
      </w:r>
      <w:r w:rsidR="005827E6">
        <w:rPr>
          <w:rFonts w:cs="Arial"/>
        </w:rPr>
        <w:tab/>
      </w:r>
      <w:r w:rsidR="0000181F">
        <w:rPr>
          <w:rFonts w:cs="Arial"/>
        </w:rPr>
        <w:t xml:space="preserve">PARTICIPANTS </w:t>
      </w:r>
      <w:r w:rsidR="0000181F" w:rsidRPr="0000181F">
        <w:rPr>
          <w:rFonts w:cs="Arial"/>
        </w:rPr>
        <w:t>will continue to own and have access to their HSA</w:t>
      </w:r>
      <w:r w:rsidR="00E66682">
        <w:rPr>
          <w:rFonts w:cs="Arial"/>
        </w:rPr>
        <w:t xml:space="preserve"> </w:t>
      </w:r>
      <w:r w:rsidR="0030140D">
        <w:rPr>
          <w:rFonts w:cs="Arial"/>
        </w:rPr>
        <w:t xml:space="preserve">until the </w:t>
      </w:r>
      <w:r w:rsidR="009065D5">
        <w:rPr>
          <w:rFonts w:cs="Arial"/>
        </w:rPr>
        <w:t>PARTICIPANT closes the HSA or until the CUSTODIAN closes the HSA based on its policies and procedures.</w:t>
      </w:r>
    </w:p>
    <w:bookmarkEnd w:id="303"/>
    <w:p w14:paraId="46BE68B3" w14:textId="77777777" w:rsidR="008F5874" w:rsidRPr="009E2901" w:rsidRDefault="008F5874" w:rsidP="005827E6">
      <w:pPr>
        <w:pStyle w:val="ListParagraph"/>
        <w:spacing w:after="0"/>
        <w:ind w:hanging="360"/>
        <w:contextualSpacing w:val="0"/>
        <w:jc w:val="both"/>
        <w:rPr>
          <w:rFonts w:cs="Arial"/>
        </w:rPr>
      </w:pPr>
    </w:p>
    <w:p w14:paraId="11C371B9" w14:textId="00B9C2E0" w:rsidR="008F5874" w:rsidRPr="009E2901" w:rsidRDefault="00D15C91" w:rsidP="005827E6">
      <w:pPr>
        <w:pStyle w:val="ListParagraph"/>
        <w:tabs>
          <w:tab w:val="left" w:pos="0"/>
        </w:tabs>
        <w:spacing w:after="0"/>
        <w:ind w:hanging="360"/>
        <w:contextualSpacing w:val="0"/>
        <w:jc w:val="both"/>
        <w:rPr>
          <w:rFonts w:cs="Arial"/>
        </w:rPr>
      </w:pPr>
      <w:r>
        <w:rPr>
          <w:rFonts w:cs="Arial"/>
        </w:rPr>
        <w:t>c</w:t>
      </w:r>
      <w:r w:rsidR="00536932">
        <w:rPr>
          <w:rFonts w:cs="Arial"/>
        </w:rPr>
        <w:t>.</w:t>
      </w:r>
      <w:r>
        <w:rPr>
          <w:rFonts w:cs="Arial"/>
        </w:rPr>
        <w:t xml:space="preserve"> </w:t>
      </w:r>
      <w:r w:rsidR="005827E6">
        <w:rPr>
          <w:rFonts w:cs="Arial"/>
        </w:rPr>
        <w:tab/>
      </w:r>
      <w:r w:rsidR="008F5874" w:rsidRPr="009E2901">
        <w:rPr>
          <w:rFonts w:cs="Arial"/>
        </w:rPr>
        <w:t>The CONTRACTOR will be required to coordinate turnover and transition planning and activities, subject to the DEPARTMENT’S approval.</w:t>
      </w:r>
    </w:p>
    <w:bookmarkEnd w:id="302"/>
    <w:p w14:paraId="11EE7FC1" w14:textId="77777777" w:rsidR="008F5874" w:rsidRPr="009E2901" w:rsidRDefault="008F5874" w:rsidP="008F5874">
      <w:pPr>
        <w:spacing w:after="0"/>
        <w:jc w:val="both"/>
        <w:rPr>
          <w:rFonts w:cs="Arial"/>
        </w:rPr>
      </w:pPr>
    </w:p>
    <w:p w14:paraId="05A7D5C6" w14:textId="0CC52CC1" w:rsidR="008F5874" w:rsidRPr="009E2901" w:rsidRDefault="005279EA" w:rsidP="00C532F9">
      <w:pPr>
        <w:pStyle w:val="Heading3"/>
      </w:pPr>
      <w:bookmarkStart w:id="304" w:name="_155I_Transition_Plan"/>
      <w:bookmarkStart w:id="305" w:name="_155IJ_Transition_Plan"/>
      <w:bookmarkStart w:id="306" w:name="_150I_Transition_Plan"/>
      <w:bookmarkStart w:id="307" w:name="_Toc464054204"/>
      <w:bookmarkStart w:id="308" w:name="_Toc468719568"/>
      <w:bookmarkStart w:id="309" w:name="_Toc516760574"/>
      <w:bookmarkStart w:id="310" w:name="_Toc516760704"/>
      <w:bookmarkStart w:id="311" w:name="_Toc516763579"/>
      <w:bookmarkStart w:id="312" w:name="_Toc517946003"/>
      <w:bookmarkStart w:id="313" w:name="_Toc163654289"/>
      <w:bookmarkStart w:id="314" w:name="_Hlk6314341"/>
      <w:bookmarkEnd w:id="304"/>
      <w:bookmarkEnd w:id="305"/>
      <w:bookmarkEnd w:id="306"/>
      <w:proofErr w:type="spellStart"/>
      <w:r>
        <w:t>155I</w:t>
      </w:r>
      <w:proofErr w:type="spellEnd"/>
      <w:r w:rsidR="00D645DE" w:rsidRPr="00F1532F">
        <w:t xml:space="preserve"> </w:t>
      </w:r>
      <w:r w:rsidR="008F5874" w:rsidRPr="00F1532F">
        <w:t>Transition Plan</w:t>
      </w:r>
      <w:bookmarkEnd w:id="307"/>
      <w:bookmarkEnd w:id="308"/>
      <w:bookmarkEnd w:id="309"/>
      <w:bookmarkEnd w:id="310"/>
      <w:bookmarkEnd w:id="311"/>
      <w:bookmarkEnd w:id="312"/>
      <w:bookmarkEnd w:id="313"/>
    </w:p>
    <w:p w14:paraId="12C0CB6C" w14:textId="7E9461D1" w:rsidR="000E4267" w:rsidRDefault="00F92F1A" w:rsidP="00A478F4">
      <w:pPr>
        <w:pStyle w:val="Default"/>
        <w:spacing w:line="264" w:lineRule="auto"/>
        <w:ind w:left="360" w:hanging="360"/>
        <w:jc w:val="both"/>
        <w:rPr>
          <w:sz w:val="22"/>
          <w:szCs w:val="22"/>
        </w:rPr>
      </w:pPr>
      <w:r>
        <w:rPr>
          <w:sz w:val="22"/>
          <w:szCs w:val="22"/>
        </w:rPr>
        <w:t>1</w:t>
      </w:r>
      <w:r w:rsidR="00536932">
        <w:rPr>
          <w:sz w:val="22"/>
          <w:szCs w:val="22"/>
        </w:rPr>
        <w:t>.</w:t>
      </w:r>
      <w:r w:rsidR="003D7717">
        <w:rPr>
          <w:sz w:val="22"/>
          <w:szCs w:val="22"/>
        </w:rPr>
        <w:t xml:space="preserve"> </w:t>
      </w:r>
      <w:r w:rsidR="003D7717">
        <w:rPr>
          <w:sz w:val="22"/>
          <w:szCs w:val="22"/>
        </w:rPr>
        <w:tab/>
      </w:r>
      <w:r w:rsidR="0002659B">
        <w:rPr>
          <w:sz w:val="22"/>
          <w:szCs w:val="22"/>
        </w:rPr>
        <w:t>By July 1, 2026</w:t>
      </w:r>
      <w:r w:rsidR="00425021">
        <w:rPr>
          <w:sz w:val="22"/>
          <w:szCs w:val="22"/>
        </w:rPr>
        <w:t xml:space="preserve">, </w:t>
      </w:r>
      <w:r w:rsidR="008F5874" w:rsidRPr="008F0B78">
        <w:rPr>
          <w:sz w:val="22"/>
          <w:szCs w:val="22"/>
        </w:rPr>
        <w:t>the CONTRACTOR must provide</w:t>
      </w:r>
      <w:r w:rsidR="006F064F">
        <w:rPr>
          <w:sz w:val="22"/>
          <w:szCs w:val="22"/>
        </w:rPr>
        <w:t xml:space="preserve"> to the DEPARTMENT</w:t>
      </w:r>
      <w:r w:rsidR="008F5874" w:rsidRPr="008F0B78">
        <w:rPr>
          <w:sz w:val="22"/>
          <w:szCs w:val="22"/>
        </w:rPr>
        <w:t xml:space="preserve"> a comprehensive transition plan </w:t>
      </w:r>
      <w:r w:rsidR="008F5874">
        <w:rPr>
          <w:sz w:val="22"/>
          <w:szCs w:val="22"/>
        </w:rPr>
        <w:t xml:space="preserve">in a mutually agreed upon format </w:t>
      </w:r>
      <w:r w:rsidR="008F5874" w:rsidRPr="008F0B78">
        <w:rPr>
          <w:sz w:val="22"/>
          <w:szCs w:val="22"/>
        </w:rPr>
        <w:t xml:space="preserve">that provides a timeline of major tasks, activities, and information that will be provided to the succeeding vendor when </w:t>
      </w:r>
      <w:r w:rsidR="006F064F">
        <w:rPr>
          <w:sz w:val="22"/>
          <w:szCs w:val="22"/>
        </w:rPr>
        <w:t xml:space="preserve">CONTRACTOR </w:t>
      </w:r>
      <w:r w:rsidR="008F5874" w:rsidRPr="008F0B78">
        <w:rPr>
          <w:sz w:val="22"/>
          <w:szCs w:val="22"/>
        </w:rPr>
        <w:t>relinquish</w:t>
      </w:r>
      <w:r w:rsidR="006F064F">
        <w:rPr>
          <w:sz w:val="22"/>
          <w:szCs w:val="22"/>
        </w:rPr>
        <w:t>es</w:t>
      </w:r>
      <w:r w:rsidR="008F5874" w:rsidRPr="008F0B78">
        <w:rPr>
          <w:sz w:val="22"/>
          <w:szCs w:val="22"/>
        </w:rPr>
        <w:t xml:space="preserve"> responsibilities at termination of the CONTRACT.</w:t>
      </w:r>
    </w:p>
    <w:p w14:paraId="7BF2269E" w14:textId="77777777" w:rsidR="008E015C" w:rsidRDefault="008E015C" w:rsidP="005827E6">
      <w:pPr>
        <w:pStyle w:val="Default"/>
        <w:spacing w:line="264" w:lineRule="auto"/>
        <w:ind w:left="360" w:hanging="360"/>
        <w:jc w:val="both"/>
        <w:rPr>
          <w:sz w:val="22"/>
          <w:szCs w:val="22"/>
        </w:rPr>
      </w:pPr>
    </w:p>
    <w:p w14:paraId="36213B4A" w14:textId="4D26AE25" w:rsidR="008E015C" w:rsidRPr="00466BDB" w:rsidRDefault="003D7717" w:rsidP="00A478F4">
      <w:pPr>
        <w:pStyle w:val="Default"/>
        <w:spacing w:line="264" w:lineRule="auto"/>
        <w:ind w:left="360" w:hanging="360"/>
        <w:jc w:val="both"/>
        <w:rPr>
          <w:sz w:val="22"/>
          <w:szCs w:val="22"/>
        </w:rPr>
      </w:pPr>
      <w:r>
        <w:rPr>
          <w:sz w:val="22"/>
          <w:szCs w:val="22"/>
        </w:rPr>
        <w:t>2</w:t>
      </w:r>
      <w:r w:rsidR="00536932">
        <w:rPr>
          <w:sz w:val="22"/>
          <w:szCs w:val="22"/>
        </w:rPr>
        <w:t>.</w:t>
      </w:r>
      <w:r>
        <w:rPr>
          <w:sz w:val="22"/>
          <w:szCs w:val="22"/>
        </w:rPr>
        <w:t xml:space="preserve"> </w:t>
      </w:r>
      <w:r w:rsidR="00A478F4">
        <w:rPr>
          <w:sz w:val="22"/>
          <w:szCs w:val="22"/>
        </w:rPr>
        <w:tab/>
      </w:r>
      <w:r w:rsidR="008F5874" w:rsidRPr="008F0B78">
        <w:rPr>
          <w:sz w:val="22"/>
          <w:szCs w:val="22"/>
        </w:rPr>
        <w:t>In the event the CONTRACTOR terminates the CONTRACT, an updated transition plan must accompany the</w:t>
      </w:r>
      <w:r w:rsidR="00A478F4">
        <w:rPr>
          <w:sz w:val="22"/>
          <w:szCs w:val="22"/>
        </w:rPr>
        <w:t xml:space="preserve"> CONTRACTOR’S</w:t>
      </w:r>
      <w:r w:rsidR="008F5874" w:rsidRPr="008F0B78">
        <w:rPr>
          <w:sz w:val="22"/>
          <w:szCs w:val="22"/>
        </w:rPr>
        <w:t xml:space="preserve"> notice of termination. In the event the BOARD terminates the </w:t>
      </w:r>
      <w:r w:rsidR="002814DA" w:rsidRPr="008F0B78">
        <w:rPr>
          <w:sz w:val="22"/>
          <w:szCs w:val="22"/>
        </w:rPr>
        <w:t>CONTRACT</w:t>
      </w:r>
      <w:r w:rsidR="00E27F0D">
        <w:rPr>
          <w:sz w:val="22"/>
          <w:szCs w:val="22"/>
        </w:rPr>
        <w:t>,</w:t>
      </w:r>
      <w:r w:rsidR="008F5874" w:rsidRPr="008F0B78">
        <w:rPr>
          <w:sz w:val="22"/>
          <w:szCs w:val="22"/>
        </w:rPr>
        <w:t xml:space="preserve"> the CONTRACTOR must send an updated transition plan to the DEPARTMENT within thirty (30) </w:t>
      </w:r>
      <w:r w:rsidR="0067019A">
        <w:rPr>
          <w:sz w:val="22"/>
          <w:szCs w:val="22"/>
        </w:rPr>
        <w:t xml:space="preserve">CALENDAR DAYS </w:t>
      </w:r>
      <w:r w:rsidR="008F5874" w:rsidRPr="008F0B78">
        <w:rPr>
          <w:sz w:val="22"/>
          <w:szCs w:val="22"/>
        </w:rPr>
        <w:t xml:space="preserve">of </w:t>
      </w:r>
      <w:r w:rsidR="00E27F0D">
        <w:rPr>
          <w:sz w:val="22"/>
          <w:szCs w:val="22"/>
        </w:rPr>
        <w:t xml:space="preserve">the date of CONTRACTOR’S receipt of </w:t>
      </w:r>
      <w:r w:rsidR="008F5874" w:rsidRPr="008F0B78">
        <w:rPr>
          <w:sz w:val="22"/>
          <w:szCs w:val="22"/>
        </w:rPr>
        <w:t xml:space="preserve">the </w:t>
      </w:r>
      <w:r w:rsidR="00E27F0D">
        <w:rPr>
          <w:sz w:val="22"/>
          <w:szCs w:val="22"/>
        </w:rPr>
        <w:t xml:space="preserve">DEPARTMENT’S </w:t>
      </w:r>
      <w:r w:rsidR="008F5874" w:rsidRPr="008F0B78">
        <w:rPr>
          <w:sz w:val="22"/>
          <w:szCs w:val="22"/>
        </w:rPr>
        <w:t>written notice of termination. The transition plan must be approved by the DEPARTMENT prior to the transition begin date</w:t>
      </w:r>
      <w:r w:rsidR="00E27F0D">
        <w:rPr>
          <w:sz w:val="22"/>
          <w:szCs w:val="22"/>
        </w:rPr>
        <w:t>. CONTRACTOR shall</w:t>
      </w:r>
      <w:r w:rsidR="008F5874" w:rsidRPr="008F0B78">
        <w:rPr>
          <w:sz w:val="22"/>
          <w:szCs w:val="22"/>
        </w:rPr>
        <w:t xml:space="preserve"> cooperat</w:t>
      </w:r>
      <w:r w:rsidR="00E27F0D">
        <w:rPr>
          <w:sz w:val="22"/>
          <w:szCs w:val="22"/>
        </w:rPr>
        <w:t>e with the DEPARTMENT and the succeeding vendor</w:t>
      </w:r>
      <w:r w:rsidR="008F5874" w:rsidRPr="008F0B78">
        <w:rPr>
          <w:sz w:val="22"/>
          <w:szCs w:val="22"/>
        </w:rPr>
        <w:t xml:space="preserve"> and participat</w:t>
      </w:r>
      <w:r w:rsidR="00E27F0D">
        <w:rPr>
          <w:sz w:val="22"/>
          <w:szCs w:val="22"/>
        </w:rPr>
        <w:t>e</w:t>
      </w:r>
      <w:r w:rsidR="008F5874" w:rsidRPr="008F0B78">
        <w:rPr>
          <w:sz w:val="22"/>
          <w:szCs w:val="22"/>
        </w:rPr>
        <w:t xml:space="preserve"> in planning calls or meetings with the succeeding vendor. </w:t>
      </w:r>
    </w:p>
    <w:p w14:paraId="05981318" w14:textId="77777777" w:rsidR="008E015C" w:rsidRPr="008F0B78" w:rsidRDefault="008E015C" w:rsidP="00466BDB">
      <w:pPr>
        <w:pStyle w:val="Default"/>
        <w:spacing w:line="264" w:lineRule="auto"/>
        <w:ind w:left="360"/>
        <w:jc w:val="both"/>
        <w:rPr>
          <w:sz w:val="22"/>
          <w:szCs w:val="22"/>
        </w:rPr>
      </w:pPr>
    </w:p>
    <w:p w14:paraId="4C76E6D9" w14:textId="03B7A034" w:rsidR="008F5874" w:rsidRDefault="008F5874" w:rsidP="009A6B87">
      <w:pPr>
        <w:pStyle w:val="ListParagraph"/>
        <w:numPr>
          <w:ilvl w:val="0"/>
          <w:numId w:val="68"/>
        </w:numPr>
        <w:spacing w:after="0"/>
        <w:jc w:val="both"/>
        <w:rPr>
          <w:rFonts w:cs="Arial"/>
          <w:szCs w:val="22"/>
        </w:rPr>
      </w:pPr>
      <w:r w:rsidRPr="00C1297A">
        <w:rPr>
          <w:rFonts w:cs="Arial"/>
          <w:szCs w:val="22"/>
        </w:rPr>
        <w:t xml:space="preserve">The CONTRACTOR must administer a program </w:t>
      </w:r>
      <w:r w:rsidR="00586976" w:rsidRPr="00C1297A">
        <w:rPr>
          <w:rFonts w:cs="Arial"/>
          <w:szCs w:val="22"/>
        </w:rPr>
        <w:t xml:space="preserve">transition </w:t>
      </w:r>
      <w:r w:rsidRPr="00C1297A">
        <w:rPr>
          <w:rFonts w:cs="Arial"/>
          <w:szCs w:val="22"/>
        </w:rPr>
        <w:t xml:space="preserve">period to process claims and to handle related customer service inquiries. The </w:t>
      </w:r>
      <w:r w:rsidR="00586976" w:rsidRPr="00C1297A">
        <w:rPr>
          <w:rFonts w:cs="Arial"/>
          <w:szCs w:val="22"/>
        </w:rPr>
        <w:t>transition</w:t>
      </w:r>
      <w:r w:rsidRPr="00C1297A">
        <w:rPr>
          <w:rFonts w:cs="Arial"/>
          <w:szCs w:val="22"/>
        </w:rPr>
        <w:t xml:space="preserve"> period begins on the</w:t>
      </w:r>
      <w:r w:rsidR="006F064F" w:rsidRPr="00C1297A">
        <w:rPr>
          <w:rFonts w:cs="Arial"/>
          <w:szCs w:val="22"/>
        </w:rPr>
        <w:t xml:space="preserve"> effective date of</w:t>
      </w:r>
      <w:r w:rsidRPr="00C1297A">
        <w:rPr>
          <w:rFonts w:cs="Arial"/>
          <w:szCs w:val="22"/>
        </w:rPr>
        <w:t xml:space="preserve"> CONTRACT termination and will be no longer than one (1) year. The administrative fee </w:t>
      </w:r>
      <w:r w:rsidR="006F064F" w:rsidRPr="00C1297A">
        <w:rPr>
          <w:rFonts w:cs="Arial"/>
          <w:szCs w:val="22"/>
        </w:rPr>
        <w:t xml:space="preserve">paid to CONTRACTOR during the </w:t>
      </w:r>
      <w:r w:rsidR="00586976" w:rsidRPr="00C1297A">
        <w:rPr>
          <w:rFonts w:cs="Arial"/>
          <w:szCs w:val="22"/>
        </w:rPr>
        <w:t>transition</w:t>
      </w:r>
      <w:r w:rsidR="006F064F" w:rsidRPr="00C1297A">
        <w:rPr>
          <w:rFonts w:cs="Arial"/>
          <w:szCs w:val="22"/>
        </w:rPr>
        <w:t xml:space="preserve"> period </w:t>
      </w:r>
      <w:r w:rsidRPr="00C1297A">
        <w:rPr>
          <w:rFonts w:cs="Arial"/>
          <w:szCs w:val="22"/>
        </w:rPr>
        <w:t xml:space="preserve">shall be the </w:t>
      </w:r>
      <w:r w:rsidR="006F064F" w:rsidRPr="00C1297A">
        <w:rPr>
          <w:rFonts w:cs="Arial"/>
          <w:szCs w:val="22"/>
        </w:rPr>
        <w:t xml:space="preserve">administrative </w:t>
      </w:r>
      <w:r w:rsidRPr="00C1297A">
        <w:rPr>
          <w:rFonts w:cs="Arial"/>
          <w:szCs w:val="22"/>
        </w:rPr>
        <w:t xml:space="preserve">fee in effect during the last year of the </w:t>
      </w:r>
      <w:r w:rsidR="00C55E56" w:rsidRPr="00C1297A">
        <w:rPr>
          <w:rFonts w:cs="Arial"/>
          <w:szCs w:val="22"/>
        </w:rPr>
        <w:t>CONTRACT.</w:t>
      </w:r>
      <w:r w:rsidRPr="00C1297A">
        <w:rPr>
          <w:rFonts w:cs="Arial"/>
          <w:szCs w:val="22"/>
        </w:rPr>
        <w:t xml:space="preserve"> </w:t>
      </w:r>
    </w:p>
    <w:p w14:paraId="5B35177E" w14:textId="77777777" w:rsidR="008E015C" w:rsidRPr="008E015C" w:rsidRDefault="008E015C" w:rsidP="00466BDB">
      <w:pPr>
        <w:spacing w:after="0"/>
        <w:jc w:val="both"/>
        <w:rPr>
          <w:rFonts w:cs="Arial"/>
          <w:szCs w:val="22"/>
        </w:rPr>
      </w:pPr>
    </w:p>
    <w:p w14:paraId="1FECA91C" w14:textId="73D8FFB8" w:rsidR="008F5874" w:rsidRPr="008E015C" w:rsidRDefault="004F6866" w:rsidP="00374F57">
      <w:pPr>
        <w:pStyle w:val="ListParagraph"/>
        <w:ind w:left="360" w:hanging="360"/>
        <w:contextualSpacing w:val="0"/>
        <w:jc w:val="both"/>
        <w:rPr>
          <w:rFonts w:cs="Arial"/>
        </w:rPr>
      </w:pPr>
      <w:r w:rsidRPr="17371C03">
        <w:rPr>
          <w:rFonts w:cs="Arial"/>
        </w:rPr>
        <w:t>4</w:t>
      </w:r>
      <w:r w:rsidR="009A6B87">
        <w:rPr>
          <w:rFonts w:cs="Arial"/>
        </w:rPr>
        <w:t>.</w:t>
      </w:r>
      <w:r w:rsidRPr="17371C03">
        <w:rPr>
          <w:rFonts w:cs="Arial"/>
        </w:rPr>
        <w:t xml:space="preserve"> </w:t>
      </w:r>
      <w:r w:rsidR="00D83555">
        <w:tab/>
      </w:r>
      <w:r w:rsidR="00540462">
        <w:t>During the transition period</w:t>
      </w:r>
      <w:r w:rsidR="00574A69">
        <w:t xml:space="preserve"> (</w:t>
      </w:r>
      <w:r w:rsidR="00574A69" w:rsidRPr="00C1297A">
        <w:rPr>
          <w:rFonts w:cs="Arial"/>
          <w:szCs w:val="22"/>
        </w:rPr>
        <w:t>begin</w:t>
      </w:r>
      <w:r w:rsidR="00574A69">
        <w:rPr>
          <w:rFonts w:cs="Arial"/>
          <w:szCs w:val="22"/>
        </w:rPr>
        <w:t>ning</w:t>
      </w:r>
      <w:r w:rsidR="00574A69" w:rsidRPr="00C1297A">
        <w:rPr>
          <w:rFonts w:cs="Arial"/>
          <w:szCs w:val="22"/>
        </w:rPr>
        <w:t xml:space="preserve"> on the effective date of CONTRACT termination </w:t>
      </w:r>
      <w:r w:rsidR="00574A69">
        <w:rPr>
          <w:rFonts w:cs="Arial"/>
          <w:szCs w:val="22"/>
        </w:rPr>
        <w:t>and ending</w:t>
      </w:r>
      <w:r w:rsidR="00574A69" w:rsidRPr="00C1297A">
        <w:rPr>
          <w:rFonts w:cs="Arial"/>
          <w:szCs w:val="22"/>
        </w:rPr>
        <w:t xml:space="preserve"> one (1) year</w:t>
      </w:r>
      <w:r w:rsidR="00574A69">
        <w:rPr>
          <w:rFonts w:cs="Arial"/>
          <w:szCs w:val="22"/>
        </w:rPr>
        <w:t xml:space="preserve"> thereafter</w:t>
      </w:r>
      <w:r w:rsidR="00AC0FB0">
        <w:rPr>
          <w:rFonts w:cs="Arial"/>
          <w:szCs w:val="22"/>
        </w:rPr>
        <w:t>)</w:t>
      </w:r>
      <w:r w:rsidR="008F5874" w:rsidRPr="17371C03">
        <w:rPr>
          <w:rFonts w:cs="Arial"/>
        </w:rPr>
        <w:t xml:space="preserve"> the CONTRACTOR must:</w:t>
      </w:r>
    </w:p>
    <w:p w14:paraId="551B7A1C" w14:textId="75E3FD03" w:rsidR="008F5874" w:rsidRPr="00466BDB" w:rsidRDefault="008F5874" w:rsidP="009A6B87">
      <w:pPr>
        <w:pStyle w:val="ListParagraph"/>
        <w:numPr>
          <w:ilvl w:val="0"/>
          <w:numId w:val="78"/>
        </w:numPr>
        <w:spacing w:after="0"/>
        <w:ind w:left="720"/>
        <w:jc w:val="both"/>
        <w:rPr>
          <w:rFonts w:cs="Arial"/>
          <w:szCs w:val="22"/>
        </w:rPr>
      </w:pPr>
      <w:r w:rsidRPr="00466BDB">
        <w:rPr>
          <w:rFonts w:cs="Arial"/>
          <w:szCs w:val="22"/>
        </w:rPr>
        <w:t>Participate in all DEPARTMENT requested meetings</w:t>
      </w:r>
      <w:r w:rsidR="006F064F" w:rsidRPr="00466BDB">
        <w:rPr>
          <w:rFonts w:cs="Arial"/>
          <w:szCs w:val="22"/>
        </w:rPr>
        <w:t>;</w:t>
      </w:r>
    </w:p>
    <w:p w14:paraId="1A287158" w14:textId="77777777" w:rsidR="008F5874" w:rsidRPr="00466BDB" w:rsidRDefault="008F5874" w:rsidP="00466BDB">
      <w:pPr>
        <w:pStyle w:val="ListParagraph"/>
        <w:spacing w:after="0"/>
        <w:ind w:hanging="360"/>
        <w:jc w:val="both"/>
        <w:rPr>
          <w:rFonts w:cs="Arial"/>
          <w:szCs w:val="22"/>
        </w:rPr>
      </w:pPr>
    </w:p>
    <w:p w14:paraId="1C910966" w14:textId="77777777" w:rsidR="008F5874" w:rsidRPr="00466BDB" w:rsidRDefault="008F5874" w:rsidP="009A6B87">
      <w:pPr>
        <w:pStyle w:val="ListParagraph"/>
        <w:numPr>
          <w:ilvl w:val="0"/>
          <w:numId w:val="78"/>
        </w:numPr>
        <w:spacing w:after="0"/>
        <w:ind w:left="720"/>
        <w:jc w:val="both"/>
        <w:rPr>
          <w:rFonts w:cs="Arial"/>
          <w:szCs w:val="22"/>
        </w:rPr>
      </w:pPr>
      <w:r w:rsidRPr="00466BDB">
        <w:rPr>
          <w:rFonts w:cs="Arial"/>
          <w:szCs w:val="22"/>
        </w:rPr>
        <w:t>Provide all reports for program close out</w:t>
      </w:r>
      <w:r w:rsidR="008F48C3" w:rsidRPr="00466BDB">
        <w:rPr>
          <w:rFonts w:cs="Arial"/>
          <w:szCs w:val="22"/>
        </w:rPr>
        <w:t>;</w:t>
      </w:r>
      <w:r w:rsidRPr="00466BDB">
        <w:rPr>
          <w:rFonts w:cs="Arial"/>
          <w:szCs w:val="22"/>
        </w:rPr>
        <w:t xml:space="preserve"> </w:t>
      </w:r>
    </w:p>
    <w:p w14:paraId="03224C06" w14:textId="77777777" w:rsidR="008F5874" w:rsidRPr="00466BDB" w:rsidRDefault="008F5874" w:rsidP="00466BDB">
      <w:pPr>
        <w:pStyle w:val="ListParagraph"/>
        <w:spacing w:after="0"/>
        <w:ind w:hanging="360"/>
        <w:rPr>
          <w:rFonts w:cs="Arial"/>
          <w:szCs w:val="22"/>
        </w:rPr>
      </w:pPr>
    </w:p>
    <w:p w14:paraId="55CB3DF9" w14:textId="0B852667" w:rsidR="008F5874" w:rsidRPr="00466BDB" w:rsidRDefault="008F5874" w:rsidP="009A6B87">
      <w:pPr>
        <w:pStyle w:val="ListParagraph"/>
        <w:numPr>
          <w:ilvl w:val="0"/>
          <w:numId w:val="78"/>
        </w:numPr>
        <w:spacing w:after="0"/>
        <w:ind w:left="720"/>
        <w:jc w:val="both"/>
        <w:rPr>
          <w:rFonts w:cs="Arial"/>
          <w:szCs w:val="22"/>
        </w:rPr>
      </w:pPr>
      <w:r w:rsidRPr="00466BDB">
        <w:rPr>
          <w:rFonts w:cs="Arial"/>
          <w:szCs w:val="22"/>
        </w:rPr>
        <w:t xml:space="preserve">Report on performance standards specified in </w:t>
      </w:r>
      <w:hyperlink w:anchor="_315_Performance_Standards" w:history="1">
        <w:r w:rsidRPr="00466BDB">
          <w:rPr>
            <w:rStyle w:val="Hyperlink"/>
            <w:rFonts w:cs="Arial"/>
            <w:szCs w:val="22"/>
          </w:rPr>
          <w:t>Section 315</w:t>
        </w:r>
      </w:hyperlink>
      <w:r w:rsidR="006F064F" w:rsidRPr="00466BDB">
        <w:rPr>
          <w:rStyle w:val="Hyperlink"/>
          <w:rFonts w:cs="Arial"/>
          <w:szCs w:val="22"/>
        </w:rPr>
        <w:t>;</w:t>
      </w:r>
    </w:p>
    <w:p w14:paraId="71155159" w14:textId="77777777" w:rsidR="008F5874" w:rsidRPr="00466BDB" w:rsidRDefault="008F5874" w:rsidP="00466BDB">
      <w:pPr>
        <w:pStyle w:val="ListParagraph"/>
        <w:spacing w:after="0"/>
        <w:ind w:hanging="360"/>
        <w:rPr>
          <w:rFonts w:cs="Arial"/>
          <w:szCs w:val="22"/>
        </w:rPr>
      </w:pPr>
    </w:p>
    <w:p w14:paraId="59DEB6A5" w14:textId="77777777" w:rsidR="008F5874" w:rsidRPr="00466BDB" w:rsidRDefault="008F5874" w:rsidP="009A6B87">
      <w:pPr>
        <w:pStyle w:val="ListParagraph"/>
        <w:numPr>
          <w:ilvl w:val="0"/>
          <w:numId w:val="78"/>
        </w:numPr>
        <w:spacing w:after="0"/>
        <w:ind w:left="720"/>
        <w:jc w:val="both"/>
        <w:rPr>
          <w:rFonts w:cs="Arial"/>
          <w:szCs w:val="22"/>
        </w:rPr>
      </w:pPr>
      <w:r w:rsidRPr="00466BDB">
        <w:rPr>
          <w:rFonts w:cs="Arial"/>
          <w:szCs w:val="22"/>
        </w:rPr>
        <w:t xml:space="preserve">Invoice the DEPARTMENT as specified in </w:t>
      </w:r>
      <w:hyperlink w:anchor="_130A_Financial_Provisions" w:history="1">
        <w:r w:rsidRPr="00466BDB">
          <w:rPr>
            <w:rStyle w:val="Hyperlink"/>
            <w:rFonts w:cs="Arial"/>
            <w:szCs w:val="22"/>
          </w:rPr>
          <w:t xml:space="preserve">Section </w:t>
        </w:r>
        <w:proofErr w:type="spellStart"/>
        <w:r w:rsidRPr="00466BDB">
          <w:rPr>
            <w:rStyle w:val="Hyperlink"/>
            <w:rFonts w:cs="Arial"/>
            <w:szCs w:val="22"/>
          </w:rPr>
          <w:t>130A</w:t>
        </w:r>
        <w:proofErr w:type="spellEnd"/>
      </w:hyperlink>
      <w:r w:rsidR="006F064F" w:rsidRPr="00466BDB">
        <w:rPr>
          <w:rStyle w:val="Hyperlink"/>
          <w:rFonts w:cs="Arial"/>
          <w:szCs w:val="22"/>
        </w:rPr>
        <w:t>;</w:t>
      </w:r>
    </w:p>
    <w:p w14:paraId="5011C6C2" w14:textId="77777777" w:rsidR="008F5874" w:rsidRPr="00466BDB" w:rsidRDefault="008F5874" w:rsidP="00466BDB">
      <w:pPr>
        <w:pStyle w:val="ListParagraph"/>
        <w:spacing w:after="0"/>
        <w:ind w:hanging="360"/>
        <w:rPr>
          <w:rFonts w:cs="Arial"/>
          <w:szCs w:val="22"/>
        </w:rPr>
      </w:pPr>
    </w:p>
    <w:p w14:paraId="5502F31E" w14:textId="77777777" w:rsidR="008F5874" w:rsidRPr="00466BDB" w:rsidRDefault="008F5874" w:rsidP="009A6B87">
      <w:pPr>
        <w:pStyle w:val="ListParagraph"/>
        <w:numPr>
          <w:ilvl w:val="0"/>
          <w:numId w:val="78"/>
        </w:numPr>
        <w:spacing w:after="0"/>
        <w:ind w:left="720"/>
        <w:jc w:val="both"/>
        <w:rPr>
          <w:rFonts w:cs="Arial"/>
          <w:szCs w:val="22"/>
        </w:rPr>
      </w:pPr>
      <w:r w:rsidRPr="00466BDB">
        <w:rPr>
          <w:rFonts w:cs="Arial"/>
          <w:szCs w:val="22"/>
        </w:rPr>
        <w:t>Transmit program data to the new vendor</w:t>
      </w:r>
      <w:r w:rsidR="008F48C3" w:rsidRPr="00466BDB">
        <w:rPr>
          <w:rFonts w:cs="Arial"/>
          <w:szCs w:val="22"/>
        </w:rPr>
        <w:t>; and</w:t>
      </w:r>
    </w:p>
    <w:p w14:paraId="6D359C4A" w14:textId="77777777" w:rsidR="008F5874" w:rsidRPr="00466BDB" w:rsidRDefault="008F5874" w:rsidP="00466BDB">
      <w:pPr>
        <w:pStyle w:val="ListParagraph"/>
        <w:spacing w:after="0"/>
        <w:ind w:hanging="360"/>
        <w:rPr>
          <w:rFonts w:cs="Arial"/>
          <w:szCs w:val="22"/>
        </w:rPr>
      </w:pPr>
    </w:p>
    <w:p w14:paraId="3CB9AD48" w14:textId="77777777" w:rsidR="00ED7CC7" w:rsidRPr="00466BDB" w:rsidRDefault="008F5874" w:rsidP="009A6B87">
      <w:pPr>
        <w:pStyle w:val="ListParagraph"/>
        <w:numPr>
          <w:ilvl w:val="0"/>
          <w:numId w:val="78"/>
        </w:numPr>
        <w:spacing w:after="0"/>
        <w:ind w:left="720"/>
        <w:jc w:val="both"/>
        <w:rPr>
          <w:rFonts w:cs="Arial"/>
          <w:szCs w:val="22"/>
        </w:rPr>
      </w:pPr>
      <w:r w:rsidRPr="00466BDB">
        <w:rPr>
          <w:rFonts w:cs="Arial"/>
          <w:szCs w:val="22"/>
        </w:rPr>
        <w:t>Continue grievance reviews.</w:t>
      </w:r>
    </w:p>
    <w:p w14:paraId="3A397A4C" w14:textId="77777777" w:rsidR="00015D58" w:rsidRDefault="00015D58" w:rsidP="007A4D21">
      <w:pPr>
        <w:spacing w:after="0"/>
        <w:jc w:val="both"/>
        <w:rPr>
          <w:rFonts w:cs="Arial"/>
          <w:szCs w:val="22"/>
        </w:rPr>
      </w:pPr>
    </w:p>
    <w:p w14:paraId="399A1007" w14:textId="362E96D3" w:rsidR="008A7DBC" w:rsidRDefault="00B342B8" w:rsidP="00325ADC">
      <w:pPr>
        <w:spacing w:after="0"/>
        <w:ind w:left="360" w:hanging="360"/>
        <w:jc w:val="both"/>
        <w:rPr>
          <w:rFonts w:cs="Arial"/>
          <w:szCs w:val="22"/>
        </w:rPr>
      </w:pPr>
      <w:bookmarkStart w:id="315" w:name="_Toc516760575"/>
      <w:bookmarkStart w:id="316" w:name="_Toc516760705"/>
      <w:bookmarkStart w:id="317" w:name="_Toc516763580"/>
      <w:bookmarkStart w:id="318" w:name="_Toc517946004"/>
      <w:r w:rsidRPr="00B342B8">
        <w:rPr>
          <w:rFonts w:cs="Arial"/>
          <w:bCs/>
          <w:szCs w:val="22"/>
        </w:rPr>
        <w:t>5</w:t>
      </w:r>
      <w:r w:rsidR="00387D22">
        <w:rPr>
          <w:rFonts w:cs="Arial"/>
          <w:bCs/>
          <w:szCs w:val="22"/>
        </w:rPr>
        <w:t>.</w:t>
      </w:r>
      <w:r w:rsidRPr="00B342B8">
        <w:rPr>
          <w:rFonts w:cs="Arial"/>
          <w:b/>
          <w:szCs w:val="22"/>
        </w:rPr>
        <w:tab/>
      </w:r>
      <w:r w:rsidR="00026034" w:rsidRPr="00325ADC">
        <w:rPr>
          <w:rFonts w:cs="Arial"/>
          <w:bCs/>
          <w:szCs w:val="22"/>
          <w:u w:val="single"/>
        </w:rPr>
        <w:t>Transition Plan Requirement</w:t>
      </w:r>
      <w:r w:rsidR="007503AC" w:rsidRPr="00325ADC">
        <w:rPr>
          <w:rFonts w:cs="Arial"/>
          <w:bCs/>
          <w:szCs w:val="22"/>
          <w:u w:val="single"/>
        </w:rPr>
        <w:t>s</w:t>
      </w:r>
      <w:r w:rsidR="00325ADC" w:rsidRPr="00325ADC">
        <w:rPr>
          <w:rFonts w:cs="Arial"/>
          <w:bCs/>
          <w:szCs w:val="22"/>
        </w:rPr>
        <w:t xml:space="preserve">. </w:t>
      </w:r>
      <w:r w:rsidR="008A7DBC" w:rsidRPr="008A7DBC">
        <w:rPr>
          <w:rFonts w:cs="Arial"/>
          <w:szCs w:val="22"/>
        </w:rPr>
        <w:t xml:space="preserve">The </w:t>
      </w:r>
      <w:r w:rsidR="008A7DBC">
        <w:rPr>
          <w:rFonts w:cs="Arial"/>
          <w:szCs w:val="22"/>
        </w:rPr>
        <w:t>CONTRACTOR’S</w:t>
      </w:r>
      <w:r w:rsidR="008A7DBC" w:rsidRPr="008A7DBC">
        <w:rPr>
          <w:rFonts w:cs="Arial"/>
          <w:szCs w:val="22"/>
        </w:rPr>
        <w:t xml:space="preserve"> comprehensive </w:t>
      </w:r>
      <w:r w:rsidR="00E27F0D">
        <w:rPr>
          <w:rFonts w:cs="Arial"/>
          <w:szCs w:val="22"/>
        </w:rPr>
        <w:t>t</w:t>
      </w:r>
      <w:r w:rsidR="008A7DBC" w:rsidRPr="008A7DBC">
        <w:rPr>
          <w:rFonts w:cs="Arial"/>
          <w:szCs w:val="22"/>
        </w:rPr>
        <w:t xml:space="preserve">ransition </w:t>
      </w:r>
      <w:r w:rsidR="00E27F0D">
        <w:rPr>
          <w:rFonts w:cs="Arial"/>
          <w:szCs w:val="22"/>
        </w:rPr>
        <w:t>p</w:t>
      </w:r>
      <w:r w:rsidR="008A7DBC" w:rsidRPr="008A7DBC">
        <w:rPr>
          <w:rFonts w:cs="Arial"/>
          <w:szCs w:val="22"/>
        </w:rPr>
        <w:t>lan must include, at a minimum, the following:</w:t>
      </w:r>
    </w:p>
    <w:p w14:paraId="499E1E1A" w14:textId="77777777" w:rsidR="00462B60" w:rsidRDefault="00462B60" w:rsidP="00325ADC">
      <w:pPr>
        <w:spacing w:after="0"/>
        <w:ind w:left="360" w:hanging="360"/>
        <w:jc w:val="both"/>
        <w:rPr>
          <w:rFonts w:cs="Arial"/>
          <w:szCs w:val="22"/>
        </w:rPr>
      </w:pPr>
    </w:p>
    <w:p w14:paraId="66659D47" w14:textId="2339EB36" w:rsidR="008A7DBC" w:rsidRDefault="008A7DBC" w:rsidP="004951B8">
      <w:pPr>
        <w:pStyle w:val="ListParagraph"/>
        <w:numPr>
          <w:ilvl w:val="0"/>
          <w:numId w:val="38"/>
        </w:numPr>
        <w:spacing w:after="0"/>
        <w:ind w:left="720"/>
        <w:jc w:val="both"/>
        <w:rPr>
          <w:rFonts w:cs="Arial"/>
          <w:szCs w:val="22"/>
        </w:rPr>
      </w:pPr>
      <w:r w:rsidRPr="00CF1BCC">
        <w:rPr>
          <w:rFonts w:cs="Arial"/>
          <w:szCs w:val="22"/>
        </w:rPr>
        <w:t>Transition summary: description of the transition plan at a high level and what the plan will accomplish</w:t>
      </w:r>
      <w:r>
        <w:rPr>
          <w:rFonts w:cs="Arial"/>
          <w:szCs w:val="22"/>
        </w:rPr>
        <w:t>.</w:t>
      </w:r>
    </w:p>
    <w:p w14:paraId="000134D0" w14:textId="77777777" w:rsidR="00636D4E" w:rsidRDefault="00636D4E" w:rsidP="00D5180A">
      <w:pPr>
        <w:pStyle w:val="ListParagraph"/>
        <w:spacing w:after="0"/>
        <w:ind w:hanging="360"/>
        <w:jc w:val="both"/>
        <w:rPr>
          <w:rFonts w:cs="Arial"/>
          <w:szCs w:val="22"/>
        </w:rPr>
      </w:pPr>
    </w:p>
    <w:p w14:paraId="634FAA99" w14:textId="4953B9E6" w:rsidR="008A7DBC" w:rsidRDefault="008A7DBC" w:rsidP="004951B8">
      <w:pPr>
        <w:pStyle w:val="ListParagraph"/>
        <w:numPr>
          <w:ilvl w:val="0"/>
          <w:numId w:val="38"/>
        </w:numPr>
        <w:spacing w:after="0"/>
        <w:ind w:left="720"/>
        <w:jc w:val="both"/>
        <w:rPr>
          <w:rFonts w:cs="Arial"/>
          <w:szCs w:val="22"/>
        </w:rPr>
      </w:pPr>
      <w:r w:rsidRPr="00CF1BCC">
        <w:rPr>
          <w:rFonts w:cs="Arial"/>
          <w:szCs w:val="22"/>
        </w:rPr>
        <w:t xml:space="preserve">Transition approach: description of the </w:t>
      </w:r>
      <w:r>
        <w:rPr>
          <w:rFonts w:cs="Arial"/>
          <w:szCs w:val="22"/>
        </w:rPr>
        <w:t>CONTRACTOR’S</w:t>
      </w:r>
      <w:r w:rsidRPr="00CF1BCC">
        <w:rPr>
          <w:rFonts w:cs="Arial"/>
          <w:szCs w:val="22"/>
        </w:rPr>
        <w:t xml:space="preserve"> overall approach to the transition</w:t>
      </w:r>
      <w:r>
        <w:rPr>
          <w:rFonts w:cs="Arial"/>
          <w:szCs w:val="22"/>
        </w:rPr>
        <w:t>.</w:t>
      </w:r>
    </w:p>
    <w:p w14:paraId="687EA8ED" w14:textId="77777777" w:rsidR="00636D4E" w:rsidRPr="00605202" w:rsidRDefault="00636D4E" w:rsidP="00D5180A">
      <w:pPr>
        <w:pStyle w:val="ListParagraph"/>
        <w:ind w:hanging="360"/>
        <w:rPr>
          <w:rFonts w:cs="Arial"/>
          <w:szCs w:val="22"/>
        </w:rPr>
      </w:pPr>
    </w:p>
    <w:p w14:paraId="02508873" w14:textId="42550555" w:rsidR="008A7DBC" w:rsidRDefault="008A7DBC" w:rsidP="004951B8">
      <w:pPr>
        <w:pStyle w:val="ListParagraph"/>
        <w:numPr>
          <w:ilvl w:val="0"/>
          <w:numId w:val="38"/>
        </w:numPr>
        <w:spacing w:after="0"/>
        <w:ind w:left="720"/>
        <w:jc w:val="both"/>
        <w:rPr>
          <w:rFonts w:cs="Arial"/>
          <w:szCs w:val="22"/>
        </w:rPr>
      </w:pPr>
      <w:r w:rsidRPr="00CF1BCC">
        <w:rPr>
          <w:rFonts w:cs="Arial"/>
          <w:szCs w:val="22"/>
        </w:rPr>
        <w:t xml:space="preserve">Transition team organizational chart: organizational chart showing all staff resources and their roles in the </w:t>
      </w:r>
      <w:r w:rsidRPr="00047EED">
        <w:rPr>
          <w:rFonts w:cs="Arial"/>
          <w:szCs w:val="22"/>
        </w:rPr>
        <w:t>transition</w:t>
      </w:r>
      <w:r>
        <w:rPr>
          <w:rFonts w:cs="Arial"/>
          <w:szCs w:val="22"/>
        </w:rPr>
        <w:t>.</w:t>
      </w:r>
    </w:p>
    <w:p w14:paraId="52BA6DC9" w14:textId="77777777" w:rsidR="00636D4E" w:rsidRDefault="00636D4E" w:rsidP="00D5180A">
      <w:pPr>
        <w:pStyle w:val="ListParagraph"/>
        <w:spacing w:after="0"/>
        <w:ind w:hanging="360"/>
        <w:jc w:val="both"/>
        <w:rPr>
          <w:rFonts w:cs="Arial"/>
          <w:szCs w:val="22"/>
        </w:rPr>
      </w:pPr>
    </w:p>
    <w:p w14:paraId="668F6796" w14:textId="5512A50A" w:rsidR="008A7DBC" w:rsidRDefault="008A7DBC" w:rsidP="004951B8">
      <w:pPr>
        <w:pStyle w:val="ListParagraph"/>
        <w:numPr>
          <w:ilvl w:val="0"/>
          <w:numId w:val="38"/>
        </w:numPr>
        <w:spacing w:after="0"/>
        <w:ind w:left="720"/>
        <w:jc w:val="both"/>
        <w:rPr>
          <w:rFonts w:cs="Arial"/>
          <w:szCs w:val="22"/>
        </w:rPr>
      </w:pPr>
      <w:r w:rsidRPr="00CF1BCC">
        <w:rPr>
          <w:rFonts w:cs="Arial"/>
          <w:szCs w:val="22"/>
        </w:rPr>
        <w:t>Transition project schedule chart: chart illustrating the transition plan project schedule. The chart should list</w:t>
      </w:r>
      <w:r w:rsidRPr="00047EED">
        <w:rPr>
          <w:rFonts w:cs="Arial"/>
          <w:szCs w:val="22"/>
        </w:rPr>
        <w:t xml:space="preserve"> all major tasks and activities to be performed, task owner, and time and duration for each major task.</w:t>
      </w:r>
    </w:p>
    <w:p w14:paraId="4752557C" w14:textId="77777777" w:rsidR="00636D4E" w:rsidRPr="00605202" w:rsidRDefault="00636D4E" w:rsidP="00D5180A">
      <w:pPr>
        <w:spacing w:after="0"/>
        <w:ind w:left="720" w:hanging="360"/>
        <w:jc w:val="both"/>
        <w:rPr>
          <w:rFonts w:cs="Arial"/>
          <w:szCs w:val="22"/>
        </w:rPr>
      </w:pPr>
    </w:p>
    <w:p w14:paraId="2685CE19" w14:textId="217EBA2A" w:rsidR="008A7DBC" w:rsidRDefault="008A7DBC" w:rsidP="004951B8">
      <w:pPr>
        <w:pStyle w:val="ListParagraph"/>
        <w:numPr>
          <w:ilvl w:val="0"/>
          <w:numId w:val="38"/>
        </w:numPr>
        <w:ind w:left="720"/>
        <w:contextualSpacing w:val="0"/>
        <w:jc w:val="both"/>
        <w:rPr>
          <w:rFonts w:cs="Arial"/>
          <w:szCs w:val="22"/>
        </w:rPr>
      </w:pPr>
      <w:r w:rsidRPr="00CF1BCC">
        <w:rPr>
          <w:rFonts w:cs="Arial"/>
          <w:szCs w:val="22"/>
        </w:rPr>
        <w:t xml:space="preserve">A detailed description of the major tasks and activities that will be executed during the transition, </w:t>
      </w:r>
      <w:r w:rsidR="003824AD">
        <w:rPr>
          <w:rFonts w:cs="Arial"/>
          <w:szCs w:val="22"/>
        </w:rPr>
        <w:t>must</w:t>
      </w:r>
      <w:r w:rsidR="003824AD" w:rsidRPr="00CF1BCC">
        <w:rPr>
          <w:rFonts w:cs="Arial"/>
          <w:szCs w:val="22"/>
        </w:rPr>
        <w:t xml:space="preserve"> </w:t>
      </w:r>
      <w:r w:rsidRPr="00CF1BCC">
        <w:rPr>
          <w:rFonts w:cs="Arial"/>
          <w:szCs w:val="22"/>
        </w:rPr>
        <w:t>include</w:t>
      </w:r>
      <w:r w:rsidR="00BD6A2E">
        <w:rPr>
          <w:rFonts w:cs="Arial"/>
          <w:szCs w:val="22"/>
        </w:rPr>
        <w:t>,</w:t>
      </w:r>
      <w:r w:rsidRPr="00047EED">
        <w:rPr>
          <w:rFonts w:cs="Arial"/>
          <w:szCs w:val="22"/>
        </w:rPr>
        <w:t xml:space="preserve"> </w:t>
      </w:r>
      <w:r w:rsidR="003824AD">
        <w:rPr>
          <w:rFonts w:cs="Arial"/>
          <w:szCs w:val="22"/>
        </w:rPr>
        <w:t>at a minimum</w:t>
      </w:r>
      <w:r w:rsidR="00BD6A2E">
        <w:rPr>
          <w:rFonts w:cs="Arial"/>
          <w:szCs w:val="22"/>
        </w:rPr>
        <w:t>,</w:t>
      </w:r>
      <w:r w:rsidRPr="00047EED">
        <w:rPr>
          <w:rFonts w:cs="Arial"/>
          <w:szCs w:val="22"/>
        </w:rPr>
        <w:t xml:space="preserve"> the following:</w:t>
      </w:r>
    </w:p>
    <w:p w14:paraId="06AA1C6A" w14:textId="77777777" w:rsidR="00221E72" w:rsidRDefault="00221E72" w:rsidP="004951B8">
      <w:pPr>
        <w:pStyle w:val="ListParagraph"/>
        <w:numPr>
          <w:ilvl w:val="1"/>
          <w:numId w:val="35"/>
        </w:numPr>
        <w:spacing w:after="0"/>
        <w:jc w:val="both"/>
        <w:rPr>
          <w:rFonts w:cs="Arial"/>
          <w:szCs w:val="22"/>
        </w:rPr>
        <w:sectPr w:rsidR="00221E72" w:rsidSect="0096779B">
          <w:footerReference w:type="default" r:id="rId36"/>
          <w:pgSz w:w="12240" w:h="15840"/>
          <w:pgMar w:top="1440" w:right="1440" w:bottom="1440" w:left="1440" w:header="720" w:footer="720" w:gutter="0"/>
          <w:cols w:space="720"/>
          <w:docGrid w:linePitch="360"/>
        </w:sectPr>
      </w:pPr>
    </w:p>
    <w:p w14:paraId="76404F13" w14:textId="77777777" w:rsidR="008A7DBC" w:rsidRDefault="008A7DBC" w:rsidP="004951B8">
      <w:pPr>
        <w:pStyle w:val="ListParagraph"/>
        <w:numPr>
          <w:ilvl w:val="1"/>
          <w:numId w:val="35"/>
        </w:numPr>
        <w:spacing w:after="0"/>
        <w:rPr>
          <w:rFonts w:cs="Arial"/>
          <w:szCs w:val="22"/>
        </w:rPr>
      </w:pPr>
      <w:r w:rsidRPr="00CF1BCC">
        <w:rPr>
          <w:rFonts w:cs="Arial"/>
          <w:szCs w:val="22"/>
        </w:rPr>
        <w:t>Transitional services</w:t>
      </w:r>
    </w:p>
    <w:p w14:paraId="1C267C5F" w14:textId="02BF8493" w:rsidR="008A7DBC" w:rsidRDefault="008A7DBC" w:rsidP="004951B8">
      <w:pPr>
        <w:pStyle w:val="ListParagraph"/>
        <w:numPr>
          <w:ilvl w:val="1"/>
          <w:numId w:val="35"/>
        </w:numPr>
        <w:spacing w:after="0"/>
      </w:pPr>
      <w:r w:rsidRPr="00CF1BCC">
        <w:rPr>
          <w:rFonts w:cs="Arial"/>
          <w:szCs w:val="22"/>
        </w:rPr>
        <w:t xml:space="preserve">Management </w:t>
      </w:r>
      <w:bookmarkEnd w:id="315"/>
      <w:bookmarkEnd w:id="316"/>
      <w:bookmarkEnd w:id="317"/>
      <w:bookmarkEnd w:id="318"/>
      <w:r w:rsidR="00BD6A2E">
        <w:rPr>
          <w:rFonts w:cs="Arial"/>
          <w:szCs w:val="22"/>
        </w:rPr>
        <w:t>s</w:t>
      </w:r>
      <w:r w:rsidRPr="00CF1BCC">
        <w:rPr>
          <w:rFonts w:cs="Arial"/>
          <w:szCs w:val="22"/>
        </w:rPr>
        <w:t>upport</w:t>
      </w:r>
    </w:p>
    <w:p w14:paraId="0B7E14B8" w14:textId="1C94C918" w:rsidR="008A7DBC" w:rsidRDefault="008A7DBC" w:rsidP="004951B8">
      <w:pPr>
        <w:pStyle w:val="ListParagraph"/>
        <w:numPr>
          <w:ilvl w:val="1"/>
          <w:numId w:val="35"/>
        </w:numPr>
        <w:spacing w:after="0"/>
        <w:rPr>
          <w:rFonts w:cs="Arial"/>
          <w:szCs w:val="22"/>
        </w:rPr>
      </w:pPr>
      <w:r w:rsidRPr="00CF1BCC">
        <w:rPr>
          <w:rFonts w:cs="Arial"/>
          <w:szCs w:val="22"/>
        </w:rPr>
        <w:t>Knowledge transfer</w:t>
      </w:r>
    </w:p>
    <w:p w14:paraId="7EED7FE7" w14:textId="77777777" w:rsidR="008A7DBC" w:rsidRDefault="008A7DBC" w:rsidP="004951B8">
      <w:pPr>
        <w:pStyle w:val="ListParagraph"/>
        <w:numPr>
          <w:ilvl w:val="1"/>
          <w:numId w:val="35"/>
        </w:numPr>
        <w:spacing w:after="0"/>
        <w:rPr>
          <w:rFonts w:cs="Arial"/>
          <w:szCs w:val="22"/>
        </w:rPr>
      </w:pPr>
      <w:r w:rsidRPr="00CF1BCC">
        <w:rPr>
          <w:rFonts w:cs="Arial"/>
          <w:szCs w:val="22"/>
        </w:rPr>
        <w:t>Data collection and transfer</w:t>
      </w:r>
    </w:p>
    <w:p w14:paraId="7850AF6F" w14:textId="57144F6C" w:rsidR="008A7DBC" w:rsidRDefault="00BD6A2E" w:rsidP="004951B8">
      <w:pPr>
        <w:pStyle w:val="ListParagraph"/>
        <w:numPr>
          <w:ilvl w:val="1"/>
          <w:numId w:val="35"/>
        </w:numPr>
        <w:spacing w:after="0"/>
        <w:rPr>
          <w:rFonts w:cs="Arial"/>
          <w:szCs w:val="22"/>
        </w:rPr>
      </w:pPr>
      <w:r>
        <w:rPr>
          <w:rFonts w:cs="Arial"/>
          <w:szCs w:val="22"/>
        </w:rPr>
        <w:t>PARTICIPANT</w:t>
      </w:r>
      <w:r w:rsidR="008A7DBC" w:rsidRPr="00CF1BCC">
        <w:rPr>
          <w:rFonts w:cs="Arial"/>
          <w:szCs w:val="22"/>
        </w:rPr>
        <w:t xml:space="preserve"> portal</w:t>
      </w:r>
    </w:p>
    <w:p w14:paraId="4A673287" w14:textId="77777777" w:rsidR="008A7DBC" w:rsidRDefault="008A7DBC" w:rsidP="004951B8">
      <w:pPr>
        <w:pStyle w:val="ListParagraph"/>
        <w:numPr>
          <w:ilvl w:val="1"/>
          <w:numId w:val="35"/>
        </w:numPr>
        <w:spacing w:after="0"/>
        <w:rPr>
          <w:rFonts w:cs="Arial"/>
          <w:szCs w:val="22"/>
        </w:rPr>
      </w:pPr>
      <w:r w:rsidRPr="00CF1BCC">
        <w:rPr>
          <w:rFonts w:cs="Arial"/>
          <w:szCs w:val="22"/>
        </w:rPr>
        <w:t>Administrator portal</w:t>
      </w:r>
    </w:p>
    <w:p w14:paraId="740A52F6" w14:textId="77777777" w:rsidR="008A7DBC" w:rsidRDefault="008A7DBC" w:rsidP="004951B8">
      <w:pPr>
        <w:pStyle w:val="ListParagraph"/>
        <w:numPr>
          <w:ilvl w:val="1"/>
          <w:numId w:val="35"/>
        </w:numPr>
        <w:spacing w:after="0"/>
        <w:rPr>
          <w:rFonts w:cs="Arial"/>
          <w:szCs w:val="22"/>
        </w:rPr>
      </w:pPr>
      <w:r w:rsidRPr="00CF1BCC">
        <w:rPr>
          <w:rFonts w:cs="Arial"/>
          <w:szCs w:val="22"/>
        </w:rPr>
        <w:t>Customer service</w:t>
      </w:r>
    </w:p>
    <w:p w14:paraId="4B1D931D" w14:textId="77777777" w:rsidR="008A7DBC" w:rsidRDefault="008A7DBC" w:rsidP="004951B8">
      <w:pPr>
        <w:pStyle w:val="ListParagraph"/>
        <w:numPr>
          <w:ilvl w:val="1"/>
          <w:numId w:val="35"/>
        </w:numPr>
        <w:spacing w:after="0"/>
        <w:rPr>
          <w:rFonts w:cs="Arial"/>
          <w:szCs w:val="22"/>
        </w:rPr>
      </w:pPr>
      <w:r w:rsidRPr="00CF1BCC">
        <w:rPr>
          <w:rFonts w:cs="Arial"/>
          <w:szCs w:val="22"/>
        </w:rPr>
        <w:t>Communication</w:t>
      </w:r>
    </w:p>
    <w:p w14:paraId="48A1A12B" w14:textId="77777777" w:rsidR="008A7DBC" w:rsidRDefault="008A7DBC" w:rsidP="004951B8">
      <w:pPr>
        <w:pStyle w:val="ListParagraph"/>
        <w:numPr>
          <w:ilvl w:val="1"/>
          <w:numId w:val="35"/>
        </w:numPr>
        <w:spacing w:after="0"/>
        <w:rPr>
          <w:rFonts w:cs="Arial"/>
          <w:szCs w:val="22"/>
        </w:rPr>
      </w:pPr>
      <w:r w:rsidRPr="00CF1BCC">
        <w:rPr>
          <w:rFonts w:cs="Arial"/>
          <w:szCs w:val="22"/>
        </w:rPr>
        <w:t>Claims processing</w:t>
      </w:r>
    </w:p>
    <w:p w14:paraId="20CC0AA9" w14:textId="77777777" w:rsidR="00E56B99" w:rsidRDefault="008A7DBC" w:rsidP="00E56B99">
      <w:pPr>
        <w:pStyle w:val="ListParagraph"/>
        <w:numPr>
          <w:ilvl w:val="1"/>
          <w:numId w:val="35"/>
        </w:numPr>
        <w:spacing w:after="0"/>
        <w:rPr>
          <w:rFonts w:cs="Arial"/>
          <w:szCs w:val="22"/>
        </w:rPr>
      </w:pPr>
      <w:r w:rsidRPr="00E56B99">
        <w:rPr>
          <w:rFonts w:cs="Arial"/>
          <w:szCs w:val="22"/>
        </w:rPr>
        <w:t>Unsubstantiated claims</w:t>
      </w:r>
    </w:p>
    <w:p w14:paraId="4BB0E0A4" w14:textId="07E6154E" w:rsidR="00E56B99" w:rsidRPr="00E56B99" w:rsidRDefault="00870892" w:rsidP="00E56B99">
      <w:pPr>
        <w:pStyle w:val="ListParagraph"/>
        <w:numPr>
          <w:ilvl w:val="1"/>
          <w:numId w:val="35"/>
        </w:numPr>
        <w:spacing w:after="0"/>
        <w:rPr>
          <w:rFonts w:cs="Arial"/>
          <w:szCs w:val="22"/>
        </w:rPr>
      </w:pPr>
      <w:r w:rsidRPr="00E56B99">
        <w:rPr>
          <w:rFonts w:cs="Arial"/>
          <w:szCs w:val="22"/>
        </w:rPr>
        <w:br w:type="column"/>
      </w:r>
      <w:r w:rsidR="00E56B99" w:rsidRPr="00E56B99">
        <w:rPr>
          <w:rFonts w:cs="Arial"/>
          <w:szCs w:val="22"/>
        </w:rPr>
        <w:t>Debit card</w:t>
      </w:r>
    </w:p>
    <w:p w14:paraId="4248CFA3" w14:textId="02993C74" w:rsidR="008A7DBC" w:rsidRDefault="008A7DBC" w:rsidP="004951B8">
      <w:pPr>
        <w:pStyle w:val="ListParagraph"/>
        <w:numPr>
          <w:ilvl w:val="1"/>
          <w:numId w:val="35"/>
        </w:numPr>
        <w:spacing w:after="0"/>
        <w:rPr>
          <w:rFonts w:cs="Arial"/>
          <w:szCs w:val="22"/>
        </w:rPr>
      </w:pPr>
      <w:r w:rsidRPr="00CF1BCC">
        <w:rPr>
          <w:rFonts w:cs="Arial"/>
          <w:szCs w:val="22"/>
        </w:rPr>
        <w:t>Uncashed checks</w:t>
      </w:r>
    </w:p>
    <w:p w14:paraId="7E528451" w14:textId="77777777" w:rsidR="008A7DBC" w:rsidRDefault="008A7DBC" w:rsidP="004951B8">
      <w:pPr>
        <w:pStyle w:val="ListParagraph"/>
        <w:numPr>
          <w:ilvl w:val="1"/>
          <w:numId w:val="35"/>
        </w:numPr>
        <w:spacing w:after="0"/>
        <w:rPr>
          <w:rFonts w:cs="Arial"/>
          <w:szCs w:val="22"/>
        </w:rPr>
      </w:pPr>
      <w:r w:rsidRPr="00CF1BCC">
        <w:rPr>
          <w:rFonts w:cs="Arial"/>
          <w:szCs w:val="22"/>
        </w:rPr>
        <w:t>Carryover</w:t>
      </w:r>
    </w:p>
    <w:p w14:paraId="3EAB0B0A" w14:textId="77777777" w:rsidR="008A7DBC" w:rsidRDefault="008A7DBC" w:rsidP="004951B8">
      <w:pPr>
        <w:pStyle w:val="ListParagraph"/>
        <w:numPr>
          <w:ilvl w:val="1"/>
          <w:numId w:val="35"/>
        </w:numPr>
        <w:spacing w:after="0"/>
        <w:rPr>
          <w:rFonts w:cs="Arial"/>
          <w:szCs w:val="22"/>
        </w:rPr>
      </w:pPr>
      <w:r w:rsidRPr="00CF1BCC">
        <w:rPr>
          <w:rFonts w:cs="Arial"/>
          <w:szCs w:val="22"/>
        </w:rPr>
        <w:t>Disputes, complaints, and appeals</w:t>
      </w:r>
    </w:p>
    <w:p w14:paraId="42D362F6" w14:textId="77777777" w:rsidR="008A7DBC" w:rsidRDefault="008A7DBC" w:rsidP="004951B8">
      <w:pPr>
        <w:pStyle w:val="ListParagraph"/>
        <w:numPr>
          <w:ilvl w:val="1"/>
          <w:numId w:val="35"/>
        </w:numPr>
        <w:spacing w:after="0"/>
        <w:rPr>
          <w:rFonts w:cs="Arial"/>
          <w:szCs w:val="22"/>
        </w:rPr>
      </w:pPr>
      <w:r w:rsidRPr="00CF1BCC">
        <w:rPr>
          <w:rFonts w:cs="Arial"/>
          <w:szCs w:val="22"/>
        </w:rPr>
        <w:t>Forfeiture</w:t>
      </w:r>
    </w:p>
    <w:p w14:paraId="42885986" w14:textId="77777777" w:rsidR="008A7DBC" w:rsidRDefault="008A7DBC" w:rsidP="004951B8">
      <w:pPr>
        <w:pStyle w:val="ListParagraph"/>
        <w:numPr>
          <w:ilvl w:val="1"/>
          <w:numId w:val="35"/>
        </w:numPr>
        <w:spacing w:after="0"/>
        <w:rPr>
          <w:rFonts w:cs="Arial"/>
          <w:szCs w:val="22"/>
        </w:rPr>
      </w:pPr>
      <w:r w:rsidRPr="00CF1BCC">
        <w:rPr>
          <w:rFonts w:cs="Arial"/>
          <w:szCs w:val="22"/>
        </w:rPr>
        <w:t>Data and financial reconciliation</w:t>
      </w:r>
    </w:p>
    <w:p w14:paraId="03DF4193" w14:textId="167E254E" w:rsidR="008A7DBC" w:rsidRDefault="00BD6A2E" w:rsidP="004951B8">
      <w:pPr>
        <w:pStyle w:val="ListParagraph"/>
        <w:numPr>
          <w:ilvl w:val="1"/>
          <w:numId w:val="35"/>
        </w:numPr>
        <w:spacing w:after="0"/>
        <w:rPr>
          <w:rFonts w:cs="Arial"/>
          <w:szCs w:val="22"/>
        </w:rPr>
      </w:pPr>
      <w:r>
        <w:rPr>
          <w:rFonts w:cs="Arial"/>
          <w:szCs w:val="22"/>
        </w:rPr>
        <w:t>PLAN YEAR</w:t>
      </w:r>
      <w:r w:rsidR="008A7DBC" w:rsidRPr="00CF1BCC">
        <w:rPr>
          <w:rFonts w:cs="Arial"/>
          <w:szCs w:val="22"/>
        </w:rPr>
        <w:t xml:space="preserve"> finalization</w:t>
      </w:r>
    </w:p>
    <w:p w14:paraId="26E35A5A" w14:textId="77777777" w:rsidR="008A7DBC" w:rsidRDefault="008A7DBC" w:rsidP="004951B8">
      <w:pPr>
        <w:pStyle w:val="ListParagraph"/>
        <w:numPr>
          <w:ilvl w:val="1"/>
          <w:numId w:val="35"/>
        </w:numPr>
        <w:spacing w:after="0"/>
        <w:rPr>
          <w:rFonts w:cs="Arial"/>
          <w:szCs w:val="22"/>
        </w:rPr>
      </w:pPr>
      <w:r w:rsidRPr="00CF1BCC">
        <w:rPr>
          <w:rFonts w:cs="Arial"/>
          <w:szCs w:val="22"/>
        </w:rPr>
        <w:t>Audit</w:t>
      </w:r>
    </w:p>
    <w:p w14:paraId="7B0E0024" w14:textId="0069D723" w:rsidR="008A7DBC" w:rsidRDefault="008A7DBC" w:rsidP="004951B8">
      <w:pPr>
        <w:pStyle w:val="ListParagraph"/>
        <w:numPr>
          <w:ilvl w:val="1"/>
          <w:numId w:val="35"/>
        </w:numPr>
        <w:spacing w:after="0"/>
        <w:rPr>
          <w:rFonts w:cs="Arial"/>
          <w:szCs w:val="22"/>
        </w:rPr>
      </w:pPr>
      <w:r w:rsidRPr="00CF1BCC">
        <w:rPr>
          <w:rFonts w:cs="Arial"/>
          <w:szCs w:val="22"/>
        </w:rPr>
        <w:t xml:space="preserve">Property </w:t>
      </w:r>
      <w:r w:rsidR="00BD6A2E">
        <w:rPr>
          <w:rFonts w:cs="Arial"/>
          <w:szCs w:val="22"/>
        </w:rPr>
        <w:t>t</w:t>
      </w:r>
      <w:r w:rsidRPr="00CF1BCC">
        <w:rPr>
          <w:rFonts w:cs="Arial"/>
          <w:szCs w:val="22"/>
        </w:rPr>
        <w:t>ransition</w:t>
      </w:r>
    </w:p>
    <w:p w14:paraId="63284FED" w14:textId="35B9E84E" w:rsidR="008A7DBC" w:rsidRPr="00047EED" w:rsidRDefault="008A7DBC" w:rsidP="004951B8">
      <w:pPr>
        <w:pStyle w:val="ListParagraph"/>
        <w:numPr>
          <w:ilvl w:val="1"/>
          <w:numId w:val="35"/>
        </w:numPr>
        <w:spacing w:after="0"/>
        <w:rPr>
          <w:rFonts w:cs="Arial"/>
          <w:szCs w:val="22"/>
        </w:rPr>
      </w:pPr>
      <w:r w:rsidRPr="00CF1BCC">
        <w:rPr>
          <w:rFonts w:cs="Arial"/>
          <w:szCs w:val="22"/>
        </w:rPr>
        <w:t xml:space="preserve">Other necessary major tasks identified by the </w:t>
      </w:r>
      <w:r w:rsidR="00BD6A2E">
        <w:rPr>
          <w:rFonts w:cs="Arial"/>
          <w:szCs w:val="22"/>
        </w:rPr>
        <w:t>DEPARTMENT</w:t>
      </w:r>
    </w:p>
    <w:p w14:paraId="4710B3D2" w14:textId="77777777" w:rsidR="00221E72" w:rsidRDefault="00221E72" w:rsidP="008B701B">
      <w:pPr>
        <w:spacing w:after="0"/>
        <w:rPr>
          <w:rFonts w:cs="Arial"/>
          <w:szCs w:val="22"/>
        </w:rPr>
        <w:sectPr w:rsidR="00221E72" w:rsidSect="00221E72">
          <w:type w:val="continuous"/>
          <w:pgSz w:w="12240" w:h="15840"/>
          <w:pgMar w:top="1440" w:right="1440" w:bottom="1440" w:left="1440" w:header="720" w:footer="720" w:gutter="0"/>
          <w:cols w:num="2" w:space="720"/>
          <w:docGrid w:linePitch="360"/>
        </w:sectPr>
      </w:pPr>
    </w:p>
    <w:p w14:paraId="1C8F11D7" w14:textId="77777777" w:rsidR="00026034" w:rsidRDefault="00026034" w:rsidP="008A7DBC">
      <w:pPr>
        <w:spacing w:after="0"/>
        <w:jc w:val="both"/>
        <w:rPr>
          <w:rFonts w:cs="Arial"/>
          <w:szCs w:val="22"/>
        </w:rPr>
      </w:pPr>
    </w:p>
    <w:p w14:paraId="6006FFFF" w14:textId="7B561D54" w:rsidR="00ED7CC7" w:rsidRPr="00693890" w:rsidRDefault="00BD6A2E" w:rsidP="004951B8">
      <w:pPr>
        <w:pStyle w:val="ListParagraph"/>
        <w:numPr>
          <w:ilvl w:val="0"/>
          <w:numId w:val="38"/>
        </w:numPr>
        <w:spacing w:after="0"/>
        <w:ind w:left="720"/>
        <w:jc w:val="both"/>
        <w:rPr>
          <w:rFonts w:cs="Arial"/>
          <w:szCs w:val="22"/>
        </w:rPr>
      </w:pPr>
      <w:r w:rsidRPr="00693890">
        <w:rPr>
          <w:rFonts w:cs="Arial"/>
          <w:szCs w:val="22"/>
        </w:rPr>
        <w:t>T</w:t>
      </w:r>
      <w:r w:rsidRPr="00693890">
        <w:rPr>
          <w:rFonts w:eastAsiaTheme="minorHAnsi" w:cs="Arial"/>
          <w:szCs w:val="22"/>
        </w:rPr>
        <w:t>he CONTRACTOR will perform the services specified in the transition plan as requested by the DEPARTMENT.</w:t>
      </w:r>
      <w:r w:rsidRPr="00693890">
        <w:rPr>
          <w:rFonts w:cs="Arial"/>
          <w:szCs w:val="22"/>
        </w:rPr>
        <w:t xml:space="preserve"> </w:t>
      </w:r>
      <w:r w:rsidR="00662CFD" w:rsidRPr="00693890">
        <w:rPr>
          <w:rFonts w:cs="Arial"/>
          <w:szCs w:val="22"/>
        </w:rPr>
        <w:t xml:space="preserve">Failure of the CONTRACTOR to comply with the </w:t>
      </w:r>
      <w:r w:rsidRPr="00693890">
        <w:rPr>
          <w:rFonts w:cs="Arial"/>
          <w:szCs w:val="22"/>
        </w:rPr>
        <w:t>t</w:t>
      </w:r>
      <w:r w:rsidR="00662CFD" w:rsidRPr="00693890">
        <w:rPr>
          <w:rFonts w:cs="Arial"/>
          <w:szCs w:val="22"/>
        </w:rPr>
        <w:t xml:space="preserve">ransition </w:t>
      </w:r>
      <w:r w:rsidRPr="00693890">
        <w:rPr>
          <w:rFonts w:cs="Arial"/>
          <w:szCs w:val="22"/>
        </w:rPr>
        <w:t>p</w:t>
      </w:r>
      <w:r w:rsidR="00662CFD" w:rsidRPr="00693890">
        <w:rPr>
          <w:rFonts w:cs="Arial"/>
          <w:szCs w:val="22"/>
        </w:rPr>
        <w:t xml:space="preserve">lan </w:t>
      </w:r>
      <w:r w:rsidRPr="00693890">
        <w:rPr>
          <w:rFonts w:cs="Arial"/>
          <w:szCs w:val="22"/>
        </w:rPr>
        <w:t>r</w:t>
      </w:r>
      <w:r w:rsidR="00662CFD" w:rsidRPr="00693890">
        <w:rPr>
          <w:rFonts w:cs="Arial"/>
          <w:szCs w:val="22"/>
        </w:rPr>
        <w:t xml:space="preserve">equirements shall constitute a breach of the </w:t>
      </w:r>
      <w:r w:rsidRPr="00693890">
        <w:rPr>
          <w:rFonts w:cs="Arial"/>
          <w:szCs w:val="22"/>
        </w:rPr>
        <w:t>CONTRACT</w:t>
      </w:r>
      <w:r w:rsidR="00662CFD" w:rsidRPr="00693890">
        <w:rPr>
          <w:rFonts w:cs="Arial"/>
          <w:szCs w:val="22"/>
        </w:rPr>
        <w:t xml:space="preserve"> and additional penalties may apply.</w:t>
      </w:r>
    </w:p>
    <w:p w14:paraId="44A2BC2C" w14:textId="77777777" w:rsidR="003B32B5" w:rsidRDefault="003B32B5">
      <w:pPr>
        <w:autoSpaceDE w:val="0"/>
        <w:autoSpaceDN w:val="0"/>
        <w:adjustRightInd w:val="0"/>
        <w:spacing w:after="0" w:line="240" w:lineRule="auto"/>
        <w:jc w:val="both"/>
        <w:rPr>
          <w:rFonts w:eastAsiaTheme="minorHAnsi" w:cs="Arial"/>
          <w:szCs w:val="22"/>
        </w:rPr>
      </w:pPr>
    </w:p>
    <w:p w14:paraId="6298DB92" w14:textId="622624E7" w:rsidR="00FB33EF" w:rsidRDefault="00A00BC5" w:rsidP="004951B8">
      <w:pPr>
        <w:pStyle w:val="ListParagraph"/>
        <w:numPr>
          <w:ilvl w:val="0"/>
          <w:numId w:val="69"/>
        </w:numPr>
        <w:autoSpaceDE w:val="0"/>
        <w:autoSpaceDN w:val="0"/>
        <w:adjustRightInd w:val="0"/>
        <w:spacing w:after="0" w:line="240" w:lineRule="auto"/>
        <w:jc w:val="both"/>
        <w:rPr>
          <w:rFonts w:eastAsiaTheme="minorHAnsi" w:cs="Arial"/>
          <w:szCs w:val="22"/>
        </w:rPr>
      </w:pPr>
      <w:r>
        <w:rPr>
          <w:rFonts w:eastAsiaTheme="minorHAnsi" w:cs="Arial"/>
          <w:szCs w:val="22"/>
        </w:rPr>
        <w:t xml:space="preserve">Upon </w:t>
      </w:r>
      <w:r w:rsidR="00FB33EF">
        <w:rPr>
          <w:rFonts w:eastAsiaTheme="minorHAnsi" w:cs="Arial"/>
          <w:szCs w:val="22"/>
        </w:rPr>
        <w:t xml:space="preserve">CONTRACT </w:t>
      </w:r>
      <w:r>
        <w:rPr>
          <w:rFonts w:eastAsiaTheme="minorHAnsi" w:cs="Arial"/>
          <w:szCs w:val="22"/>
        </w:rPr>
        <w:t xml:space="preserve">expiration or </w:t>
      </w:r>
      <w:r w:rsidR="00FB33EF">
        <w:rPr>
          <w:rFonts w:eastAsiaTheme="minorHAnsi" w:cs="Arial"/>
          <w:szCs w:val="22"/>
        </w:rPr>
        <w:t>termination</w:t>
      </w:r>
      <w:r>
        <w:rPr>
          <w:rFonts w:eastAsiaTheme="minorHAnsi" w:cs="Arial"/>
          <w:szCs w:val="22"/>
        </w:rPr>
        <w:t>:</w:t>
      </w:r>
    </w:p>
    <w:p w14:paraId="1EA5AF92" w14:textId="171843F7" w:rsidR="003B32B5" w:rsidRDefault="003B32B5">
      <w:pPr>
        <w:pStyle w:val="ListParagraph"/>
        <w:numPr>
          <w:ilvl w:val="1"/>
          <w:numId w:val="10"/>
        </w:numPr>
        <w:spacing w:before="120" w:after="0"/>
        <w:contextualSpacing w:val="0"/>
        <w:jc w:val="both"/>
      </w:pPr>
      <w:r w:rsidRPr="00721BD5">
        <w:rPr>
          <w:rFonts w:cs="Arial"/>
          <w:bCs/>
          <w:u w:val="single"/>
        </w:rPr>
        <w:t>Administrator Support</w:t>
      </w:r>
      <w:r w:rsidR="009F1E05" w:rsidRPr="00AE6279">
        <w:rPr>
          <w:rFonts w:cs="Arial"/>
          <w:bCs/>
        </w:rPr>
        <w:t>.</w:t>
      </w:r>
      <w:r w:rsidRPr="4F4544EA">
        <w:rPr>
          <w:rFonts w:cs="Arial"/>
        </w:rPr>
        <w:t xml:space="preserve"> </w:t>
      </w:r>
      <w:r w:rsidR="00693890" w:rsidRPr="4F4544EA">
        <w:rPr>
          <w:rFonts w:cs="Arial"/>
        </w:rPr>
        <w:t>T</w:t>
      </w:r>
      <w:r w:rsidRPr="4F4544EA">
        <w:rPr>
          <w:rFonts w:cs="Arial"/>
        </w:rPr>
        <w:t xml:space="preserve">he CONTRACTOR will continue to provide prompt, knowledgeable, and consistently accurate </w:t>
      </w:r>
      <w:r w:rsidR="0059043F" w:rsidRPr="4F4544EA">
        <w:rPr>
          <w:rFonts w:cs="Arial"/>
        </w:rPr>
        <w:t>SERVICES</w:t>
      </w:r>
      <w:r w:rsidRPr="4F4544EA">
        <w:rPr>
          <w:rFonts w:cs="Arial"/>
        </w:rPr>
        <w:t xml:space="preserve"> to the DEPARTMENT and the </w:t>
      </w:r>
      <w:r w:rsidR="00BD6A2E" w:rsidRPr="4F4544EA">
        <w:rPr>
          <w:rFonts w:cs="Arial"/>
        </w:rPr>
        <w:t>PAYROLL CENTERS</w:t>
      </w:r>
      <w:r w:rsidRPr="4F4544EA">
        <w:rPr>
          <w:rFonts w:cs="Arial"/>
        </w:rPr>
        <w:t xml:space="preserve">. The CONTRACTOR will continue to maintain and support the dedicated relationship management </w:t>
      </w:r>
      <w:r w:rsidR="00AE2723">
        <w:rPr>
          <w:rFonts w:cs="Arial"/>
        </w:rPr>
        <w:t xml:space="preserve">team </w:t>
      </w:r>
      <w:r w:rsidR="007758F0">
        <w:rPr>
          <w:rFonts w:cs="Arial"/>
        </w:rPr>
        <w:t>with</w:t>
      </w:r>
      <w:r w:rsidR="00AE2723">
        <w:rPr>
          <w:rFonts w:cs="Arial"/>
        </w:rPr>
        <w:t xml:space="preserve"> </w:t>
      </w:r>
      <w:r w:rsidRPr="4F4544EA">
        <w:rPr>
          <w:rFonts w:cs="Arial"/>
        </w:rPr>
        <w:t>email box</w:t>
      </w:r>
      <w:r w:rsidR="008819B6" w:rsidRPr="4F4544EA">
        <w:rPr>
          <w:rFonts w:cs="Arial"/>
        </w:rPr>
        <w:t>es</w:t>
      </w:r>
      <w:r w:rsidRPr="4F4544EA">
        <w:rPr>
          <w:rFonts w:cs="Arial"/>
        </w:rPr>
        <w:t xml:space="preserve"> and phone number</w:t>
      </w:r>
      <w:r w:rsidR="008819B6" w:rsidRPr="4F4544EA">
        <w:rPr>
          <w:rFonts w:cs="Arial"/>
        </w:rPr>
        <w:t>s</w:t>
      </w:r>
      <w:r w:rsidRPr="4F4544EA">
        <w:rPr>
          <w:rFonts w:cs="Arial"/>
        </w:rPr>
        <w:t xml:space="preserve"> for the DEPARTMENT and </w:t>
      </w:r>
      <w:r w:rsidR="0059043F" w:rsidRPr="4F4544EA">
        <w:rPr>
          <w:rFonts w:cs="Arial"/>
        </w:rPr>
        <w:t xml:space="preserve">PAYROLL </w:t>
      </w:r>
      <w:r w:rsidR="00927963" w:rsidRPr="4F4544EA">
        <w:rPr>
          <w:rFonts w:cs="Arial"/>
        </w:rPr>
        <w:t>CENTER personnel</w:t>
      </w:r>
      <w:r w:rsidRPr="4F4544EA">
        <w:rPr>
          <w:rFonts w:cs="Arial"/>
        </w:rPr>
        <w:t xml:space="preserve"> through the duration of the </w:t>
      </w:r>
      <w:r w:rsidR="0059043F" w:rsidRPr="4F4544EA">
        <w:rPr>
          <w:rFonts w:cs="Arial"/>
        </w:rPr>
        <w:t>CONTRACT</w:t>
      </w:r>
      <w:r w:rsidRPr="4F4544EA">
        <w:rPr>
          <w:rFonts w:cs="Arial"/>
        </w:rPr>
        <w:t>.</w:t>
      </w:r>
      <w:r w:rsidRPr="4F4544EA" w:rsidDel="008819B6">
        <w:rPr>
          <w:rFonts w:cs="Arial"/>
        </w:rPr>
        <w:t xml:space="preserve"> </w:t>
      </w:r>
      <w:r w:rsidRPr="4F4544EA">
        <w:rPr>
          <w:rFonts w:cs="Arial"/>
        </w:rPr>
        <w:t xml:space="preserve">The CONTRACTOR will provide sufficient experienced transition personnel to ensure that the </w:t>
      </w:r>
      <w:r w:rsidR="0059043F" w:rsidRPr="4F4544EA">
        <w:rPr>
          <w:rFonts w:cs="Arial"/>
        </w:rPr>
        <w:t>SERVICES</w:t>
      </w:r>
      <w:r w:rsidRPr="4F4544EA">
        <w:rPr>
          <w:rFonts w:cs="Arial"/>
        </w:rPr>
        <w:t xml:space="preserve"> are transitioned and maintained at the DEPARTMENT’S required level of quality and proficiency. The CONTRACTOR’S assigned project and transition personnel will be available for onsite project work as directed by the </w:t>
      </w:r>
      <w:r w:rsidR="0059043F" w:rsidRPr="4F4544EA">
        <w:rPr>
          <w:rFonts w:cs="Arial"/>
        </w:rPr>
        <w:t>DEPARTMENT</w:t>
      </w:r>
      <w:r w:rsidRPr="4F4544EA">
        <w:rPr>
          <w:rFonts w:cs="Arial"/>
        </w:rPr>
        <w:t xml:space="preserve"> according to the terms of the </w:t>
      </w:r>
      <w:r w:rsidR="0059043F" w:rsidRPr="4F4544EA">
        <w:rPr>
          <w:rFonts w:cs="Arial"/>
        </w:rPr>
        <w:t>CONTRACT</w:t>
      </w:r>
      <w:r w:rsidRPr="4F4544EA">
        <w:rPr>
          <w:rFonts w:cs="Arial"/>
        </w:rPr>
        <w:t xml:space="preserve"> until acceptance of</w:t>
      </w:r>
      <w:r w:rsidR="0059043F" w:rsidRPr="4F4544EA">
        <w:rPr>
          <w:rFonts w:cs="Arial"/>
        </w:rPr>
        <w:t xml:space="preserve"> </w:t>
      </w:r>
      <w:r w:rsidRPr="4F4544EA">
        <w:t>transition completion.</w:t>
      </w:r>
    </w:p>
    <w:p w14:paraId="554D3959" w14:textId="77777777" w:rsidR="003B32B5" w:rsidRDefault="003B32B5" w:rsidP="003B32B5">
      <w:pPr>
        <w:autoSpaceDE w:val="0"/>
        <w:autoSpaceDN w:val="0"/>
        <w:adjustRightInd w:val="0"/>
        <w:spacing w:after="0" w:line="240" w:lineRule="auto"/>
        <w:jc w:val="both"/>
        <w:rPr>
          <w:rFonts w:eastAsiaTheme="minorHAnsi" w:cs="Arial"/>
          <w:szCs w:val="22"/>
        </w:rPr>
      </w:pPr>
    </w:p>
    <w:p w14:paraId="0E9DE5D9" w14:textId="34C273EC" w:rsidR="003B32B5" w:rsidRPr="007F5DE0" w:rsidRDefault="003B32B5">
      <w:pPr>
        <w:pStyle w:val="ListParagraph"/>
        <w:numPr>
          <w:ilvl w:val="1"/>
          <w:numId w:val="10"/>
        </w:numPr>
        <w:autoSpaceDE w:val="0"/>
        <w:autoSpaceDN w:val="0"/>
        <w:adjustRightInd w:val="0"/>
        <w:spacing w:after="0" w:line="240" w:lineRule="auto"/>
        <w:jc w:val="both"/>
        <w:rPr>
          <w:rFonts w:eastAsiaTheme="minorHAnsi" w:cs="Arial"/>
          <w:szCs w:val="22"/>
        </w:rPr>
      </w:pPr>
      <w:r w:rsidRPr="00AE6279">
        <w:rPr>
          <w:rFonts w:eastAsiaTheme="minorHAnsi" w:cs="Arial"/>
          <w:bCs/>
          <w:szCs w:val="22"/>
          <w:u w:val="single"/>
        </w:rPr>
        <w:t>Knowledge Transfer</w:t>
      </w:r>
      <w:r w:rsidR="00E358B2">
        <w:rPr>
          <w:rFonts w:eastAsiaTheme="minorHAnsi" w:cs="Arial"/>
          <w:bCs/>
          <w:szCs w:val="22"/>
        </w:rPr>
        <w:t>.</w:t>
      </w:r>
      <w:r w:rsidRPr="00E358B2">
        <w:rPr>
          <w:rFonts w:eastAsiaTheme="minorHAnsi" w:cs="Arial"/>
          <w:bCs/>
          <w:szCs w:val="22"/>
        </w:rPr>
        <w:t xml:space="preserve"> </w:t>
      </w:r>
      <w:r w:rsidR="00EA6D9A">
        <w:rPr>
          <w:rFonts w:eastAsiaTheme="minorHAnsi" w:cs="Arial"/>
          <w:szCs w:val="22"/>
        </w:rPr>
        <w:t>A</w:t>
      </w:r>
      <w:r w:rsidRPr="00A477DC">
        <w:rPr>
          <w:rFonts w:eastAsiaTheme="minorHAnsi" w:cs="Arial"/>
          <w:szCs w:val="22"/>
        </w:rPr>
        <w:t xml:space="preserve">ll CONTRACTOR personnel will work alongside DEPARTMENT staff, </w:t>
      </w:r>
      <w:r w:rsidR="0059043F" w:rsidRPr="0018318C">
        <w:rPr>
          <w:rFonts w:eastAsiaTheme="minorHAnsi" w:cs="Arial"/>
          <w:szCs w:val="22"/>
        </w:rPr>
        <w:t xml:space="preserve">PAYROLL </w:t>
      </w:r>
      <w:r w:rsidR="00927963" w:rsidRPr="0018318C">
        <w:rPr>
          <w:rFonts w:eastAsiaTheme="minorHAnsi" w:cs="Arial"/>
          <w:szCs w:val="22"/>
        </w:rPr>
        <w:t>CENTER staff</w:t>
      </w:r>
      <w:r w:rsidRPr="007E27A8">
        <w:rPr>
          <w:rFonts w:eastAsiaTheme="minorHAnsi" w:cs="Arial"/>
          <w:szCs w:val="22"/>
        </w:rPr>
        <w:t xml:space="preserve">, and/or succeeding </w:t>
      </w:r>
      <w:r w:rsidR="0059043F" w:rsidRPr="003E1AFE">
        <w:rPr>
          <w:rFonts w:eastAsiaTheme="minorHAnsi" w:cs="Arial"/>
          <w:szCs w:val="22"/>
        </w:rPr>
        <w:t>vendor personnel</w:t>
      </w:r>
      <w:r w:rsidRPr="003E1AFE">
        <w:rPr>
          <w:rFonts w:eastAsiaTheme="minorHAnsi" w:cs="Arial"/>
          <w:szCs w:val="22"/>
        </w:rPr>
        <w:t xml:space="preserve"> throughout the transition in order to ensure a seamless transition. The CONT</w:t>
      </w:r>
      <w:r w:rsidRPr="006F27BF">
        <w:rPr>
          <w:rFonts w:eastAsiaTheme="minorHAnsi" w:cs="Arial"/>
          <w:szCs w:val="22"/>
        </w:rPr>
        <w:t xml:space="preserve">RACTOR’S transition lead and DEPARTMENT staff will meet throughout the transition in order to determine if any further training or knowledge transfer is required. The CONTRACTOR recognizes that the </w:t>
      </w:r>
      <w:r w:rsidR="00927963" w:rsidRPr="007B3276">
        <w:rPr>
          <w:rFonts w:eastAsiaTheme="minorHAnsi" w:cs="Arial"/>
          <w:szCs w:val="22"/>
        </w:rPr>
        <w:t>SERVICES are</w:t>
      </w:r>
      <w:r w:rsidRPr="007E27A8">
        <w:rPr>
          <w:rFonts w:eastAsiaTheme="minorHAnsi" w:cs="Arial"/>
          <w:szCs w:val="22"/>
        </w:rPr>
        <w:t xml:space="preserve"> vital to the DEPARTMENT and must be continued without interruption and that, upon </w:t>
      </w:r>
      <w:r w:rsidR="0059043F" w:rsidRPr="003E1AFE">
        <w:rPr>
          <w:rFonts w:eastAsiaTheme="minorHAnsi" w:cs="Arial"/>
          <w:szCs w:val="22"/>
        </w:rPr>
        <w:t>CONTRACT</w:t>
      </w:r>
      <w:r w:rsidRPr="003E1AFE">
        <w:rPr>
          <w:rFonts w:eastAsiaTheme="minorHAnsi" w:cs="Arial"/>
          <w:szCs w:val="22"/>
        </w:rPr>
        <w:t xml:space="preserve"> termination, a successor</w:t>
      </w:r>
      <w:r w:rsidR="0059043F" w:rsidRPr="006F27BF">
        <w:rPr>
          <w:rFonts w:eastAsiaTheme="minorHAnsi" w:cs="Arial"/>
          <w:szCs w:val="22"/>
        </w:rPr>
        <w:t xml:space="preserve"> vendor or </w:t>
      </w:r>
      <w:r w:rsidRPr="0002015C">
        <w:rPr>
          <w:rFonts w:eastAsiaTheme="minorHAnsi" w:cs="Arial"/>
          <w:szCs w:val="22"/>
        </w:rPr>
        <w:t xml:space="preserve">the DEPARTMENT may continue the </w:t>
      </w:r>
      <w:r w:rsidR="0059043F" w:rsidRPr="00F74824">
        <w:rPr>
          <w:rFonts w:eastAsiaTheme="minorHAnsi" w:cs="Arial"/>
          <w:szCs w:val="22"/>
        </w:rPr>
        <w:t>SERVICES</w:t>
      </w:r>
      <w:r w:rsidRPr="00F74824">
        <w:rPr>
          <w:rFonts w:eastAsiaTheme="minorHAnsi" w:cs="Arial"/>
          <w:szCs w:val="22"/>
        </w:rPr>
        <w:t>. The CONTRACTOR agrees to provide transition training and exe</w:t>
      </w:r>
      <w:r w:rsidRPr="007F5DE0">
        <w:rPr>
          <w:rFonts w:eastAsiaTheme="minorHAnsi" w:cs="Arial"/>
          <w:szCs w:val="22"/>
        </w:rPr>
        <w:t>rcise its best efforts and cooperation to ensure an orderly, efficient, and seamless transition.</w:t>
      </w:r>
    </w:p>
    <w:p w14:paraId="5A87797E" w14:textId="77777777" w:rsidR="003B32B5" w:rsidRDefault="003B32B5" w:rsidP="003B32B5">
      <w:pPr>
        <w:autoSpaceDE w:val="0"/>
        <w:autoSpaceDN w:val="0"/>
        <w:adjustRightInd w:val="0"/>
        <w:spacing w:after="0" w:line="240" w:lineRule="auto"/>
        <w:jc w:val="both"/>
        <w:rPr>
          <w:rFonts w:eastAsiaTheme="minorHAnsi" w:cs="Arial"/>
          <w:szCs w:val="22"/>
        </w:rPr>
      </w:pPr>
    </w:p>
    <w:p w14:paraId="2B2ABDBF" w14:textId="29008F4B" w:rsidR="007E2463" w:rsidRPr="00E358B2" w:rsidRDefault="003B32B5">
      <w:pPr>
        <w:pStyle w:val="ListParagraph"/>
        <w:numPr>
          <w:ilvl w:val="1"/>
          <w:numId w:val="10"/>
        </w:numPr>
        <w:autoSpaceDE w:val="0"/>
        <w:autoSpaceDN w:val="0"/>
        <w:adjustRightInd w:val="0"/>
        <w:spacing w:line="240" w:lineRule="auto"/>
        <w:contextualSpacing w:val="0"/>
        <w:jc w:val="both"/>
        <w:rPr>
          <w:rFonts w:eastAsiaTheme="minorHAnsi" w:cs="Arial"/>
          <w:bCs/>
          <w:szCs w:val="22"/>
        </w:rPr>
      </w:pPr>
      <w:r w:rsidRPr="00AE6279">
        <w:rPr>
          <w:rFonts w:eastAsiaTheme="minorHAnsi" w:cs="Arial"/>
          <w:bCs/>
          <w:szCs w:val="22"/>
          <w:u w:val="single"/>
        </w:rPr>
        <w:t xml:space="preserve">Data </w:t>
      </w:r>
      <w:r w:rsidR="00927963" w:rsidRPr="00AE6279">
        <w:rPr>
          <w:rFonts w:eastAsiaTheme="minorHAnsi" w:cs="Arial"/>
          <w:bCs/>
          <w:szCs w:val="22"/>
          <w:u w:val="single"/>
        </w:rPr>
        <w:t>Transfer</w:t>
      </w:r>
      <w:r w:rsidR="00E358B2">
        <w:rPr>
          <w:rFonts w:eastAsiaTheme="minorHAnsi" w:cs="Arial"/>
          <w:bCs/>
          <w:szCs w:val="22"/>
        </w:rPr>
        <w:t>.</w:t>
      </w:r>
      <w:r w:rsidRPr="00AE6279">
        <w:rPr>
          <w:rFonts w:eastAsiaTheme="minorHAnsi" w:cs="Arial"/>
          <w:bCs/>
          <w:szCs w:val="22"/>
        </w:rPr>
        <w:t xml:space="preserve"> </w:t>
      </w:r>
    </w:p>
    <w:p w14:paraId="1F417CCB" w14:textId="0CAF835E" w:rsidR="007B3276" w:rsidRDefault="007E2463" w:rsidP="007E2463">
      <w:pPr>
        <w:pStyle w:val="ListParagraph"/>
        <w:autoSpaceDE w:val="0"/>
        <w:autoSpaceDN w:val="0"/>
        <w:adjustRightInd w:val="0"/>
        <w:spacing w:line="240" w:lineRule="auto"/>
        <w:ind w:left="1080" w:hanging="360"/>
        <w:contextualSpacing w:val="0"/>
        <w:jc w:val="both"/>
        <w:rPr>
          <w:rFonts w:eastAsiaTheme="minorHAnsi" w:cs="Arial"/>
          <w:szCs w:val="22"/>
        </w:rPr>
      </w:pPr>
      <w:r>
        <w:rPr>
          <w:rFonts w:eastAsiaTheme="minorHAnsi" w:cs="Arial"/>
          <w:szCs w:val="22"/>
        </w:rPr>
        <w:t xml:space="preserve">i. </w:t>
      </w:r>
      <w:r w:rsidR="00EA6D9A">
        <w:rPr>
          <w:rFonts w:eastAsiaTheme="minorHAnsi" w:cs="Arial"/>
          <w:szCs w:val="22"/>
        </w:rPr>
        <w:tab/>
      </w:r>
      <w:r w:rsidR="003B32B5" w:rsidRPr="00AB2CBF">
        <w:rPr>
          <w:rFonts w:eastAsiaTheme="minorHAnsi" w:cs="Arial"/>
          <w:szCs w:val="22"/>
        </w:rPr>
        <w:t xml:space="preserve">All administrative reports, data files, and source documents that are specific to the </w:t>
      </w:r>
      <w:r w:rsidR="003B32B5" w:rsidRPr="00A477DC">
        <w:rPr>
          <w:rFonts w:eastAsiaTheme="minorHAnsi" w:cs="Arial"/>
          <w:szCs w:val="22"/>
        </w:rPr>
        <w:t>DEP</w:t>
      </w:r>
      <w:r w:rsidR="003B32B5" w:rsidRPr="0018318C">
        <w:rPr>
          <w:rFonts w:eastAsiaTheme="minorHAnsi" w:cs="Arial"/>
          <w:szCs w:val="22"/>
        </w:rPr>
        <w:t xml:space="preserve">ARTMENT are the property of the DEPARTMENT. The CONTRACTOR will provide the DEPARTMENT with all administrative reports, data files, and source documents requested by the DEPARTMENT by the due date specified by the DEPARTMENT. </w:t>
      </w:r>
    </w:p>
    <w:p w14:paraId="2D98ADF1" w14:textId="27DBDA15" w:rsidR="003B32B5" w:rsidRPr="00F74824" w:rsidRDefault="007E2463" w:rsidP="007E2463">
      <w:pPr>
        <w:pStyle w:val="ListParagraph"/>
        <w:autoSpaceDE w:val="0"/>
        <w:autoSpaceDN w:val="0"/>
        <w:adjustRightInd w:val="0"/>
        <w:spacing w:after="0" w:line="240" w:lineRule="auto"/>
        <w:ind w:left="1080" w:hanging="360"/>
        <w:jc w:val="both"/>
        <w:rPr>
          <w:rFonts w:eastAsiaTheme="minorHAnsi" w:cs="Arial"/>
          <w:szCs w:val="22"/>
        </w:rPr>
      </w:pPr>
      <w:r>
        <w:rPr>
          <w:rFonts w:eastAsiaTheme="minorHAnsi" w:cs="Arial"/>
          <w:szCs w:val="22"/>
        </w:rPr>
        <w:t>ii.</w:t>
      </w:r>
      <w:r>
        <w:rPr>
          <w:rFonts w:eastAsiaTheme="minorHAnsi" w:cs="Arial"/>
          <w:szCs w:val="22"/>
        </w:rPr>
        <w:tab/>
      </w:r>
      <w:r w:rsidR="003B32B5" w:rsidRPr="00AB2CBF">
        <w:rPr>
          <w:rFonts w:eastAsiaTheme="minorHAnsi" w:cs="Arial"/>
          <w:szCs w:val="22"/>
        </w:rPr>
        <w:t>The DEPARTMENT reserves the right to request additional data and</w:t>
      </w:r>
      <w:r w:rsidR="003B32B5" w:rsidRPr="00970C99">
        <w:rPr>
          <w:rFonts w:eastAsiaTheme="minorHAnsi" w:cs="Arial"/>
          <w:szCs w:val="22"/>
        </w:rPr>
        <w:t xml:space="preserve"> </w:t>
      </w:r>
      <w:r w:rsidR="003B32B5" w:rsidRPr="00A477DC">
        <w:rPr>
          <w:rFonts w:eastAsiaTheme="minorHAnsi" w:cs="Arial"/>
          <w:szCs w:val="22"/>
        </w:rPr>
        <w:t xml:space="preserve">reporting as necessary for a successful transition by the due date specified by the </w:t>
      </w:r>
      <w:r w:rsidR="001E574F" w:rsidRPr="007E27A8">
        <w:rPr>
          <w:rFonts w:eastAsiaTheme="minorHAnsi" w:cs="Arial"/>
          <w:szCs w:val="22"/>
        </w:rPr>
        <w:t>DEPARTMENT</w:t>
      </w:r>
      <w:r w:rsidR="003B32B5" w:rsidRPr="00E763AF">
        <w:rPr>
          <w:rFonts w:eastAsiaTheme="minorHAnsi" w:cs="Arial"/>
          <w:szCs w:val="22"/>
        </w:rPr>
        <w:t>. All reports, data files,</w:t>
      </w:r>
      <w:r w:rsidR="003B32B5" w:rsidRPr="003E1AFE">
        <w:rPr>
          <w:rFonts w:eastAsiaTheme="minorHAnsi" w:cs="Arial"/>
          <w:szCs w:val="22"/>
        </w:rPr>
        <w:t xml:space="preserve"> and source documents shall be provided in a format determined by the DEPARTMENT. There shall be no cost associated to data transfer or </w:t>
      </w:r>
      <w:r w:rsidR="001E574F" w:rsidRPr="003E1AFE">
        <w:rPr>
          <w:rFonts w:eastAsiaTheme="minorHAnsi" w:cs="Arial"/>
          <w:szCs w:val="22"/>
        </w:rPr>
        <w:t xml:space="preserve">data </w:t>
      </w:r>
      <w:r w:rsidR="003B32B5" w:rsidRPr="003E1AFE">
        <w:rPr>
          <w:rFonts w:eastAsiaTheme="minorHAnsi" w:cs="Arial"/>
          <w:szCs w:val="22"/>
        </w:rPr>
        <w:t>re</w:t>
      </w:r>
      <w:r w:rsidR="003B32B5" w:rsidRPr="006F27BF">
        <w:rPr>
          <w:rFonts w:eastAsiaTheme="minorHAnsi" w:cs="Arial"/>
          <w:szCs w:val="22"/>
        </w:rPr>
        <w:t xml:space="preserve">moval from the CONTRACTOR’S </w:t>
      </w:r>
      <w:r w:rsidR="001E574F" w:rsidRPr="006F27BF">
        <w:rPr>
          <w:rFonts w:eastAsiaTheme="minorHAnsi" w:cs="Arial"/>
          <w:szCs w:val="22"/>
        </w:rPr>
        <w:t xml:space="preserve">systems </w:t>
      </w:r>
      <w:r w:rsidR="003B32B5" w:rsidRPr="0002015C">
        <w:rPr>
          <w:rFonts w:eastAsiaTheme="minorHAnsi" w:cs="Arial"/>
          <w:szCs w:val="22"/>
        </w:rPr>
        <w:t xml:space="preserve">when requested by the DEPARTMENT during </w:t>
      </w:r>
      <w:r w:rsidR="001E574F" w:rsidRPr="0002015C">
        <w:rPr>
          <w:rFonts w:eastAsiaTheme="minorHAnsi" w:cs="Arial"/>
          <w:szCs w:val="22"/>
        </w:rPr>
        <w:t>the</w:t>
      </w:r>
      <w:r w:rsidR="003B32B5" w:rsidRPr="00F74824">
        <w:rPr>
          <w:rFonts w:eastAsiaTheme="minorHAnsi" w:cs="Arial"/>
          <w:szCs w:val="22"/>
        </w:rPr>
        <w:t xml:space="preserve"> transition.  </w:t>
      </w:r>
    </w:p>
    <w:p w14:paraId="5555C8E5" w14:textId="77777777" w:rsidR="003B32B5" w:rsidRDefault="003B32B5" w:rsidP="003B32B5">
      <w:pPr>
        <w:autoSpaceDE w:val="0"/>
        <w:autoSpaceDN w:val="0"/>
        <w:adjustRightInd w:val="0"/>
        <w:spacing w:after="0" w:line="240" w:lineRule="auto"/>
        <w:jc w:val="both"/>
        <w:rPr>
          <w:rFonts w:eastAsiaTheme="minorHAnsi" w:cs="Arial"/>
          <w:szCs w:val="22"/>
        </w:rPr>
      </w:pPr>
    </w:p>
    <w:p w14:paraId="5708EAEE" w14:textId="382600EC" w:rsidR="003B32B5" w:rsidRPr="006A35E1" w:rsidRDefault="003B32B5">
      <w:pPr>
        <w:pStyle w:val="ListParagraph"/>
        <w:numPr>
          <w:ilvl w:val="1"/>
          <w:numId w:val="10"/>
        </w:numPr>
        <w:autoSpaceDE w:val="0"/>
        <w:autoSpaceDN w:val="0"/>
        <w:adjustRightInd w:val="0"/>
        <w:spacing w:after="0" w:line="240" w:lineRule="auto"/>
        <w:jc w:val="both"/>
        <w:rPr>
          <w:rFonts w:eastAsiaTheme="minorHAnsi" w:cs="Arial"/>
          <w:bCs/>
          <w:szCs w:val="22"/>
        </w:rPr>
      </w:pPr>
      <w:r w:rsidRPr="00AB7D7F">
        <w:rPr>
          <w:rFonts w:eastAsiaTheme="minorHAnsi" w:cs="Arial"/>
          <w:bCs/>
          <w:szCs w:val="22"/>
          <w:u w:val="single"/>
        </w:rPr>
        <w:t>Property Transition</w:t>
      </w:r>
      <w:r w:rsidR="006A35E1">
        <w:rPr>
          <w:rFonts w:eastAsiaTheme="minorHAnsi" w:cs="Arial"/>
          <w:bCs/>
          <w:szCs w:val="22"/>
        </w:rPr>
        <w:t>.</w:t>
      </w:r>
      <w:r w:rsidRPr="006A35E1">
        <w:rPr>
          <w:rFonts w:eastAsiaTheme="minorHAnsi" w:cs="Arial"/>
          <w:bCs/>
          <w:szCs w:val="22"/>
        </w:rPr>
        <w:t xml:space="preserve"> All manuals, guides, brochures, flyers, educational videos, presentations, and source documents that are customized for the </w:t>
      </w:r>
      <w:r w:rsidR="001E574F" w:rsidRPr="006A35E1">
        <w:rPr>
          <w:rFonts w:eastAsiaTheme="minorHAnsi" w:cs="Arial"/>
          <w:bCs/>
          <w:szCs w:val="22"/>
        </w:rPr>
        <w:t>DEPARTMENT</w:t>
      </w:r>
      <w:r w:rsidRPr="006A35E1">
        <w:rPr>
          <w:rFonts w:eastAsiaTheme="minorHAnsi" w:cs="Arial"/>
          <w:bCs/>
          <w:szCs w:val="22"/>
        </w:rPr>
        <w:t xml:space="preserve"> are the property of the </w:t>
      </w:r>
      <w:r w:rsidR="001E574F" w:rsidRPr="006A35E1">
        <w:rPr>
          <w:rFonts w:eastAsiaTheme="minorHAnsi" w:cs="Arial"/>
          <w:bCs/>
          <w:szCs w:val="22"/>
        </w:rPr>
        <w:t>DEPARTMENT</w:t>
      </w:r>
      <w:r w:rsidRPr="006A35E1">
        <w:rPr>
          <w:rFonts w:eastAsiaTheme="minorHAnsi" w:cs="Arial"/>
          <w:bCs/>
          <w:szCs w:val="22"/>
        </w:rPr>
        <w:t xml:space="preserve">. The CONTRACTOR will provide the DEPARTMENT with all manuals, guides, brochures, flyers, education videos, presentations, and source documents </w:t>
      </w:r>
      <w:r w:rsidR="001E574F" w:rsidRPr="006A35E1">
        <w:rPr>
          <w:rFonts w:eastAsiaTheme="minorHAnsi" w:cs="Arial"/>
          <w:bCs/>
          <w:szCs w:val="22"/>
        </w:rPr>
        <w:t xml:space="preserve">produced for the DEPARTMENT as part of the SERVICES, as may be </w:t>
      </w:r>
      <w:r w:rsidRPr="006A35E1">
        <w:rPr>
          <w:rFonts w:eastAsiaTheme="minorHAnsi" w:cs="Arial"/>
          <w:bCs/>
          <w:szCs w:val="22"/>
        </w:rPr>
        <w:t xml:space="preserve">requested by the </w:t>
      </w:r>
      <w:r w:rsidR="001E574F" w:rsidRPr="006A35E1">
        <w:rPr>
          <w:rFonts w:eastAsiaTheme="minorHAnsi" w:cs="Arial"/>
          <w:bCs/>
          <w:szCs w:val="22"/>
        </w:rPr>
        <w:t>DEPARTMENT</w:t>
      </w:r>
      <w:r w:rsidRPr="006A35E1">
        <w:rPr>
          <w:rFonts w:eastAsiaTheme="minorHAnsi" w:cs="Arial"/>
          <w:bCs/>
          <w:szCs w:val="22"/>
        </w:rPr>
        <w:t xml:space="preserve">, in the format specified by the DEPARTMENT, by the date </w:t>
      </w:r>
      <w:r w:rsidRPr="006A35E1">
        <w:rPr>
          <w:rFonts w:eastAsiaTheme="minorHAnsi" w:cs="Arial"/>
          <w:bCs/>
          <w:szCs w:val="22"/>
        </w:rPr>
        <w:lastRenderedPageBreak/>
        <w:t>specified by the DEPARTMENT.</w:t>
      </w:r>
      <w:r w:rsidR="007A4D21" w:rsidRPr="006A35E1">
        <w:rPr>
          <w:rFonts w:eastAsiaTheme="minorHAnsi" w:cs="Arial"/>
          <w:bCs/>
          <w:szCs w:val="22"/>
        </w:rPr>
        <w:t xml:space="preserve"> </w:t>
      </w:r>
      <w:bookmarkStart w:id="319" w:name="_Hlk6863562"/>
      <w:bookmarkStart w:id="320" w:name="_Hlk7097668"/>
      <w:r w:rsidR="007A4D21" w:rsidRPr="006A35E1">
        <w:rPr>
          <w:rFonts w:eastAsiaTheme="minorHAnsi" w:cs="Arial"/>
          <w:bCs/>
          <w:szCs w:val="22"/>
        </w:rPr>
        <w:t xml:space="preserve">Preexisting intellectual property of the CONTRACTOR incorporated into the materials created by </w:t>
      </w:r>
      <w:r w:rsidR="0077602F" w:rsidRPr="006A35E1">
        <w:rPr>
          <w:rFonts w:eastAsiaTheme="minorHAnsi" w:cs="Arial"/>
          <w:bCs/>
          <w:szCs w:val="22"/>
        </w:rPr>
        <w:t xml:space="preserve">the </w:t>
      </w:r>
      <w:r w:rsidR="007A4D21" w:rsidRPr="006A35E1">
        <w:rPr>
          <w:rFonts w:eastAsiaTheme="minorHAnsi" w:cs="Arial"/>
          <w:bCs/>
          <w:szCs w:val="22"/>
        </w:rPr>
        <w:t xml:space="preserve">DEPARTMENT shall remain the property of </w:t>
      </w:r>
      <w:r w:rsidR="002A2454" w:rsidRPr="006A35E1">
        <w:rPr>
          <w:rFonts w:eastAsiaTheme="minorHAnsi" w:cs="Arial"/>
          <w:bCs/>
          <w:szCs w:val="22"/>
        </w:rPr>
        <w:t xml:space="preserve">the </w:t>
      </w:r>
      <w:r w:rsidR="007A4D21" w:rsidRPr="006A35E1">
        <w:rPr>
          <w:rFonts w:eastAsiaTheme="minorHAnsi" w:cs="Arial"/>
          <w:bCs/>
          <w:szCs w:val="22"/>
        </w:rPr>
        <w:t xml:space="preserve">CONTRACTOR and </w:t>
      </w:r>
      <w:r w:rsidR="002A2454" w:rsidRPr="006A35E1">
        <w:rPr>
          <w:rFonts w:eastAsiaTheme="minorHAnsi" w:cs="Arial"/>
          <w:bCs/>
          <w:szCs w:val="22"/>
        </w:rPr>
        <w:t xml:space="preserve">the </w:t>
      </w:r>
      <w:r w:rsidR="007A4D21" w:rsidRPr="006A35E1">
        <w:rPr>
          <w:rFonts w:eastAsiaTheme="minorHAnsi" w:cs="Arial"/>
          <w:bCs/>
          <w:szCs w:val="22"/>
        </w:rPr>
        <w:t>CONTRACTOR shall provide</w:t>
      </w:r>
      <w:r w:rsidR="002A2454" w:rsidRPr="006A35E1">
        <w:rPr>
          <w:rFonts w:eastAsiaTheme="minorHAnsi" w:cs="Arial"/>
          <w:bCs/>
          <w:szCs w:val="22"/>
        </w:rPr>
        <w:t xml:space="preserve"> the</w:t>
      </w:r>
      <w:r w:rsidR="007A4D21" w:rsidRPr="006A35E1">
        <w:rPr>
          <w:rFonts w:eastAsiaTheme="minorHAnsi" w:cs="Arial"/>
          <w:bCs/>
          <w:szCs w:val="22"/>
        </w:rPr>
        <w:t xml:space="preserve"> DEPARTMENT an irrevocable license to use such material. </w:t>
      </w:r>
      <w:bookmarkEnd w:id="319"/>
      <w:bookmarkEnd w:id="320"/>
    </w:p>
    <w:p w14:paraId="0C29A254" w14:textId="77777777" w:rsidR="003B32B5" w:rsidRPr="006A35E1" w:rsidRDefault="003B32B5" w:rsidP="003B32B5">
      <w:pPr>
        <w:autoSpaceDE w:val="0"/>
        <w:autoSpaceDN w:val="0"/>
        <w:adjustRightInd w:val="0"/>
        <w:spacing w:after="0" w:line="240" w:lineRule="auto"/>
        <w:jc w:val="both"/>
        <w:rPr>
          <w:rFonts w:eastAsiaTheme="minorHAnsi" w:cs="Arial"/>
          <w:bCs/>
          <w:szCs w:val="22"/>
        </w:rPr>
      </w:pPr>
    </w:p>
    <w:p w14:paraId="34451947" w14:textId="24F4ACBB" w:rsidR="003B32B5" w:rsidRPr="006A35E1" w:rsidRDefault="003B32B5">
      <w:pPr>
        <w:pStyle w:val="ListParagraph"/>
        <w:numPr>
          <w:ilvl w:val="1"/>
          <w:numId w:val="10"/>
        </w:numPr>
        <w:autoSpaceDE w:val="0"/>
        <w:autoSpaceDN w:val="0"/>
        <w:adjustRightInd w:val="0"/>
        <w:spacing w:after="0" w:line="240" w:lineRule="auto"/>
        <w:jc w:val="both"/>
        <w:rPr>
          <w:rFonts w:eastAsiaTheme="minorHAnsi" w:cs="Arial"/>
          <w:bCs/>
          <w:szCs w:val="22"/>
        </w:rPr>
      </w:pPr>
      <w:r w:rsidRPr="00AB7D7F">
        <w:rPr>
          <w:rFonts w:eastAsiaTheme="minorHAnsi" w:cs="Arial"/>
          <w:bCs/>
          <w:szCs w:val="22"/>
          <w:u w:val="single"/>
        </w:rPr>
        <w:t>Performance Standards and Guarantees</w:t>
      </w:r>
      <w:r w:rsidR="006A35E1">
        <w:rPr>
          <w:rFonts w:eastAsiaTheme="minorHAnsi" w:cs="Arial"/>
          <w:bCs/>
          <w:szCs w:val="22"/>
        </w:rPr>
        <w:t>.</w:t>
      </w:r>
      <w:r w:rsidRPr="006A35E1">
        <w:rPr>
          <w:rFonts w:eastAsiaTheme="minorHAnsi" w:cs="Arial"/>
          <w:bCs/>
          <w:szCs w:val="22"/>
        </w:rPr>
        <w:t xml:space="preserve"> The CONTRACTOR will continue to adhere to the DEPARTMENT’S Performance Standards and Guarantees throughout the duration of the </w:t>
      </w:r>
      <w:r w:rsidR="00006C43" w:rsidRPr="006A35E1">
        <w:rPr>
          <w:rFonts w:eastAsiaTheme="minorHAnsi" w:cs="Arial"/>
          <w:bCs/>
          <w:szCs w:val="22"/>
        </w:rPr>
        <w:t>CONTRACT</w:t>
      </w:r>
      <w:r w:rsidRPr="006A35E1">
        <w:rPr>
          <w:rFonts w:eastAsiaTheme="minorHAnsi" w:cs="Arial"/>
          <w:bCs/>
          <w:szCs w:val="22"/>
        </w:rPr>
        <w:t>.</w:t>
      </w:r>
    </w:p>
    <w:p w14:paraId="59E78B70" w14:textId="77777777" w:rsidR="003B32B5" w:rsidRPr="006A35E1" w:rsidRDefault="003B32B5" w:rsidP="003B32B5">
      <w:pPr>
        <w:autoSpaceDE w:val="0"/>
        <w:autoSpaceDN w:val="0"/>
        <w:adjustRightInd w:val="0"/>
        <w:spacing w:after="0" w:line="240" w:lineRule="auto"/>
        <w:jc w:val="both"/>
        <w:rPr>
          <w:rFonts w:eastAsiaTheme="minorHAnsi" w:cs="Arial"/>
          <w:bCs/>
          <w:szCs w:val="22"/>
        </w:rPr>
      </w:pPr>
    </w:p>
    <w:p w14:paraId="22DD2EF1" w14:textId="41DB09B4" w:rsidR="003B32B5" w:rsidRPr="006A35E1" w:rsidRDefault="003B32B5">
      <w:pPr>
        <w:pStyle w:val="ListParagraph"/>
        <w:numPr>
          <w:ilvl w:val="1"/>
          <w:numId w:val="10"/>
        </w:numPr>
        <w:autoSpaceDE w:val="0"/>
        <w:autoSpaceDN w:val="0"/>
        <w:adjustRightInd w:val="0"/>
        <w:spacing w:after="0" w:line="240" w:lineRule="auto"/>
        <w:jc w:val="both"/>
        <w:rPr>
          <w:rFonts w:eastAsiaTheme="minorHAnsi" w:cs="Arial"/>
          <w:bCs/>
          <w:szCs w:val="22"/>
        </w:rPr>
      </w:pPr>
      <w:r w:rsidRPr="00AB7D7F">
        <w:rPr>
          <w:rFonts w:eastAsiaTheme="minorHAnsi" w:cs="Arial"/>
          <w:bCs/>
          <w:szCs w:val="22"/>
          <w:u w:val="single"/>
        </w:rPr>
        <w:t>Administrator Online Porta</w:t>
      </w:r>
      <w:r w:rsidRPr="00AB7D7F">
        <w:rPr>
          <w:rFonts w:eastAsiaTheme="minorHAnsi" w:cs="Arial"/>
          <w:bCs/>
          <w:szCs w:val="22"/>
        </w:rPr>
        <w:t>l</w:t>
      </w:r>
      <w:r w:rsidR="006A35E1">
        <w:rPr>
          <w:rFonts w:eastAsiaTheme="minorHAnsi" w:cs="Arial"/>
          <w:bCs/>
          <w:szCs w:val="22"/>
        </w:rPr>
        <w:t>.</w:t>
      </w:r>
      <w:r w:rsidRPr="006A35E1">
        <w:rPr>
          <w:rFonts w:eastAsiaTheme="minorHAnsi" w:cs="Arial"/>
          <w:bCs/>
          <w:szCs w:val="22"/>
        </w:rPr>
        <w:t xml:space="preserve"> </w:t>
      </w:r>
      <w:r w:rsidR="00D2773B" w:rsidRPr="006A35E1">
        <w:rPr>
          <w:rFonts w:eastAsiaTheme="minorHAnsi" w:cs="Arial"/>
          <w:bCs/>
          <w:szCs w:val="22"/>
        </w:rPr>
        <w:t>T</w:t>
      </w:r>
      <w:r w:rsidRPr="006A35E1">
        <w:rPr>
          <w:rFonts w:eastAsiaTheme="minorHAnsi" w:cs="Arial"/>
          <w:bCs/>
          <w:szCs w:val="22"/>
        </w:rPr>
        <w:t xml:space="preserve">he CONTRACTOR will provide the DEPARTMENT with the same level of administrator online portal access and support services for one (1) year from the </w:t>
      </w:r>
      <w:r w:rsidR="00006C43" w:rsidRPr="006A35E1">
        <w:rPr>
          <w:rFonts w:eastAsiaTheme="minorHAnsi" w:cs="Arial"/>
          <w:bCs/>
          <w:szCs w:val="22"/>
        </w:rPr>
        <w:t>CONTRACT</w:t>
      </w:r>
      <w:r w:rsidRPr="006A35E1">
        <w:rPr>
          <w:rFonts w:eastAsiaTheme="minorHAnsi" w:cs="Arial"/>
          <w:bCs/>
          <w:szCs w:val="22"/>
        </w:rPr>
        <w:t xml:space="preserve"> termination date. The CONTRACTOR will continue to maintain the data, reports, and resources within the DEPARTMENT’S administrator online portal for one (1) year from the </w:t>
      </w:r>
      <w:r w:rsidR="00006C43" w:rsidRPr="006A35E1">
        <w:rPr>
          <w:rFonts w:eastAsiaTheme="minorHAnsi" w:cs="Arial"/>
          <w:bCs/>
          <w:szCs w:val="22"/>
        </w:rPr>
        <w:t>CONTRACT</w:t>
      </w:r>
      <w:r w:rsidRPr="006A35E1">
        <w:rPr>
          <w:rFonts w:eastAsiaTheme="minorHAnsi" w:cs="Arial"/>
          <w:bCs/>
          <w:szCs w:val="22"/>
        </w:rPr>
        <w:t xml:space="preserve"> termination date. The </w:t>
      </w:r>
      <w:r w:rsidR="00006C43" w:rsidRPr="006A35E1">
        <w:rPr>
          <w:rFonts w:eastAsiaTheme="minorHAnsi" w:cs="Arial"/>
          <w:bCs/>
          <w:szCs w:val="22"/>
        </w:rPr>
        <w:t>CONTRACTOR</w:t>
      </w:r>
      <w:r w:rsidRPr="006A35E1">
        <w:rPr>
          <w:rFonts w:eastAsiaTheme="minorHAnsi" w:cs="Arial"/>
          <w:bCs/>
          <w:szCs w:val="22"/>
        </w:rPr>
        <w:t xml:space="preserve"> will provide the DEPARTMENT with all administrative reports, data files, and source documents requested by the DEPARTMENT by the due date specified by the DEPARTMENT. The CONTRACTOR will provide data and reports requested by the DEPARTMENT and respond to any inquiries from the </w:t>
      </w:r>
      <w:r w:rsidR="00006C43" w:rsidRPr="006A35E1">
        <w:rPr>
          <w:rFonts w:eastAsiaTheme="minorHAnsi" w:cs="Arial"/>
          <w:bCs/>
          <w:szCs w:val="22"/>
        </w:rPr>
        <w:t>DEPARTMENT</w:t>
      </w:r>
      <w:r w:rsidRPr="006A35E1">
        <w:rPr>
          <w:rFonts w:eastAsiaTheme="minorHAnsi" w:cs="Arial"/>
          <w:bCs/>
          <w:szCs w:val="22"/>
        </w:rPr>
        <w:t xml:space="preserve"> within </w:t>
      </w:r>
      <w:r w:rsidR="00006C43" w:rsidRPr="006A35E1">
        <w:rPr>
          <w:rFonts w:eastAsiaTheme="minorHAnsi" w:cs="Arial"/>
          <w:bCs/>
          <w:szCs w:val="22"/>
        </w:rPr>
        <w:t>five (</w:t>
      </w:r>
      <w:r w:rsidRPr="006A35E1">
        <w:rPr>
          <w:rFonts w:eastAsiaTheme="minorHAnsi" w:cs="Arial"/>
          <w:bCs/>
          <w:szCs w:val="22"/>
        </w:rPr>
        <w:t>5</w:t>
      </w:r>
      <w:r w:rsidR="00006C43" w:rsidRPr="006A35E1">
        <w:rPr>
          <w:rFonts w:eastAsiaTheme="minorHAnsi" w:cs="Arial"/>
          <w:bCs/>
          <w:szCs w:val="22"/>
        </w:rPr>
        <w:t>) BUSINESS DAYS</w:t>
      </w:r>
      <w:r w:rsidRPr="006A35E1">
        <w:rPr>
          <w:rFonts w:eastAsiaTheme="minorHAnsi" w:cs="Arial"/>
          <w:bCs/>
          <w:szCs w:val="22"/>
        </w:rPr>
        <w:t xml:space="preserve"> of the inquiry. </w:t>
      </w:r>
    </w:p>
    <w:p w14:paraId="1A5E9291" w14:textId="77777777" w:rsidR="003B32B5" w:rsidRPr="006A35E1" w:rsidRDefault="003B32B5" w:rsidP="003B32B5">
      <w:pPr>
        <w:autoSpaceDE w:val="0"/>
        <w:autoSpaceDN w:val="0"/>
        <w:adjustRightInd w:val="0"/>
        <w:spacing w:after="0" w:line="240" w:lineRule="auto"/>
        <w:jc w:val="both"/>
        <w:rPr>
          <w:rFonts w:eastAsiaTheme="minorHAnsi" w:cs="Arial"/>
          <w:bCs/>
          <w:szCs w:val="22"/>
        </w:rPr>
      </w:pPr>
    </w:p>
    <w:p w14:paraId="3929954D" w14:textId="2E0C8B84" w:rsidR="003B32B5" w:rsidRPr="006A35E1" w:rsidRDefault="003B32B5">
      <w:pPr>
        <w:pStyle w:val="ListParagraph"/>
        <w:numPr>
          <w:ilvl w:val="1"/>
          <w:numId w:val="10"/>
        </w:numPr>
        <w:spacing w:after="0"/>
        <w:jc w:val="both"/>
        <w:rPr>
          <w:rFonts w:cs="Arial"/>
          <w:bCs/>
          <w:szCs w:val="22"/>
        </w:rPr>
      </w:pPr>
      <w:r w:rsidRPr="00AB7D7F">
        <w:rPr>
          <w:rFonts w:cs="Arial"/>
          <w:bCs/>
          <w:szCs w:val="22"/>
          <w:u w:val="single"/>
        </w:rPr>
        <w:t>Participant Online Portal</w:t>
      </w:r>
      <w:r w:rsidR="006A35E1">
        <w:rPr>
          <w:rFonts w:cs="Arial"/>
          <w:bCs/>
          <w:szCs w:val="22"/>
        </w:rPr>
        <w:t>.</w:t>
      </w:r>
      <w:r w:rsidRPr="006A35E1">
        <w:rPr>
          <w:rFonts w:cs="Arial"/>
          <w:bCs/>
          <w:szCs w:val="22"/>
        </w:rPr>
        <w:t xml:space="preserve"> </w:t>
      </w:r>
      <w:r w:rsidR="00D2773B" w:rsidRPr="006A35E1">
        <w:rPr>
          <w:rFonts w:cs="Arial"/>
          <w:bCs/>
          <w:szCs w:val="22"/>
        </w:rPr>
        <w:t>T</w:t>
      </w:r>
      <w:r w:rsidRPr="006A35E1">
        <w:rPr>
          <w:rFonts w:cs="Arial"/>
          <w:bCs/>
          <w:szCs w:val="22"/>
        </w:rPr>
        <w:t xml:space="preserve">he CONTRACTOR will </w:t>
      </w:r>
      <w:r w:rsidR="00006C43" w:rsidRPr="006A35E1">
        <w:rPr>
          <w:rFonts w:cs="Arial"/>
          <w:bCs/>
          <w:szCs w:val="22"/>
        </w:rPr>
        <w:t xml:space="preserve">continue to </w:t>
      </w:r>
      <w:r w:rsidRPr="006A35E1">
        <w:rPr>
          <w:rFonts w:cs="Arial"/>
          <w:bCs/>
          <w:szCs w:val="22"/>
        </w:rPr>
        <w:t xml:space="preserve">provide online </w:t>
      </w:r>
      <w:r w:rsidR="00927963" w:rsidRPr="006A35E1">
        <w:rPr>
          <w:rFonts w:cs="Arial"/>
          <w:bCs/>
          <w:szCs w:val="22"/>
        </w:rPr>
        <w:t>PARTICIPANT portal</w:t>
      </w:r>
      <w:r w:rsidRPr="006A35E1">
        <w:rPr>
          <w:rFonts w:cs="Arial"/>
          <w:bCs/>
          <w:szCs w:val="22"/>
        </w:rPr>
        <w:t xml:space="preserve"> access and online support services for one (1) year from the </w:t>
      </w:r>
      <w:r w:rsidR="00006C43" w:rsidRPr="006A35E1">
        <w:rPr>
          <w:rFonts w:cs="Arial"/>
          <w:bCs/>
          <w:szCs w:val="22"/>
        </w:rPr>
        <w:t>CONTRACT</w:t>
      </w:r>
      <w:r w:rsidRPr="006A35E1">
        <w:rPr>
          <w:rFonts w:cs="Arial"/>
          <w:bCs/>
          <w:szCs w:val="22"/>
        </w:rPr>
        <w:t xml:space="preserve"> termination date. The CONTRACTOR will continue to maintain the data and resources within the online </w:t>
      </w:r>
      <w:r w:rsidR="002D7697" w:rsidRPr="006A35E1">
        <w:rPr>
          <w:rFonts w:cs="Arial"/>
          <w:bCs/>
          <w:szCs w:val="22"/>
        </w:rPr>
        <w:t xml:space="preserve">PARTICIPANT </w:t>
      </w:r>
      <w:r w:rsidRPr="006A35E1">
        <w:rPr>
          <w:rFonts w:cs="Arial"/>
          <w:bCs/>
          <w:szCs w:val="22"/>
        </w:rPr>
        <w:t xml:space="preserve">portal for one (1) year from the </w:t>
      </w:r>
      <w:r w:rsidR="00006C43" w:rsidRPr="006A35E1">
        <w:rPr>
          <w:rFonts w:cs="Arial"/>
          <w:bCs/>
          <w:szCs w:val="22"/>
        </w:rPr>
        <w:t>CONTRACT</w:t>
      </w:r>
      <w:r w:rsidRPr="006A35E1">
        <w:rPr>
          <w:rFonts w:cs="Arial"/>
          <w:bCs/>
          <w:szCs w:val="22"/>
        </w:rPr>
        <w:t xml:space="preserve"> termination date. The CONTRACTOR will provide the </w:t>
      </w:r>
      <w:r w:rsidR="002D7697" w:rsidRPr="006A35E1">
        <w:rPr>
          <w:rFonts w:cs="Arial"/>
          <w:bCs/>
          <w:szCs w:val="22"/>
        </w:rPr>
        <w:t>PARTICIPANT</w:t>
      </w:r>
      <w:r w:rsidRPr="006A35E1">
        <w:rPr>
          <w:rFonts w:cs="Arial"/>
          <w:bCs/>
          <w:szCs w:val="22"/>
        </w:rPr>
        <w:t xml:space="preserve"> with all </w:t>
      </w:r>
      <w:r w:rsidR="002D7697" w:rsidRPr="006A35E1">
        <w:rPr>
          <w:rFonts w:cs="Arial"/>
          <w:bCs/>
          <w:szCs w:val="22"/>
        </w:rPr>
        <w:t xml:space="preserve">BENEFIT PROGRAM </w:t>
      </w:r>
      <w:r w:rsidRPr="006A35E1">
        <w:rPr>
          <w:rFonts w:cs="Arial"/>
          <w:bCs/>
          <w:szCs w:val="22"/>
        </w:rPr>
        <w:t xml:space="preserve">information requested by the </w:t>
      </w:r>
      <w:r w:rsidR="002D7697" w:rsidRPr="006A35E1">
        <w:rPr>
          <w:rFonts w:cs="Arial"/>
          <w:bCs/>
          <w:szCs w:val="22"/>
        </w:rPr>
        <w:t>PARTICIPANT</w:t>
      </w:r>
      <w:r w:rsidRPr="006A35E1">
        <w:rPr>
          <w:rFonts w:cs="Arial"/>
          <w:bCs/>
          <w:szCs w:val="22"/>
        </w:rPr>
        <w:t xml:space="preserve"> within</w:t>
      </w:r>
      <w:r w:rsidR="002D7697" w:rsidRPr="006A35E1">
        <w:rPr>
          <w:rFonts w:cs="Arial"/>
          <w:bCs/>
          <w:szCs w:val="22"/>
        </w:rPr>
        <w:t xml:space="preserve"> five (</w:t>
      </w:r>
      <w:r w:rsidRPr="006A35E1">
        <w:rPr>
          <w:rFonts w:cs="Arial"/>
          <w:bCs/>
          <w:szCs w:val="22"/>
        </w:rPr>
        <w:t>5</w:t>
      </w:r>
      <w:r w:rsidR="002D7697" w:rsidRPr="006A35E1">
        <w:rPr>
          <w:rFonts w:cs="Arial"/>
          <w:bCs/>
          <w:szCs w:val="22"/>
        </w:rPr>
        <w:t>)</w:t>
      </w:r>
      <w:r w:rsidRPr="006A35E1">
        <w:rPr>
          <w:rFonts w:cs="Arial"/>
          <w:bCs/>
          <w:szCs w:val="22"/>
        </w:rPr>
        <w:t xml:space="preserve"> </w:t>
      </w:r>
      <w:r w:rsidR="002D7697" w:rsidRPr="006A35E1">
        <w:rPr>
          <w:rFonts w:cs="Arial"/>
          <w:bCs/>
          <w:szCs w:val="22"/>
        </w:rPr>
        <w:t>BUSINESS DAYS</w:t>
      </w:r>
      <w:r w:rsidRPr="006A35E1">
        <w:rPr>
          <w:rFonts w:cs="Arial"/>
          <w:bCs/>
          <w:szCs w:val="22"/>
        </w:rPr>
        <w:t xml:space="preserve"> of the</w:t>
      </w:r>
      <w:r w:rsidR="002D7697" w:rsidRPr="006A35E1">
        <w:rPr>
          <w:rFonts w:cs="Arial"/>
          <w:bCs/>
          <w:szCs w:val="22"/>
        </w:rPr>
        <w:t xml:space="preserve"> PARTICIPANT’S</w:t>
      </w:r>
      <w:r w:rsidRPr="006A35E1">
        <w:rPr>
          <w:rFonts w:cs="Arial"/>
          <w:bCs/>
          <w:szCs w:val="22"/>
        </w:rPr>
        <w:t xml:space="preserve"> inquiry. </w:t>
      </w:r>
    </w:p>
    <w:p w14:paraId="0B516F89" w14:textId="77777777" w:rsidR="003B32B5" w:rsidRPr="006A35E1" w:rsidRDefault="003B32B5" w:rsidP="003B32B5">
      <w:pPr>
        <w:spacing w:after="0"/>
        <w:jc w:val="both"/>
        <w:rPr>
          <w:rFonts w:cs="Arial"/>
          <w:bCs/>
          <w:szCs w:val="22"/>
        </w:rPr>
      </w:pPr>
    </w:p>
    <w:p w14:paraId="4E3095F6" w14:textId="6A9F0369" w:rsidR="003B32B5" w:rsidRPr="006A35E1" w:rsidRDefault="003B32B5">
      <w:pPr>
        <w:pStyle w:val="ListParagraph"/>
        <w:numPr>
          <w:ilvl w:val="1"/>
          <w:numId w:val="10"/>
        </w:numPr>
        <w:spacing w:after="0"/>
        <w:jc w:val="both"/>
        <w:rPr>
          <w:rFonts w:cs="Arial"/>
          <w:bCs/>
          <w:szCs w:val="22"/>
        </w:rPr>
      </w:pPr>
      <w:r w:rsidRPr="00AB7D7F">
        <w:rPr>
          <w:rFonts w:cs="Arial"/>
          <w:bCs/>
          <w:szCs w:val="22"/>
          <w:u w:val="single"/>
        </w:rPr>
        <w:t>Customer Service</w:t>
      </w:r>
      <w:r w:rsidR="006A35E1">
        <w:rPr>
          <w:rFonts w:cs="Arial"/>
          <w:bCs/>
          <w:szCs w:val="22"/>
        </w:rPr>
        <w:t>.</w:t>
      </w:r>
      <w:r w:rsidRPr="006A35E1">
        <w:rPr>
          <w:rFonts w:cs="Arial"/>
          <w:bCs/>
          <w:szCs w:val="22"/>
        </w:rPr>
        <w:t xml:space="preserve"> </w:t>
      </w:r>
      <w:r w:rsidR="00D2773B" w:rsidRPr="006A35E1">
        <w:rPr>
          <w:rFonts w:cs="Arial"/>
          <w:bCs/>
          <w:szCs w:val="22"/>
        </w:rPr>
        <w:t>T</w:t>
      </w:r>
      <w:r w:rsidRPr="006A35E1">
        <w:rPr>
          <w:rFonts w:cs="Arial"/>
          <w:bCs/>
          <w:szCs w:val="22"/>
        </w:rPr>
        <w:t xml:space="preserve">he CONTRACTOR will continue to maintain and support the dedicated customer service phone number for </w:t>
      </w:r>
      <w:r w:rsidR="002D7697" w:rsidRPr="006A35E1">
        <w:rPr>
          <w:rFonts w:cs="Arial"/>
          <w:bCs/>
          <w:szCs w:val="22"/>
        </w:rPr>
        <w:t>PARTICIPANTS</w:t>
      </w:r>
      <w:r w:rsidRPr="006A35E1">
        <w:rPr>
          <w:rFonts w:cs="Arial"/>
          <w:bCs/>
          <w:szCs w:val="22"/>
        </w:rPr>
        <w:t xml:space="preserve"> until </w:t>
      </w:r>
      <w:r w:rsidR="002D7697" w:rsidRPr="006A35E1">
        <w:rPr>
          <w:rFonts w:cs="Arial"/>
          <w:bCs/>
          <w:szCs w:val="22"/>
        </w:rPr>
        <w:t xml:space="preserve">the DEPARTMENT’S </w:t>
      </w:r>
      <w:r w:rsidRPr="006A35E1">
        <w:rPr>
          <w:rFonts w:cs="Arial"/>
          <w:bCs/>
          <w:szCs w:val="22"/>
        </w:rPr>
        <w:t xml:space="preserve">acceptance of transition completion. The CONTRACTOR will provide prompt, knowledgeable, consistently accurate customer service to </w:t>
      </w:r>
      <w:r w:rsidR="002D7697" w:rsidRPr="006A35E1">
        <w:rPr>
          <w:rFonts w:cs="Arial"/>
          <w:bCs/>
          <w:szCs w:val="22"/>
        </w:rPr>
        <w:t>PARTICIPANTS</w:t>
      </w:r>
      <w:r w:rsidRPr="006A35E1">
        <w:rPr>
          <w:rFonts w:cs="Arial"/>
          <w:bCs/>
          <w:szCs w:val="22"/>
        </w:rPr>
        <w:t xml:space="preserve">. The CONTRACTOR will continue to audit and measure the CONTRACTOR’S customer service department on a </w:t>
      </w:r>
      <w:r w:rsidR="002D7697" w:rsidRPr="006A35E1">
        <w:rPr>
          <w:rFonts w:cs="Arial"/>
          <w:bCs/>
          <w:szCs w:val="22"/>
        </w:rPr>
        <w:t>QUARTERLY</w:t>
      </w:r>
      <w:r w:rsidRPr="006A35E1">
        <w:rPr>
          <w:rFonts w:cs="Arial"/>
          <w:bCs/>
          <w:szCs w:val="22"/>
        </w:rPr>
        <w:t xml:space="preserve"> basis for twelve (12) months from the </w:t>
      </w:r>
      <w:r w:rsidR="002D7697" w:rsidRPr="006A35E1">
        <w:rPr>
          <w:rFonts w:cs="Arial"/>
          <w:bCs/>
          <w:szCs w:val="22"/>
        </w:rPr>
        <w:t>CONTRACT</w:t>
      </w:r>
      <w:r w:rsidRPr="006A35E1">
        <w:rPr>
          <w:rFonts w:cs="Arial"/>
          <w:bCs/>
          <w:szCs w:val="22"/>
        </w:rPr>
        <w:t xml:space="preserve"> termination date to ensure the services provided to </w:t>
      </w:r>
      <w:r w:rsidR="002D7697" w:rsidRPr="006A35E1">
        <w:rPr>
          <w:rFonts w:cs="Arial"/>
          <w:bCs/>
          <w:szCs w:val="22"/>
        </w:rPr>
        <w:t>PARTICIPANTS</w:t>
      </w:r>
      <w:r w:rsidRPr="006A35E1">
        <w:rPr>
          <w:rFonts w:cs="Arial"/>
          <w:bCs/>
          <w:szCs w:val="22"/>
        </w:rPr>
        <w:t xml:space="preserve"> meets the DEPARTMENT’S quality of service expectations</w:t>
      </w:r>
      <w:r w:rsidR="002D7697" w:rsidRPr="006A35E1">
        <w:rPr>
          <w:rFonts w:cs="Arial"/>
          <w:bCs/>
          <w:szCs w:val="22"/>
        </w:rPr>
        <w:t>.</w:t>
      </w:r>
      <w:r w:rsidRPr="006A35E1">
        <w:rPr>
          <w:rFonts w:cs="Arial"/>
          <w:bCs/>
          <w:szCs w:val="22"/>
        </w:rPr>
        <w:t xml:space="preserve"> After twelve (12) months from the </w:t>
      </w:r>
      <w:r w:rsidR="002D7697" w:rsidRPr="006A35E1">
        <w:rPr>
          <w:rFonts w:cs="Arial"/>
          <w:bCs/>
          <w:szCs w:val="22"/>
        </w:rPr>
        <w:t>CONTRACT</w:t>
      </w:r>
      <w:r w:rsidRPr="006A35E1">
        <w:rPr>
          <w:rFonts w:cs="Arial"/>
          <w:bCs/>
          <w:szCs w:val="22"/>
        </w:rPr>
        <w:t xml:space="preserve"> termination date, the </w:t>
      </w:r>
      <w:r w:rsidR="002D7697" w:rsidRPr="006A35E1">
        <w:rPr>
          <w:rFonts w:cs="Arial"/>
          <w:bCs/>
          <w:szCs w:val="22"/>
        </w:rPr>
        <w:t>CONTRACTOR</w:t>
      </w:r>
      <w:r w:rsidRPr="006A35E1">
        <w:rPr>
          <w:rFonts w:cs="Arial"/>
          <w:bCs/>
          <w:szCs w:val="22"/>
        </w:rPr>
        <w:t xml:space="preserve"> will provide customer service to </w:t>
      </w:r>
      <w:r w:rsidR="002D7697" w:rsidRPr="006A35E1">
        <w:rPr>
          <w:rFonts w:cs="Arial"/>
          <w:bCs/>
          <w:szCs w:val="22"/>
        </w:rPr>
        <w:t>PARTICIPANTS</w:t>
      </w:r>
      <w:r w:rsidRPr="006A35E1">
        <w:rPr>
          <w:rFonts w:cs="Arial"/>
          <w:bCs/>
          <w:szCs w:val="22"/>
        </w:rPr>
        <w:t xml:space="preserve"> as necessary, for inquiries, disputes, escalations, complaints, or appeals for at least three (3) years from the </w:t>
      </w:r>
      <w:r w:rsidR="002D7697" w:rsidRPr="006A35E1">
        <w:rPr>
          <w:rFonts w:cs="Arial"/>
          <w:bCs/>
          <w:szCs w:val="22"/>
        </w:rPr>
        <w:t>CONTRACT</w:t>
      </w:r>
      <w:r w:rsidRPr="006A35E1">
        <w:rPr>
          <w:rFonts w:cs="Arial"/>
          <w:bCs/>
          <w:szCs w:val="22"/>
        </w:rPr>
        <w:t xml:space="preserve"> termination date.</w:t>
      </w:r>
    </w:p>
    <w:p w14:paraId="682C1ABC" w14:textId="77777777" w:rsidR="007B3276" w:rsidRPr="006A35E1" w:rsidRDefault="007B3276" w:rsidP="00B8687F">
      <w:pPr>
        <w:pStyle w:val="ListParagraph"/>
        <w:rPr>
          <w:rFonts w:cs="Arial"/>
          <w:bCs/>
          <w:szCs w:val="22"/>
        </w:rPr>
      </w:pPr>
    </w:p>
    <w:p w14:paraId="54BBA146" w14:textId="6517C1CA" w:rsidR="007B3276" w:rsidRDefault="00927963">
      <w:pPr>
        <w:pStyle w:val="ListParagraph"/>
        <w:numPr>
          <w:ilvl w:val="1"/>
          <w:numId w:val="10"/>
        </w:numPr>
        <w:contextualSpacing w:val="0"/>
        <w:jc w:val="both"/>
        <w:rPr>
          <w:rFonts w:cs="Arial"/>
          <w:szCs w:val="22"/>
        </w:rPr>
      </w:pPr>
      <w:r w:rsidRPr="00AB7D7F">
        <w:rPr>
          <w:rFonts w:cs="Arial"/>
          <w:bCs/>
          <w:szCs w:val="22"/>
          <w:u w:val="single"/>
        </w:rPr>
        <w:t>Communication</w:t>
      </w:r>
      <w:r w:rsidR="006A35E1">
        <w:rPr>
          <w:rFonts w:cs="Arial"/>
          <w:bCs/>
          <w:szCs w:val="22"/>
        </w:rPr>
        <w:t>.</w:t>
      </w:r>
      <w:r w:rsidR="003B32B5" w:rsidRPr="006A35E1">
        <w:rPr>
          <w:rFonts w:cs="Arial"/>
          <w:bCs/>
          <w:szCs w:val="22"/>
        </w:rPr>
        <w:t xml:space="preserve"> The CONTRACTO</w:t>
      </w:r>
      <w:r w:rsidR="003B32B5" w:rsidRPr="0018318C">
        <w:rPr>
          <w:rFonts w:cs="Arial"/>
          <w:szCs w:val="22"/>
        </w:rPr>
        <w:t>R re</w:t>
      </w:r>
      <w:r w:rsidR="003B32B5" w:rsidRPr="007E27A8">
        <w:rPr>
          <w:rFonts w:cs="Arial"/>
          <w:szCs w:val="22"/>
        </w:rPr>
        <w:t xml:space="preserve">cognizes that communication to DEPARTMENT staff, </w:t>
      </w:r>
      <w:r w:rsidR="002D7697" w:rsidRPr="003E1AFE">
        <w:rPr>
          <w:rFonts w:cs="Arial"/>
          <w:szCs w:val="22"/>
        </w:rPr>
        <w:t>PAYROLL CENTER</w:t>
      </w:r>
      <w:r w:rsidR="003B32B5" w:rsidRPr="003E1AFE">
        <w:rPr>
          <w:rFonts w:cs="Arial"/>
          <w:szCs w:val="22"/>
        </w:rPr>
        <w:t xml:space="preserve"> staff, </w:t>
      </w:r>
      <w:r w:rsidR="002D7697" w:rsidRPr="006F27BF">
        <w:rPr>
          <w:rFonts w:cs="Arial"/>
          <w:szCs w:val="22"/>
        </w:rPr>
        <w:t>EMPLOYER</w:t>
      </w:r>
      <w:r w:rsidR="003B32B5" w:rsidRPr="0002015C">
        <w:rPr>
          <w:rFonts w:cs="Arial"/>
          <w:szCs w:val="22"/>
        </w:rPr>
        <w:t xml:space="preserve"> benefit staff, and </w:t>
      </w:r>
      <w:r w:rsidR="002D7697" w:rsidRPr="0002015C">
        <w:rPr>
          <w:rFonts w:cs="Arial"/>
          <w:szCs w:val="22"/>
        </w:rPr>
        <w:t>PARTICIPANTS</w:t>
      </w:r>
      <w:r w:rsidR="003B32B5" w:rsidRPr="00F74824">
        <w:rPr>
          <w:rFonts w:cs="Arial"/>
          <w:szCs w:val="22"/>
        </w:rPr>
        <w:t xml:space="preserve"> is vital to a seamless transition. The DEPARTMENT will determine the information to be communicated, audience, frequency, date(s), and delivery method of the communications.</w:t>
      </w:r>
    </w:p>
    <w:p w14:paraId="303628B6" w14:textId="33F72220" w:rsidR="007B3276" w:rsidRDefault="003B32B5" w:rsidP="007B3276">
      <w:pPr>
        <w:pStyle w:val="ListParagraph"/>
        <w:spacing w:after="0"/>
        <w:jc w:val="both"/>
        <w:rPr>
          <w:rFonts w:cs="Arial"/>
          <w:szCs w:val="22"/>
        </w:rPr>
      </w:pPr>
      <w:r w:rsidRPr="00A477DC">
        <w:rPr>
          <w:rFonts w:cs="Arial"/>
          <w:szCs w:val="22"/>
        </w:rPr>
        <w:t xml:space="preserve">In the event of </w:t>
      </w:r>
      <w:r w:rsidR="00466A06" w:rsidRPr="007E27A8">
        <w:rPr>
          <w:rFonts w:cs="Arial"/>
          <w:szCs w:val="22"/>
        </w:rPr>
        <w:t>CONTRACT</w:t>
      </w:r>
      <w:r w:rsidRPr="00E763AF">
        <w:rPr>
          <w:rFonts w:cs="Arial"/>
          <w:szCs w:val="22"/>
        </w:rPr>
        <w:t xml:space="preserve"> termination, the CONTRACTOR will provide communication(s) as specified by the DEPARTMENT at no additional cost to the DEPARTMENT until the DEPARTMENT’S acceptance of transition completion.</w:t>
      </w:r>
    </w:p>
    <w:p w14:paraId="176CE1B8" w14:textId="77777777" w:rsidR="007B3276" w:rsidRDefault="007B3276" w:rsidP="007B3276">
      <w:pPr>
        <w:pStyle w:val="ListParagraph"/>
        <w:spacing w:after="0"/>
        <w:jc w:val="both"/>
        <w:rPr>
          <w:rFonts w:cs="Arial"/>
          <w:b/>
          <w:szCs w:val="22"/>
        </w:rPr>
      </w:pPr>
    </w:p>
    <w:p w14:paraId="62386C61" w14:textId="7ABF1877" w:rsidR="003B32B5" w:rsidRPr="006A35E1" w:rsidRDefault="003B32B5">
      <w:pPr>
        <w:pStyle w:val="ListParagraph"/>
        <w:numPr>
          <w:ilvl w:val="1"/>
          <w:numId w:val="10"/>
        </w:numPr>
        <w:spacing w:after="0"/>
        <w:jc w:val="both"/>
        <w:rPr>
          <w:rFonts w:cs="Arial"/>
          <w:bCs/>
          <w:szCs w:val="22"/>
        </w:rPr>
      </w:pPr>
      <w:r w:rsidRPr="00AB7D7F">
        <w:rPr>
          <w:rFonts w:cs="Arial"/>
          <w:bCs/>
          <w:szCs w:val="22"/>
          <w:u w:val="single"/>
        </w:rPr>
        <w:lastRenderedPageBreak/>
        <w:t xml:space="preserve">Disputes, Escalations, Complaints, </w:t>
      </w:r>
      <w:r w:rsidR="0083727A">
        <w:rPr>
          <w:rFonts w:cs="Arial"/>
          <w:bCs/>
          <w:szCs w:val="22"/>
          <w:u w:val="single"/>
        </w:rPr>
        <w:t>and</w:t>
      </w:r>
      <w:r w:rsidR="0083727A" w:rsidRPr="00AB7D7F">
        <w:rPr>
          <w:rFonts w:cs="Arial"/>
          <w:bCs/>
          <w:szCs w:val="22"/>
          <w:u w:val="single"/>
        </w:rPr>
        <w:t xml:space="preserve"> </w:t>
      </w:r>
      <w:r w:rsidRPr="00AB7D7F">
        <w:rPr>
          <w:rFonts w:cs="Arial"/>
          <w:bCs/>
          <w:szCs w:val="22"/>
          <w:u w:val="single"/>
        </w:rPr>
        <w:t>Appeals</w:t>
      </w:r>
      <w:r w:rsidR="006A35E1">
        <w:rPr>
          <w:rFonts w:cs="Arial"/>
          <w:bCs/>
          <w:szCs w:val="22"/>
        </w:rPr>
        <w:t>.</w:t>
      </w:r>
      <w:r w:rsidRPr="006A35E1">
        <w:rPr>
          <w:rFonts w:cs="Arial"/>
          <w:bCs/>
          <w:szCs w:val="22"/>
        </w:rPr>
        <w:t xml:space="preserve"> Any </w:t>
      </w:r>
      <w:r w:rsidR="00466A06" w:rsidRPr="006A35E1">
        <w:rPr>
          <w:rFonts w:cs="Arial"/>
          <w:bCs/>
          <w:szCs w:val="22"/>
        </w:rPr>
        <w:t xml:space="preserve">PARTICIPANT </w:t>
      </w:r>
      <w:r w:rsidRPr="006A35E1">
        <w:rPr>
          <w:rFonts w:cs="Arial"/>
          <w:bCs/>
          <w:szCs w:val="22"/>
        </w:rPr>
        <w:t xml:space="preserve">complaints, disputes, or appeals about </w:t>
      </w:r>
      <w:r w:rsidR="00466A06" w:rsidRPr="006A35E1">
        <w:rPr>
          <w:rFonts w:cs="Arial"/>
          <w:bCs/>
          <w:szCs w:val="22"/>
        </w:rPr>
        <w:t>the BENEFIT PROGRAM</w:t>
      </w:r>
      <w:r w:rsidRPr="006A35E1">
        <w:rPr>
          <w:rFonts w:cs="Arial"/>
          <w:bCs/>
          <w:szCs w:val="22"/>
        </w:rPr>
        <w:t xml:space="preserve"> shall first be submitted for resolution through the CONTRACTOR’S internal grievance process and may then, if necessary be submitted to the </w:t>
      </w:r>
      <w:r w:rsidR="00466A06" w:rsidRPr="006A35E1">
        <w:rPr>
          <w:rFonts w:cs="Arial"/>
          <w:bCs/>
          <w:szCs w:val="22"/>
        </w:rPr>
        <w:t>DEPARTMENT</w:t>
      </w:r>
      <w:r w:rsidRPr="006A35E1">
        <w:rPr>
          <w:rFonts w:cs="Arial"/>
          <w:bCs/>
          <w:szCs w:val="22"/>
        </w:rPr>
        <w:t>.</w:t>
      </w:r>
    </w:p>
    <w:p w14:paraId="79739DA0" w14:textId="26806005" w:rsidR="003B32B5" w:rsidRPr="006A35E1" w:rsidRDefault="003B32B5" w:rsidP="00B8687F">
      <w:pPr>
        <w:spacing w:after="0"/>
        <w:jc w:val="both"/>
        <w:rPr>
          <w:rFonts w:cs="Arial"/>
          <w:bCs/>
          <w:szCs w:val="22"/>
        </w:rPr>
      </w:pPr>
    </w:p>
    <w:p w14:paraId="6372F2FE" w14:textId="0A9F9856" w:rsidR="003B32B5" w:rsidRPr="006A35E1" w:rsidRDefault="003B32B5">
      <w:pPr>
        <w:pStyle w:val="ListParagraph"/>
        <w:numPr>
          <w:ilvl w:val="1"/>
          <w:numId w:val="10"/>
        </w:numPr>
        <w:spacing w:after="0"/>
        <w:jc w:val="both"/>
        <w:rPr>
          <w:rFonts w:cs="Arial"/>
          <w:bCs/>
          <w:szCs w:val="22"/>
        </w:rPr>
      </w:pPr>
      <w:r w:rsidRPr="00AB7D7F">
        <w:rPr>
          <w:rFonts w:cs="Arial"/>
          <w:bCs/>
          <w:szCs w:val="22"/>
          <w:u w:val="single"/>
        </w:rPr>
        <w:t xml:space="preserve">Data and Financial </w:t>
      </w:r>
      <w:r w:rsidR="00927963" w:rsidRPr="00AB7D7F">
        <w:rPr>
          <w:rFonts w:cs="Arial"/>
          <w:bCs/>
          <w:szCs w:val="22"/>
          <w:u w:val="single"/>
        </w:rPr>
        <w:t>Reconciliation</w:t>
      </w:r>
      <w:r w:rsidRPr="00AB7D7F">
        <w:rPr>
          <w:rFonts w:cs="Arial"/>
          <w:bCs/>
          <w:szCs w:val="22"/>
          <w:u w:val="single"/>
        </w:rPr>
        <w:t xml:space="preserve"> Audit</w:t>
      </w:r>
      <w:r w:rsidR="006A35E1">
        <w:rPr>
          <w:rFonts w:cs="Arial"/>
          <w:bCs/>
          <w:szCs w:val="22"/>
        </w:rPr>
        <w:t>.</w:t>
      </w:r>
      <w:r w:rsidRPr="006A35E1">
        <w:rPr>
          <w:rFonts w:cs="Arial"/>
          <w:bCs/>
          <w:szCs w:val="22"/>
        </w:rPr>
        <w:t xml:space="preserve"> </w:t>
      </w:r>
      <w:r w:rsidR="001B40A5" w:rsidRPr="006A35E1">
        <w:rPr>
          <w:rFonts w:cs="Arial"/>
          <w:bCs/>
          <w:szCs w:val="22"/>
        </w:rPr>
        <w:t>T</w:t>
      </w:r>
      <w:r w:rsidRPr="006A35E1">
        <w:rPr>
          <w:rFonts w:cs="Arial"/>
          <w:bCs/>
          <w:szCs w:val="22"/>
        </w:rPr>
        <w:t xml:space="preserve">he CONTRACTOR will assist the DEPARTMENT in completing a fully reconciled audit by the date determined by the DEPARTMENT of data and financial information transferred from the CONTRACTOR to the DEPARTMENT and/or succeeding </w:t>
      </w:r>
      <w:r w:rsidR="000120D9" w:rsidRPr="006A35E1">
        <w:rPr>
          <w:rFonts w:cs="Arial"/>
          <w:bCs/>
          <w:szCs w:val="22"/>
        </w:rPr>
        <w:t>vendor</w:t>
      </w:r>
      <w:r w:rsidRPr="006A35E1">
        <w:rPr>
          <w:rFonts w:cs="Arial"/>
          <w:bCs/>
          <w:szCs w:val="22"/>
        </w:rPr>
        <w:t xml:space="preserve"> to ensure all data and financial information transferred over successfully without errors. The CONTRACTOR will provide the DEPARTMENT with audit specifications, audit results, and a written statement that all data and financial information was transferred over successfully without errors by the date determined by the </w:t>
      </w:r>
      <w:r w:rsidR="000120D9" w:rsidRPr="006A35E1">
        <w:rPr>
          <w:rFonts w:cs="Arial"/>
          <w:bCs/>
          <w:szCs w:val="22"/>
        </w:rPr>
        <w:t>DEPARTMENT</w:t>
      </w:r>
      <w:r w:rsidRPr="006A35E1">
        <w:rPr>
          <w:rFonts w:cs="Arial"/>
          <w:bCs/>
          <w:szCs w:val="22"/>
        </w:rPr>
        <w:t>. Any CONTRACTOR errors identified after the CONTRACTOR has completed the full reconciliation audit will be the financial responsibility of the CONTRACTOR.</w:t>
      </w:r>
    </w:p>
    <w:p w14:paraId="4BE0DB74" w14:textId="77777777" w:rsidR="003B32B5" w:rsidRPr="006A35E1" w:rsidRDefault="003B32B5" w:rsidP="003B32B5">
      <w:pPr>
        <w:spacing w:after="0"/>
        <w:jc w:val="both"/>
        <w:rPr>
          <w:rFonts w:cs="Arial"/>
          <w:bCs/>
          <w:szCs w:val="22"/>
        </w:rPr>
      </w:pPr>
    </w:p>
    <w:p w14:paraId="0C4FE189" w14:textId="0EE403D7" w:rsidR="003B32B5" w:rsidRPr="006A35E1" w:rsidRDefault="003B32B5">
      <w:pPr>
        <w:pStyle w:val="ListParagraph"/>
        <w:numPr>
          <w:ilvl w:val="1"/>
          <w:numId w:val="10"/>
        </w:numPr>
        <w:spacing w:after="0"/>
        <w:jc w:val="both"/>
        <w:rPr>
          <w:rFonts w:cs="Arial"/>
          <w:bCs/>
          <w:szCs w:val="22"/>
        </w:rPr>
      </w:pPr>
      <w:r w:rsidRPr="00AB7D7F">
        <w:rPr>
          <w:rFonts w:cs="Arial"/>
          <w:bCs/>
          <w:szCs w:val="22"/>
          <w:u w:val="single"/>
        </w:rPr>
        <w:t>Acceptance of Transition Completion</w:t>
      </w:r>
      <w:r w:rsidR="006A35E1">
        <w:rPr>
          <w:rFonts w:cs="Arial"/>
          <w:bCs/>
          <w:szCs w:val="22"/>
        </w:rPr>
        <w:t>.</w:t>
      </w:r>
      <w:r w:rsidRPr="006A35E1">
        <w:rPr>
          <w:rFonts w:cs="Arial"/>
          <w:bCs/>
          <w:szCs w:val="22"/>
        </w:rPr>
        <w:t xml:space="preserve"> </w:t>
      </w:r>
      <w:r w:rsidR="001B40A5" w:rsidRPr="006A35E1">
        <w:rPr>
          <w:rFonts w:cs="Arial"/>
          <w:bCs/>
          <w:szCs w:val="22"/>
        </w:rPr>
        <w:t>T</w:t>
      </w:r>
      <w:r w:rsidRPr="006A35E1">
        <w:rPr>
          <w:rFonts w:cs="Arial"/>
          <w:bCs/>
          <w:szCs w:val="22"/>
        </w:rPr>
        <w:t>he DEPARTMENT will determine when the transition is completed and will provide a formal acceptance indicating such</w:t>
      </w:r>
      <w:bookmarkStart w:id="321" w:name="_Hlk6863633"/>
      <w:r w:rsidR="007A4D21" w:rsidRPr="006A35E1">
        <w:rPr>
          <w:rFonts w:cs="Arial"/>
          <w:bCs/>
          <w:szCs w:val="22"/>
        </w:rPr>
        <w:t>, which shall not be unreasonably withheld</w:t>
      </w:r>
      <w:bookmarkEnd w:id="321"/>
      <w:r w:rsidRPr="006A35E1">
        <w:rPr>
          <w:rFonts w:cs="Arial"/>
          <w:bCs/>
          <w:szCs w:val="22"/>
        </w:rPr>
        <w:t xml:space="preserve">. To do this, the DEPARTMENT will review the requirements in the agreed upon </w:t>
      </w:r>
      <w:r w:rsidR="000120D9" w:rsidRPr="006A35E1">
        <w:rPr>
          <w:rFonts w:cs="Arial"/>
          <w:bCs/>
          <w:szCs w:val="22"/>
        </w:rPr>
        <w:t>t</w:t>
      </w:r>
      <w:r w:rsidRPr="006A35E1">
        <w:rPr>
          <w:rFonts w:cs="Arial"/>
          <w:bCs/>
          <w:szCs w:val="22"/>
        </w:rPr>
        <w:t xml:space="preserve">ransition </w:t>
      </w:r>
      <w:r w:rsidR="000120D9" w:rsidRPr="006A35E1">
        <w:rPr>
          <w:rFonts w:cs="Arial"/>
          <w:bCs/>
          <w:szCs w:val="22"/>
        </w:rPr>
        <w:t>p</w:t>
      </w:r>
      <w:r w:rsidRPr="006A35E1">
        <w:rPr>
          <w:rFonts w:cs="Arial"/>
          <w:bCs/>
          <w:szCs w:val="22"/>
        </w:rPr>
        <w:t xml:space="preserve">lan and the transition </w:t>
      </w:r>
      <w:r w:rsidR="000120D9" w:rsidRPr="006A35E1">
        <w:rPr>
          <w:rFonts w:cs="Arial"/>
          <w:bCs/>
          <w:szCs w:val="22"/>
        </w:rPr>
        <w:t>plan</w:t>
      </w:r>
      <w:r w:rsidRPr="006A35E1">
        <w:rPr>
          <w:rFonts w:cs="Arial"/>
          <w:bCs/>
          <w:szCs w:val="22"/>
        </w:rPr>
        <w:t xml:space="preserve"> schedule to determine if all activities associated with the transition have been completed. The DEPARTMENT will also meet with the CONTRACTOR’S transition lead to ensure that all concerns and issues have been met and addressed appropriately. Once the DEPARTMENT has formally accepted the transition, the DEPARTMENT will sign an acceptance of transition document indicating the transition has been completed to the DEPARTMENT’S satisfaction.</w:t>
      </w:r>
    </w:p>
    <w:bookmarkEnd w:id="314"/>
    <w:p w14:paraId="18AEBD05" w14:textId="77777777" w:rsidR="008F5874" w:rsidRPr="009E2901" w:rsidRDefault="008F5874" w:rsidP="008F5874">
      <w:pPr>
        <w:spacing w:after="0"/>
        <w:rPr>
          <w:rFonts w:cs="Arial"/>
        </w:rPr>
      </w:pPr>
    </w:p>
    <w:p w14:paraId="21E00DAD" w14:textId="01C29B2F" w:rsidR="008F5874" w:rsidRDefault="008F5874" w:rsidP="008F5874">
      <w:pPr>
        <w:spacing w:after="0"/>
        <w:jc w:val="both"/>
        <w:rPr>
          <w:rFonts w:eastAsia="Times New Roman" w:cs="Arial"/>
          <w:iCs/>
        </w:rPr>
      </w:pPr>
      <w:bookmarkStart w:id="322" w:name="_205B_Identification_(ID)"/>
      <w:bookmarkStart w:id="323" w:name="_205C_Participant_Information"/>
      <w:bookmarkStart w:id="324" w:name="_205D_Disabled_Child"/>
      <w:bookmarkEnd w:id="322"/>
      <w:bookmarkEnd w:id="323"/>
      <w:bookmarkEnd w:id="324"/>
    </w:p>
    <w:p w14:paraId="1E84FD91" w14:textId="1F2B6723" w:rsidR="008F5874" w:rsidRPr="00196452" w:rsidRDefault="005279EA" w:rsidP="003E4FB9">
      <w:pPr>
        <w:pStyle w:val="Heading2"/>
      </w:pPr>
      <w:bookmarkStart w:id="325" w:name="_205F_Coordination_of"/>
      <w:bookmarkStart w:id="326" w:name="G210"/>
      <w:bookmarkStart w:id="327" w:name="_215A_Disease_Management"/>
      <w:bookmarkStart w:id="328" w:name="G210A"/>
      <w:bookmarkStart w:id="329" w:name="_Toc464054214"/>
      <w:bookmarkStart w:id="330" w:name="_Toc468719578"/>
      <w:bookmarkStart w:id="331" w:name="_215C_Quality_Initiatives"/>
      <w:bookmarkStart w:id="332" w:name="_Toc464054216"/>
      <w:bookmarkStart w:id="333" w:name="G215"/>
      <w:bookmarkStart w:id="334" w:name="G215A"/>
      <w:bookmarkStart w:id="335" w:name="G215B"/>
      <w:bookmarkStart w:id="336" w:name="_220G_Medicare"/>
      <w:bookmarkStart w:id="337" w:name="G215C"/>
      <w:bookmarkStart w:id="338" w:name="_215C_Medicare_Part"/>
      <w:bookmarkStart w:id="339" w:name="_225_Quality"/>
      <w:bookmarkStart w:id="340" w:name="G220"/>
      <w:bookmarkStart w:id="341" w:name="_220_Quality"/>
      <w:bookmarkStart w:id="342" w:name="_Toc464054221"/>
      <w:bookmarkStart w:id="343" w:name="_Toc468719583"/>
      <w:bookmarkStart w:id="344" w:name="_230_Provider_Contracts"/>
      <w:bookmarkStart w:id="345" w:name="G225"/>
      <w:bookmarkStart w:id="346" w:name="_225_Pharmacy_Network"/>
      <w:bookmarkStart w:id="347" w:name="_230A_Provider_Access"/>
      <w:bookmarkStart w:id="348" w:name="G225A"/>
      <w:bookmarkStart w:id="349" w:name="_225A_Pharmacy_Network"/>
      <w:bookmarkStart w:id="350" w:name="G225B"/>
      <w:bookmarkStart w:id="351" w:name="_225B_Pharmacy_Network"/>
      <w:bookmarkStart w:id="352" w:name="_230C_Continuity_of"/>
      <w:bookmarkStart w:id="353" w:name="G225C"/>
      <w:bookmarkStart w:id="354" w:name="_235_Claims"/>
      <w:bookmarkStart w:id="355" w:name="G230"/>
      <w:bookmarkStart w:id="356" w:name="_230_Claims"/>
      <w:bookmarkStart w:id="357" w:name="_160_Claims"/>
      <w:bookmarkStart w:id="358" w:name="_Toc464054226"/>
      <w:bookmarkStart w:id="359" w:name="_Toc468719588"/>
      <w:bookmarkStart w:id="360" w:name="_Toc516760589"/>
      <w:bookmarkStart w:id="361" w:name="_Toc516760719"/>
      <w:bookmarkStart w:id="362" w:name="_Toc516763594"/>
      <w:bookmarkStart w:id="363" w:name="_Toc517946018"/>
      <w:bookmarkStart w:id="364" w:name="_Toc16365429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t>160</w:t>
      </w:r>
      <w:r w:rsidR="000D299D">
        <w:t xml:space="preserve"> </w:t>
      </w:r>
      <w:r w:rsidR="008F5874" w:rsidRPr="00196452">
        <w:t>Claims</w:t>
      </w:r>
      <w:bookmarkEnd w:id="358"/>
      <w:bookmarkEnd w:id="359"/>
      <w:bookmarkEnd w:id="360"/>
      <w:bookmarkEnd w:id="361"/>
      <w:bookmarkEnd w:id="362"/>
      <w:bookmarkEnd w:id="363"/>
      <w:bookmarkEnd w:id="364"/>
      <w:r w:rsidR="008F5874" w:rsidRPr="00196452">
        <w:t xml:space="preserve"> </w:t>
      </w:r>
    </w:p>
    <w:p w14:paraId="6F007186" w14:textId="1AA20C60" w:rsidR="008F5874" w:rsidRPr="00632FBF" w:rsidRDefault="005279EA" w:rsidP="00C532F9">
      <w:pPr>
        <w:pStyle w:val="Heading3"/>
      </w:pPr>
      <w:bookmarkStart w:id="365" w:name="G230A"/>
      <w:bookmarkStart w:id="366" w:name="_Toc464054227"/>
      <w:bookmarkStart w:id="367" w:name="_Toc468719589"/>
      <w:bookmarkStart w:id="368" w:name="_Toc516760590"/>
      <w:bookmarkStart w:id="369" w:name="_Toc516760720"/>
      <w:bookmarkStart w:id="370" w:name="_Toc516763595"/>
      <w:bookmarkStart w:id="371" w:name="_Toc517946019"/>
      <w:bookmarkStart w:id="372" w:name="_Toc163654291"/>
      <w:bookmarkEnd w:id="365"/>
      <w:proofErr w:type="spellStart"/>
      <w:r>
        <w:t>160</w:t>
      </w:r>
      <w:r w:rsidRPr="00632FBF">
        <w:t>A</w:t>
      </w:r>
      <w:proofErr w:type="spellEnd"/>
      <w:r w:rsidR="005457A0" w:rsidRPr="00632FBF">
        <w:t xml:space="preserve"> </w:t>
      </w:r>
      <w:r w:rsidR="008F5874" w:rsidRPr="00632FBF">
        <w:t>Claims Administration</w:t>
      </w:r>
      <w:bookmarkEnd w:id="366"/>
      <w:bookmarkEnd w:id="367"/>
      <w:bookmarkEnd w:id="368"/>
      <w:bookmarkEnd w:id="369"/>
      <w:bookmarkEnd w:id="370"/>
      <w:bookmarkEnd w:id="371"/>
      <w:bookmarkEnd w:id="372"/>
    </w:p>
    <w:p w14:paraId="7F101750" w14:textId="36CB4C6B" w:rsidR="008F5874" w:rsidRDefault="009E2DEF" w:rsidP="00174B23">
      <w:pPr>
        <w:spacing w:after="0"/>
        <w:ind w:left="360" w:hanging="360"/>
        <w:jc w:val="both"/>
      </w:pPr>
      <w:r>
        <w:t>1</w:t>
      </w:r>
      <w:r w:rsidR="00876462">
        <w:t>.</w:t>
      </w:r>
      <w:r>
        <w:t xml:space="preserve"> </w:t>
      </w:r>
      <w:r w:rsidR="009904B3">
        <w:tab/>
      </w:r>
      <w:r w:rsidR="008F5874" w:rsidRPr="00C96C8D">
        <w:t>With res</w:t>
      </w:r>
      <w:r w:rsidR="008F5874">
        <w:t xml:space="preserve">pect to claims for </w:t>
      </w:r>
      <w:r w:rsidR="002E15CA">
        <w:t xml:space="preserve">the </w:t>
      </w:r>
      <w:r w:rsidR="00E479A3">
        <w:t>BENEFIT PROGRAM</w:t>
      </w:r>
      <w:r w:rsidR="00A11CF2">
        <w:t xml:space="preserve">, </w:t>
      </w:r>
      <w:r w:rsidR="008F5874">
        <w:t>the CONTRACTOR shall serve as third</w:t>
      </w:r>
      <w:r w:rsidR="00791BE3">
        <w:t>-</w:t>
      </w:r>
      <w:r w:rsidR="008F5874">
        <w:t xml:space="preserve">party administrator, providing all necessary </w:t>
      </w:r>
      <w:r w:rsidR="00703DD3">
        <w:t>SERVICES</w:t>
      </w:r>
      <w:r w:rsidR="008F5874">
        <w:t xml:space="preserve"> to a</w:t>
      </w:r>
      <w:r w:rsidR="00DE6899">
        <w:t xml:space="preserve">dminister, process, and pay all </w:t>
      </w:r>
      <w:r w:rsidR="00E479A3">
        <w:t>BENEFIT PROGRAM</w:t>
      </w:r>
      <w:r w:rsidR="00DE6899">
        <w:t xml:space="preserve"> clai</w:t>
      </w:r>
      <w:r w:rsidR="008F5874">
        <w:t>ms</w:t>
      </w:r>
      <w:r w:rsidR="00DE6899">
        <w:t xml:space="preserve"> according to federal and </w:t>
      </w:r>
      <w:r w:rsidR="00E609DF">
        <w:t xml:space="preserve">STATE </w:t>
      </w:r>
      <w:r w:rsidR="00DE6899">
        <w:t xml:space="preserve">regulations, and </w:t>
      </w:r>
      <w:r w:rsidR="008F5874">
        <w:t>as indicated in</w:t>
      </w:r>
      <w:r w:rsidR="00DE6899">
        <w:t xml:space="preserve"> </w:t>
      </w:r>
      <w:r w:rsidR="00344A02">
        <w:t xml:space="preserve">the </w:t>
      </w:r>
      <w:r w:rsidR="00632FBF">
        <w:t>CONTRACT</w:t>
      </w:r>
      <w:r w:rsidR="003C5FCF">
        <w:t>,</w:t>
      </w:r>
      <w:r w:rsidR="002E15CA">
        <w:t xml:space="preserve"> </w:t>
      </w:r>
      <w:r w:rsidR="008F5874">
        <w:t xml:space="preserve">arising under the </w:t>
      </w:r>
      <w:r w:rsidR="00DE6899">
        <w:t>BENEFIT PROGRAM of</w:t>
      </w:r>
      <w:r w:rsidR="008F5874">
        <w:t xml:space="preserve">fered by the BOARD under </w:t>
      </w:r>
      <w:hyperlink r:id="rId37" w:history="1">
        <w:r w:rsidR="008F5874" w:rsidRPr="008E77D7">
          <w:rPr>
            <w:rStyle w:val="Hyperlink"/>
          </w:rPr>
          <w:t>Wisconsin Statutes Chapter 40</w:t>
        </w:r>
      </w:hyperlink>
      <w:r w:rsidR="008F5874">
        <w:t xml:space="preserve">. </w:t>
      </w:r>
    </w:p>
    <w:p w14:paraId="0AE05E0D" w14:textId="25D42D13" w:rsidR="005807E2" w:rsidRDefault="005807E2" w:rsidP="009904B3">
      <w:pPr>
        <w:spacing w:after="0"/>
        <w:ind w:left="360" w:hanging="360"/>
        <w:jc w:val="both"/>
      </w:pPr>
    </w:p>
    <w:p w14:paraId="26A85DB9" w14:textId="1B1FD8B5" w:rsidR="00090527" w:rsidRDefault="00174B23" w:rsidP="009904B3">
      <w:pPr>
        <w:pStyle w:val="ListParagraph"/>
        <w:ind w:left="360" w:hanging="360"/>
        <w:jc w:val="both"/>
      </w:pPr>
      <w:r>
        <w:t>2</w:t>
      </w:r>
      <w:r w:rsidR="00876462">
        <w:t>.</w:t>
      </w:r>
      <w:r w:rsidR="009904B3">
        <w:t xml:space="preserve"> </w:t>
      </w:r>
      <w:r w:rsidR="009904B3">
        <w:tab/>
        <w:t>T</w:t>
      </w:r>
      <w:r w:rsidR="00090527" w:rsidRPr="00621DFC">
        <w:t xml:space="preserve">he CONTRACTOR </w:t>
      </w:r>
      <w:r w:rsidR="00090527">
        <w:t>is</w:t>
      </w:r>
      <w:r w:rsidR="00090527" w:rsidRPr="00621DFC">
        <w:t xml:space="preserve"> responsible for </w:t>
      </w:r>
      <w:r w:rsidR="00090527">
        <w:t xml:space="preserve">all </w:t>
      </w:r>
      <w:r w:rsidR="00090527" w:rsidRPr="00621DFC">
        <w:t>DEBIT CARD, online account, mobile app, and paper transaction</w:t>
      </w:r>
      <w:r w:rsidR="00090527">
        <w:t>s, and</w:t>
      </w:r>
      <w:r w:rsidR="00090527" w:rsidRPr="00621DFC">
        <w:t xml:space="preserve"> </w:t>
      </w:r>
      <w:r w:rsidR="00090527">
        <w:t xml:space="preserve">for </w:t>
      </w:r>
      <w:r w:rsidR="00090527" w:rsidRPr="00621DFC">
        <w:t xml:space="preserve">processing </w:t>
      </w:r>
      <w:r w:rsidR="00090527">
        <w:t xml:space="preserve">REIMBURSEMENT REQUESTS </w:t>
      </w:r>
      <w:r w:rsidR="00090527" w:rsidRPr="00621DFC">
        <w:t>submitted by</w:t>
      </w:r>
      <w:r w:rsidR="00090527">
        <w:t xml:space="preserve"> the</w:t>
      </w:r>
      <w:r w:rsidR="00090527" w:rsidRPr="00621DFC">
        <w:t xml:space="preserve"> PARTICIPANT or on behalf of the </w:t>
      </w:r>
      <w:r w:rsidR="00090527">
        <w:t xml:space="preserve">PARTICIPANT </w:t>
      </w:r>
      <w:r w:rsidR="00090527" w:rsidRPr="00621DFC">
        <w:t xml:space="preserve">by a MERCHANT, according to </w:t>
      </w:r>
      <w:r w:rsidR="00090527">
        <w:t>IRS regulations, PLAN DOCUMENT, and BENEFIT</w:t>
      </w:r>
      <w:r w:rsidR="00090527" w:rsidRPr="00621DFC">
        <w:t xml:space="preserve"> </w:t>
      </w:r>
      <w:r w:rsidR="00090527">
        <w:t xml:space="preserve">PROGRAM </w:t>
      </w:r>
      <w:r w:rsidR="00090527" w:rsidRPr="00621DFC">
        <w:t>coverage parameters</w:t>
      </w:r>
      <w:r w:rsidR="00090527">
        <w:t>.</w:t>
      </w:r>
      <w:r w:rsidR="00090527" w:rsidRPr="00621DFC">
        <w:t xml:space="preserve"> Such transactions shall include eligibility and coverage determination, calculation of eligible expenses, and communication of payment disposition to PARTICIPANTS, and shall be subject to the terms and conditions of this </w:t>
      </w:r>
      <w:r w:rsidR="00090527">
        <w:t>AGREEMENT</w:t>
      </w:r>
      <w:r w:rsidR="00090527" w:rsidRPr="00621DFC">
        <w:t xml:space="preserve">, including but not limited to the procedures set forth in </w:t>
      </w:r>
      <w:hyperlink w:anchor="_205F_Coordination_of" w:history="1">
        <w:r w:rsidR="00090527" w:rsidRPr="00964931">
          <w:rPr>
            <w:rStyle w:val="Hyperlink"/>
          </w:rPr>
          <w:t xml:space="preserve">Section </w:t>
        </w:r>
        <w:r w:rsidR="00D0503A" w:rsidRPr="00964931">
          <w:rPr>
            <w:rStyle w:val="Hyperlink"/>
          </w:rPr>
          <w:t>1</w:t>
        </w:r>
        <w:r w:rsidR="00964931" w:rsidRPr="00964931">
          <w:rPr>
            <w:rStyle w:val="Hyperlink"/>
          </w:rPr>
          <w:t>60</w:t>
        </w:r>
      </w:hyperlink>
      <w:r w:rsidR="00090527" w:rsidRPr="00621DFC">
        <w:t xml:space="preserve"> Claims. </w:t>
      </w:r>
    </w:p>
    <w:p w14:paraId="2420445F" w14:textId="77777777" w:rsidR="00090527" w:rsidRPr="00621DFC" w:rsidRDefault="00090527" w:rsidP="009904B3">
      <w:pPr>
        <w:pStyle w:val="ListParagraph"/>
        <w:ind w:left="360" w:hanging="360"/>
        <w:jc w:val="both"/>
      </w:pPr>
    </w:p>
    <w:p w14:paraId="2E6967C3" w14:textId="6AEE4E24" w:rsidR="00090527" w:rsidRDefault="00876462" w:rsidP="00876462">
      <w:pPr>
        <w:pStyle w:val="ListParagraph"/>
        <w:spacing w:after="0"/>
        <w:ind w:left="360" w:hanging="360"/>
        <w:jc w:val="both"/>
      </w:pPr>
      <w:r>
        <w:t xml:space="preserve">3. </w:t>
      </w:r>
      <w:r>
        <w:tab/>
      </w:r>
      <w:r w:rsidR="00090527">
        <w:t xml:space="preserve">The CONTRACTOR must adjudicate claims submitted by MERCHANTS in accordance with IRS regulations, the BENEFIT PROGRAM, and MERCHANT agreement with the CONTRACTOR. </w:t>
      </w:r>
    </w:p>
    <w:p w14:paraId="7CC3FC13" w14:textId="77777777" w:rsidR="00DF5863" w:rsidRDefault="00DF5863" w:rsidP="00876462">
      <w:pPr>
        <w:spacing w:after="0"/>
        <w:ind w:left="360" w:hanging="360"/>
      </w:pPr>
    </w:p>
    <w:p w14:paraId="48407D09" w14:textId="49ABF1C3" w:rsidR="00E16EA2" w:rsidRPr="00621DFC" w:rsidRDefault="00876462" w:rsidP="00876462">
      <w:pPr>
        <w:pStyle w:val="ListParagraph"/>
        <w:spacing w:after="0"/>
        <w:ind w:left="360" w:hanging="360"/>
        <w:jc w:val="both"/>
      </w:pPr>
      <w:r>
        <w:t>4.</w:t>
      </w:r>
      <w:r>
        <w:tab/>
      </w:r>
      <w:r w:rsidR="00E16EA2">
        <w:t>T</w:t>
      </w:r>
      <w:r w:rsidR="00E16EA2" w:rsidRPr="00621DFC">
        <w:t xml:space="preserve">he CONTRACTOR, with the consent of the BOARD, </w:t>
      </w:r>
      <w:r w:rsidR="00E16EA2">
        <w:t>will</w:t>
      </w:r>
      <w:r w:rsidR="00E16EA2" w:rsidRPr="00621DFC">
        <w:t xml:space="preserve"> establish the collateral procedures and services necessary to provide </w:t>
      </w:r>
      <w:r w:rsidR="00E16EA2">
        <w:t>the SERVICES required under BENEFIT PROGRAM</w:t>
      </w:r>
      <w:r w:rsidR="00E16EA2" w:rsidRPr="00621DFC">
        <w:t xml:space="preserve"> in accord</w:t>
      </w:r>
      <w:r w:rsidR="00E16EA2">
        <w:t>ance</w:t>
      </w:r>
      <w:r w:rsidR="00E16EA2" w:rsidRPr="00621DFC">
        <w:t xml:space="preserve"> with the CONTRACT, including enrollment and eligibility systems</w:t>
      </w:r>
      <w:r w:rsidR="00E16EA2">
        <w:t>.</w:t>
      </w:r>
      <w:r w:rsidR="00E16EA2" w:rsidRPr="00621DFC">
        <w:t xml:space="preserve"> </w:t>
      </w:r>
    </w:p>
    <w:p w14:paraId="3512F088" w14:textId="77777777" w:rsidR="000D19B6" w:rsidRPr="00C96C8D" w:rsidRDefault="000D19B6" w:rsidP="00DF5863">
      <w:pPr>
        <w:spacing w:after="0"/>
      </w:pPr>
    </w:p>
    <w:p w14:paraId="05AA51A1" w14:textId="6D92D2B8" w:rsidR="008F5874" w:rsidRPr="0046797E" w:rsidRDefault="005279EA" w:rsidP="00C532F9">
      <w:pPr>
        <w:pStyle w:val="Heading3"/>
      </w:pPr>
      <w:bookmarkStart w:id="373" w:name="G230B"/>
      <w:bookmarkStart w:id="374" w:name="_Toc464054228"/>
      <w:bookmarkStart w:id="375" w:name="_Toc468719590"/>
      <w:bookmarkStart w:id="376" w:name="_Toc516760591"/>
      <w:bookmarkStart w:id="377" w:name="_Toc516760721"/>
      <w:bookmarkStart w:id="378" w:name="_Toc516763596"/>
      <w:bookmarkStart w:id="379" w:name="_Toc517946020"/>
      <w:bookmarkStart w:id="380" w:name="_Toc163654292"/>
      <w:bookmarkEnd w:id="373"/>
      <w:proofErr w:type="spellStart"/>
      <w:r>
        <w:t>160</w:t>
      </w:r>
      <w:r w:rsidRPr="008667F1">
        <w:t>B</w:t>
      </w:r>
      <w:proofErr w:type="spellEnd"/>
      <w:r w:rsidR="000D299D" w:rsidRPr="008667F1">
        <w:t xml:space="preserve"> </w:t>
      </w:r>
      <w:r w:rsidR="008F5874" w:rsidRPr="008667F1">
        <w:t>Review of Claims Decisions</w:t>
      </w:r>
      <w:bookmarkEnd w:id="374"/>
      <w:bookmarkEnd w:id="375"/>
      <w:bookmarkEnd w:id="376"/>
      <w:bookmarkEnd w:id="377"/>
      <w:bookmarkEnd w:id="378"/>
      <w:bookmarkEnd w:id="379"/>
      <w:bookmarkEnd w:id="380"/>
    </w:p>
    <w:p w14:paraId="720A302D" w14:textId="67526C00" w:rsidR="008F5874" w:rsidRPr="00270654" w:rsidRDefault="008F5874" w:rsidP="00183E46">
      <w:pPr>
        <w:spacing w:after="0"/>
        <w:jc w:val="both"/>
      </w:pPr>
      <w:r>
        <w:t xml:space="preserve">The CONTRACTOR shall make claims decisions according to its understanding of </w:t>
      </w:r>
      <w:r w:rsidR="00144AB1">
        <w:t>IRS regulations and</w:t>
      </w:r>
      <w:r w:rsidR="00E609DF">
        <w:t xml:space="preserve"> the</w:t>
      </w:r>
      <w:r w:rsidR="00144AB1">
        <w:t xml:space="preserve"> </w:t>
      </w:r>
      <w:r w:rsidR="00E479A3">
        <w:t>BENEFIT PROGRAM</w:t>
      </w:r>
      <w:r w:rsidR="00144AB1">
        <w:t xml:space="preserve"> </w:t>
      </w:r>
      <w:r w:rsidR="00E609DF">
        <w:t>PLAN DOCUMENT</w:t>
      </w:r>
      <w:r>
        <w:t xml:space="preserve">. The </w:t>
      </w:r>
      <w:r w:rsidR="002E15CA">
        <w:t xml:space="preserve">CONTRACTOR’S </w:t>
      </w:r>
      <w:r w:rsidR="00DF5863">
        <w:t xml:space="preserve">decision to deny a </w:t>
      </w:r>
      <w:r w:rsidR="00E479A3">
        <w:t>BENEFIT PROGRAM</w:t>
      </w:r>
      <w:r>
        <w:t xml:space="preserve"> claim, in whole or part, is subject to review only as described in Section </w:t>
      </w:r>
      <w:r w:rsidR="00E16EA2">
        <w:t xml:space="preserve">165 </w:t>
      </w:r>
      <w:r>
        <w:t>Grievances.</w:t>
      </w:r>
    </w:p>
    <w:p w14:paraId="0BE73260" w14:textId="77777777" w:rsidR="008F5874" w:rsidRPr="00270654" w:rsidRDefault="008F5874" w:rsidP="00183E46">
      <w:pPr>
        <w:pStyle w:val="ListParagraph"/>
        <w:spacing w:after="0"/>
        <w:ind w:left="0"/>
        <w:jc w:val="both"/>
      </w:pPr>
    </w:p>
    <w:p w14:paraId="3F844273" w14:textId="36B6CB45" w:rsidR="008F5874" w:rsidRDefault="005279EA" w:rsidP="00C532F9">
      <w:pPr>
        <w:pStyle w:val="Heading3"/>
      </w:pPr>
      <w:bookmarkStart w:id="381" w:name="G230C"/>
      <w:bookmarkStart w:id="382" w:name="_160C_Claims_Processing"/>
      <w:bookmarkStart w:id="383" w:name="_Toc464054229"/>
      <w:bookmarkStart w:id="384" w:name="_Toc468719591"/>
      <w:bookmarkStart w:id="385" w:name="_Toc516760592"/>
      <w:bookmarkStart w:id="386" w:name="_Toc516760722"/>
      <w:bookmarkStart w:id="387" w:name="_Toc516763597"/>
      <w:bookmarkStart w:id="388" w:name="_Toc517946021"/>
      <w:bookmarkStart w:id="389" w:name="_Toc163654293"/>
      <w:bookmarkEnd w:id="381"/>
      <w:bookmarkEnd w:id="382"/>
      <w:proofErr w:type="spellStart"/>
      <w:r>
        <w:t>160</w:t>
      </w:r>
      <w:r w:rsidRPr="008667F1">
        <w:t>C</w:t>
      </w:r>
      <w:proofErr w:type="spellEnd"/>
      <w:r w:rsidR="000D299D" w:rsidRPr="008667F1">
        <w:t xml:space="preserve"> </w:t>
      </w:r>
      <w:r w:rsidR="008F5874" w:rsidRPr="008667F1">
        <w:t xml:space="preserve">Claims </w:t>
      </w:r>
      <w:bookmarkEnd w:id="383"/>
      <w:bookmarkEnd w:id="384"/>
      <w:r w:rsidR="00D53ECA" w:rsidRPr="008667F1">
        <w:t>Processing and Reimbursement</w:t>
      </w:r>
      <w:bookmarkEnd w:id="385"/>
      <w:bookmarkEnd w:id="386"/>
      <w:bookmarkEnd w:id="387"/>
      <w:bookmarkEnd w:id="388"/>
      <w:bookmarkEnd w:id="389"/>
    </w:p>
    <w:p w14:paraId="5205A59A" w14:textId="08DC073C" w:rsidR="00F4291C" w:rsidRPr="00AB7C0B" w:rsidRDefault="00F4291C" w:rsidP="00AE7C87">
      <w:pPr>
        <w:pStyle w:val="ETFNormal"/>
        <w:numPr>
          <w:ilvl w:val="6"/>
          <w:numId w:val="10"/>
        </w:numPr>
        <w:spacing w:before="0"/>
        <w:ind w:left="360"/>
      </w:pPr>
      <w:r w:rsidRPr="00AB7C0B">
        <w:t xml:space="preserve">As eligible expenses </w:t>
      </w:r>
      <w:r w:rsidR="00B6294A">
        <w:t>are incurred</w:t>
      </w:r>
      <w:r w:rsidRPr="00AB7C0B">
        <w:t xml:space="preserve">, the </w:t>
      </w:r>
      <w:r w:rsidR="00CE5B2C">
        <w:t>PARTICIPANT</w:t>
      </w:r>
      <w:r w:rsidR="00CE5B2C" w:rsidRPr="00AB7C0B">
        <w:t xml:space="preserve"> </w:t>
      </w:r>
      <w:r w:rsidRPr="00AB7C0B">
        <w:t>has two</w:t>
      </w:r>
      <w:r>
        <w:t xml:space="preserve"> (2)</w:t>
      </w:r>
      <w:r w:rsidRPr="00AB7C0B">
        <w:t xml:space="preserve"> options to access their HSA funds:</w:t>
      </w:r>
    </w:p>
    <w:p w14:paraId="77DFAA23" w14:textId="7A0F1EB1" w:rsidR="009D72C6" w:rsidRPr="00AB7C0B" w:rsidRDefault="00CE5B2C" w:rsidP="004951B8">
      <w:pPr>
        <w:pStyle w:val="ETFNormal"/>
        <w:numPr>
          <w:ilvl w:val="0"/>
          <w:numId w:val="49"/>
        </w:numPr>
      </w:pPr>
      <w:r w:rsidRPr="00AB7C0B">
        <w:t>DEBIT CARD</w:t>
      </w:r>
      <w:r w:rsidR="009D72C6" w:rsidRPr="00AB7C0B">
        <w:t xml:space="preserve">: </w:t>
      </w:r>
      <w:r>
        <w:t>PARTICIPANTS</w:t>
      </w:r>
      <w:r w:rsidRPr="00AB7C0B">
        <w:t xml:space="preserve"> </w:t>
      </w:r>
      <w:r w:rsidR="009D72C6" w:rsidRPr="00AB7C0B">
        <w:t xml:space="preserve">can use their HSA </w:t>
      </w:r>
      <w:r>
        <w:t>BENEFIT P</w:t>
      </w:r>
      <w:r w:rsidRPr="00B9585A">
        <w:t>ROGRAM</w:t>
      </w:r>
      <w:r w:rsidDel="00084068">
        <w:t xml:space="preserve"> </w:t>
      </w:r>
      <w:r w:rsidRPr="00AB7C0B">
        <w:t xml:space="preserve">DEBIT CARD </w:t>
      </w:r>
      <w:r w:rsidR="009D72C6" w:rsidRPr="00AB7C0B">
        <w:t xml:space="preserve">at the point-of-purchase. The </w:t>
      </w:r>
      <w:r w:rsidRPr="00AB7C0B">
        <w:t xml:space="preserve">DEBIT CARD </w:t>
      </w:r>
      <w:r w:rsidR="009D72C6" w:rsidRPr="00AB7C0B">
        <w:t xml:space="preserve">pays for and automatically substantiates the </w:t>
      </w:r>
      <w:r w:rsidR="009D72C6">
        <w:t>eligible</w:t>
      </w:r>
      <w:r w:rsidR="009D72C6" w:rsidRPr="00AB7C0B">
        <w:t xml:space="preserve"> expense, eliminating the need to submit</w:t>
      </w:r>
      <w:r w:rsidR="009D72C6">
        <w:t xml:space="preserve"> a</w:t>
      </w:r>
      <w:r w:rsidR="009D72C6" w:rsidRPr="00AB7C0B">
        <w:t xml:space="preserve"> </w:t>
      </w:r>
      <w:r>
        <w:t>R</w:t>
      </w:r>
      <w:r w:rsidRPr="00AB7C0B">
        <w:t xml:space="preserve">EIMBURSEMENT </w:t>
      </w:r>
      <w:r>
        <w:t>R</w:t>
      </w:r>
      <w:r w:rsidRPr="00AB7C0B">
        <w:t>EQUEST.</w:t>
      </w:r>
    </w:p>
    <w:p w14:paraId="5A8EF826" w14:textId="57D8CA60" w:rsidR="009D72C6" w:rsidRPr="00AB7C0B" w:rsidRDefault="00CE5B2C" w:rsidP="004951B8">
      <w:pPr>
        <w:pStyle w:val="ETFNormal"/>
        <w:numPr>
          <w:ilvl w:val="0"/>
          <w:numId w:val="49"/>
        </w:numPr>
      </w:pPr>
      <w:r w:rsidRPr="00AB7C0B">
        <w:t>REIMBURSEMENT</w:t>
      </w:r>
      <w:r w:rsidR="00F5336B" w:rsidRPr="00AB7C0B">
        <w:t xml:space="preserve"> </w:t>
      </w:r>
      <w:r w:rsidRPr="00AB7C0B">
        <w:t>REQUEST</w:t>
      </w:r>
      <w:r w:rsidR="009D72C6" w:rsidRPr="00AB7C0B">
        <w:t xml:space="preserve">: </w:t>
      </w:r>
      <w:r>
        <w:t>PARTICIPANTS</w:t>
      </w:r>
      <w:r w:rsidRPr="00AB7C0B">
        <w:t xml:space="preserve"> </w:t>
      </w:r>
      <w:r w:rsidR="009D72C6" w:rsidRPr="00AB7C0B">
        <w:t xml:space="preserve">can submit a request for reimbursement to the </w:t>
      </w:r>
      <w:r>
        <w:t xml:space="preserve">CONTRACTOR </w:t>
      </w:r>
      <w:r w:rsidR="009D72C6" w:rsidRPr="00AB7C0B">
        <w:t xml:space="preserve">using one </w:t>
      </w:r>
      <w:r w:rsidR="009D72C6">
        <w:t xml:space="preserve">(1) </w:t>
      </w:r>
      <w:r w:rsidR="009D72C6" w:rsidRPr="00AB7C0B">
        <w:t>of the following methods:</w:t>
      </w:r>
    </w:p>
    <w:p w14:paraId="39D2B853" w14:textId="77777777" w:rsidR="009D72C6" w:rsidRPr="00AB7C0B" w:rsidRDefault="009D72C6" w:rsidP="004951B8">
      <w:pPr>
        <w:pStyle w:val="ETFNormal"/>
        <w:numPr>
          <w:ilvl w:val="0"/>
          <w:numId w:val="50"/>
        </w:numPr>
      </w:pPr>
      <w:r>
        <w:t>Mobile application</w:t>
      </w:r>
    </w:p>
    <w:p w14:paraId="63F61EEB" w14:textId="77777777" w:rsidR="009D72C6" w:rsidRPr="00AB7C0B" w:rsidRDefault="009D72C6" w:rsidP="004951B8">
      <w:pPr>
        <w:pStyle w:val="ETFNormal"/>
        <w:numPr>
          <w:ilvl w:val="0"/>
          <w:numId w:val="50"/>
        </w:numPr>
      </w:pPr>
      <w:r>
        <w:t>Online account</w:t>
      </w:r>
    </w:p>
    <w:p w14:paraId="740D043F" w14:textId="1509E8AE" w:rsidR="009D72C6" w:rsidRPr="00AB7C0B" w:rsidRDefault="00CE5B2C" w:rsidP="004951B8">
      <w:pPr>
        <w:pStyle w:val="ETFNormal"/>
        <w:numPr>
          <w:ilvl w:val="0"/>
          <w:numId w:val="50"/>
        </w:numPr>
        <w:spacing w:after="0"/>
      </w:pPr>
      <w:r>
        <w:t xml:space="preserve">REIMBURSEMENT REQUEST </w:t>
      </w:r>
      <w:r w:rsidR="009D72C6" w:rsidRPr="00AB7C0B">
        <w:t xml:space="preserve">form </w:t>
      </w:r>
    </w:p>
    <w:p w14:paraId="4B875A91" w14:textId="77777777" w:rsidR="003367AA" w:rsidRPr="003367AA" w:rsidRDefault="003367AA" w:rsidP="005457A0">
      <w:pPr>
        <w:spacing w:after="0"/>
      </w:pPr>
    </w:p>
    <w:p w14:paraId="4FF60ABF" w14:textId="26E59242" w:rsidR="009F3C95" w:rsidRDefault="009D72C6" w:rsidP="00891A6A">
      <w:pPr>
        <w:pStyle w:val="ListParagraph"/>
        <w:ind w:left="360" w:hanging="360"/>
        <w:jc w:val="both"/>
      </w:pPr>
      <w:r>
        <w:t>2</w:t>
      </w:r>
      <w:r w:rsidR="005279EA">
        <w:t>.</w:t>
      </w:r>
      <w:r>
        <w:t xml:space="preserve"> </w:t>
      </w:r>
      <w:r w:rsidR="002E15CA">
        <w:t xml:space="preserve">The </w:t>
      </w:r>
      <w:r w:rsidR="009F3C95">
        <w:t xml:space="preserve">CONTRACTOR must allow </w:t>
      </w:r>
      <w:r w:rsidR="007079D2">
        <w:t xml:space="preserve">PARTICIPANTS </w:t>
      </w:r>
      <w:r w:rsidR="009F3C95">
        <w:t xml:space="preserve">to submit claims via fax, scan and upload to </w:t>
      </w:r>
      <w:r w:rsidR="002E15CA">
        <w:t xml:space="preserve">the </w:t>
      </w:r>
      <w:r w:rsidR="009F3C95">
        <w:t>CONTRACTOR’</w:t>
      </w:r>
      <w:r w:rsidR="00387033">
        <w:t>S</w:t>
      </w:r>
      <w:r w:rsidR="009F3C95">
        <w:t xml:space="preserve"> website</w:t>
      </w:r>
      <w:r w:rsidR="002E15CA">
        <w:t>, mobile application,</w:t>
      </w:r>
      <w:r w:rsidR="009F3C95">
        <w:t xml:space="preserve"> and paper claims through the mail. </w:t>
      </w:r>
    </w:p>
    <w:p w14:paraId="09A6B8FC" w14:textId="77777777" w:rsidR="00924F48" w:rsidRDefault="00924F48" w:rsidP="00F940C4">
      <w:pPr>
        <w:pStyle w:val="ListParagraph"/>
        <w:ind w:left="360"/>
        <w:jc w:val="both"/>
      </w:pPr>
    </w:p>
    <w:p w14:paraId="048F930A" w14:textId="03A6C6A4" w:rsidR="00B55010" w:rsidRDefault="003369FC" w:rsidP="00383405">
      <w:pPr>
        <w:pStyle w:val="ListParagraph"/>
        <w:ind w:left="360" w:hanging="360"/>
        <w:jc w:val="both"/>
      </w:pPr>
      <w:r>
        <w:t>3</w:t>
      </w:r>
      <w:r w:rsidR="005279EA">
        <w:t>.</w:t>
      </w:r>
      <w:r>
        <w:tab/>
      </w:r>
      <w:r w:rsidR="002E15CA">
        <w:t xml:space="preserve">The </w:t>
      </w:r>
      <w:r w:rsidR="00B55010">
        <w:t xml:space="preserve">CONTRACTOR </w:t>
      </w:r>
      <w:r w:rsidR="00D17C5C">
        <w:t>must</w:t>
      </w:r>
      <w:r w:rsidR="00B55010">
        <w:t xml:space="preserve"> provide reimbursement claim forms for </w:t>
      </w:r>
      <w:r w:rsidR="003A7BFC">
        <w:t>PARTICIPANTS</w:t>
      </w:r>
      <w:r w:rsidR="00F54D5D">
        <w:t xml:space="preserve"> on the </w:t>
      </w:r>
      <w:r w:rsidR="00AE2148">
        <w:t xml:space="preserve">website and/or </w:t>
      </w:r>
      <w:r w:rsidR="00B53FC0">
        <w:t xml:space="preserve">PARTICIPANT </w:t>
      </w:r>
      <w:r w:rsidR="00F54D5D">
        <w:t>web-portal</w:t>
      </w:r>
      <w:r w:rsidR="00B55010">
        <w:t xml:space="preserve">. </w:t>
      </w:r>
    </w:p>
    <w:p w14:paraId="42EBE742" w14:textId="022AC6D4" w:rsidR="00924F48" w:rsidRDefault="00924F48" w:rsidP="00F940C4">
      <w:pPr>
        <w:pStyle w:val="ListParagraph"/>
      </w:pPr>
    </w:p>
    <w:p w14:paraId="2927ACD3" w14:textId="51FDD6B2" w:rsidR="00B04A41" w:rsidRDefault="001E192D" w:rsidP="00B04A41">
      <w:pPr>
        <w:pStyle w:val="ListParagraph"/>
        <w:numPr>
          <w:ilvl w:val="0"/>
          <w:numId w:val="68"/>
        </w:numPr>
        <w:spacing w:after="0" w:line="240" w:lineRule="auto"/>
        <w:jc w:val="both"/>
      </w:pPr>
      <w:r>
        <w:t xml:space="preserve">The CONTRACTOR must accept claims submitted directly by PARTICIPANTS when such claims are properly completed using a standard claim form provided by the CONTRACTOR and submitted to CONTRACTOR with proof of proper documentation. </w:t>
      </w:r>
    </w:p>
    <w:p w14:paraId="63F76950" w14:textId="77777777" w:rsidR="00B04A41" w:rsidRDefault="00B04A41" w:rsidP="00B04A41">
      <w:pPr>
        <w:pStyle w:val="ListParagraph"/>
        <w:spacing w:after="0" w:line="240" w:lineRule="auto"/>
        <w:ind w:left="360"/>
        <w:jc w:val="both"/>
      </w:pPr>
    </w:p>
    <w:p w14:paraId="4C066E3E" w14:textId="256B1B09" w:rsidR="001E192D" w:rsidRDefault="001E192D" w:rsidP="00B04A41">
      <w:pPr>
        <w:pStyle w:val="ListParagraph"/>
        <w:numPr>
          <w:ilvl w:val="0"/>
          <w:numId w:val="68"/>
        </w:numPr>
        <w:spacing w:after="0" w:line="240" w:lineRule="auto"/>
        <w:jc w:val="both"/>
      </w:pPr>
      <w:r>
        <w:t xml:space="preserve">The CONTRACTOR </w:t>
      </w:r>
      <w:r w:rsidR="00B04A41">
        <w:t xml:space="preserve">must </w:t>
      </w:r>
      <w:r>
        <w:t xml:space="preserve">process the </w:t>
      </w:r>
      <w:r w:rsidR="00B04A41">
        <w:t xml:space="preserve">submitted </w:t>
      </w:r>
      <w:r>
        <w:t xml:space="preserve">claim and issue a reimbursement check or electronic funds transfer </w:t>
      </w:r>
      <w:r w:rsidR="001A2A3E">
        <w:t xml:space="preserve">(at the option of the PARTICIPANT) </w:t>
      </w:r>
      <w:r>
        <w:t xml:space="preserve">to the PARTICIPANT within five (5) BUSINESS DAYS of receipt of a properly submitted claim request. </w:t>
      </w:r>
    </w:p>
    <w:p w14:paraId="2DC01964" w14:textId="0B8C1F29" w:rsidR="001E192D" w:rsidRDefault="001E192D" w:rsidP="5108886F">
      <w:pPr>
        <w:pStyle w:val="ListParagraph"/>
        <w:spacing w:after="0" w:line="240" w:lineRule="auto"/>
        <w:jc w:val="both"/>
      </w:pPr>
    </w:p>
    <w:p w14:paraId="3D9AD524" w14:textId="33583A55" w:rsidR="001E192D" w:rsidRDefault="001E192D" w:rsidP="001E192D">
      <w:pPr>
        <w:spacing w:after="0" w:line="240" w:lineRule="auto"/>
        <w:ind w:left="720" w:hanging="360"/>
        <w:jc w:val="both"/>
      </w:pPr>
      <w:r>
        <w:t>a.</w:t>
      </w:r>
      <w:r>
        <w:tab/>
        <w:t xml:space="preserve">If a </w:t>
      </w:r>
      <w:r w:rsidR="00D17C5C">
        <w:t xml:space="preserve">submitted </w:t>
      </w:r>
      <w:r>
        <w:t xml:space="preserve">claim is ineligible or incomplete, within five (5) BUSINESS DAYS of </w:t>
      </w:r>
      <w:r w:rsidR="00C74BCE">
        <w:t xml:space="preserve">CONTRACTOR’S </w:t>
      </w:r>
      <w:r>
        <w:t xml:space="preserve">receipt of the request for reimbursement, the CONTRACTOR will either request more information from the PARTICIPANT or notify the PARTICIPANT that the claim was denied, including the reason(s) for the denial. </w:t>
      </w:r>
    </w:p>
    <w:p w14:paraId="5DCC9EA1" w14:textId="77777777" w:rsidR="00F940C4" w:rsidRDefault="00F940C4" w:rsidP="00B5691F">
      <w:pPr>
        <w:pStyle w:val="ListParagraph"/>
        <w:ind w:left="360" w:hanging="360"/>
        <w:jc w:val="both"/>
      </w:pPr>
    </w:p>
    <w:p w14:paraId="1E63E5B6" w14:textId="525D9F0B" w:rsidR="00F940C4" w:rsidRDefault="00B04A41" w:rsidP="00B831E4">
      <w:pPr>
        <w:pStyle w:val="ListParagraph"/>
        <w:numPr>
          <w:ilvl w:val="0"/>
          <w:numId w:val="80"/>
        </w:numPr>
        <w:jc w:val="both"/>
      </w:pPr>
      <w:r>
        <w:t>If</w:t>
      </w:r>
      <w:r w:rsidR="00B475E5">
        <w:t xml:space="preserve"> </w:t>
      </w:r>
      <w:r w:rsidR="001A2A3E">
        <w:t xml:space="preserve">the </w:t>
      </w:r>
      <w:r w:rsidR="00B475E5">
        <w:t xml:space="preserve">claim </w:t>
      </w:r>
      <w:r w:rsidR="001A2A3E">
        <w:t>reimbursement</w:t>
      </w:r>
      <w:r w:rsidR="005114C6">
        <w:t xml:space="preserve"> is made</w:t>
      </w:r>
      <w:r w:rsidR="00883D76">
        <w:t xml:space="preserve"> </w:t>
      </w:r>
      <w:r w:rsidR="00E83A4B">
        <w:t xml:space="preserve">by </w:t>
      </w:r>
      <w:r w:rsidR="005114C6">
        <w:t xml:space="preserve">electronic funds </w:t>
      </w:r>
      <w:r w:rsidR="001A2A3E">
        <w:t>transfer</w:t>
      </w:r>
      <w:r w:rsidR="005114C6">
        <w:t xml:space="preserve">, </w:t>
      </w:r>
      <w:r w:rsidR="0060625D">
        <w:t>t</w:t>
      </w:r>
      <w:r w:rsidR="0060148F">
        <w:t>he CONTRACTOR must</w:t>
      </w:r>
      <w:r w:rsidR="00E83A4B">
        <w:t xml:space="preserve"> provide an email </w:t>
      </w:r>
      <w:r w:rsidR="00E70C98">
        <w:t>notification</w:t>
      </w:r>
      <w:r w:rsidR="0060148F">
        <w:t xml:space="preserve"> </w:t>
      </w:r>
      <w:r w:rsidR="00883D76">
        <w:t xml:space="preserve">to the PARTICIPANT </w:t>
      </w:r>
      <w:r w:rsidR="0060148F">
        <w:t xml:space="preserve">confirming the deposit of funds for each incidence of </w:t>
      </w:r>
      <w:r w:rsidR="00236CC1">
        <w:t xml:space="preserve">electronic funds </w:t>
      </w:r>
      <w:r w:rsidR="0060148F">
        <w:t>reimbursement.</w:t>
      </w:r>
      <w:r w:rsidR="00E83A4B">
        <w:t xml:space="preserve"> If the </w:t>
      </w:r>
      <w:r w:rsidR="00883D76">
        <w:t xml:space="preserve">PARTICIPANT </w:t>
      </w:r>
      <w:r w:rsidR="00E83A4B">
        <w:t>does not have an email</w:t>
      </w:r>
      <w:r w:rsidR="0060148F">
        <w:t xml:space="preserve"> </w:t>
      </w:r>
      <w:r w:rsidR="0060148F">
        <w:lastRenderedPageBreak/>
        <w:t>address</w:t>
      </w:r>
      <w:r w:rsidR="00E83A4B">
        <w:t>, the CONTRACTOR must provide a mailed notice</w:t>
      </w:r>
      <w:r w:rsidR="0060148F" w:rsidRPr="0060148F">
        <w:t xml:space="preserve"> </w:t>
      </w:r>
      <w:r w:rsidR="0060148F">
        <w:t>confirming the deposit of funds for each reimbursement.</w:t>
      </w:r>
      <w:r w:rsidR="00E83A4B">
        <w:t xml:space="preserve"> </w:t>
      </w:r>
    </w:p>
    <w:p w14:paraId="5D3A25C9" w14:textId="77777777" w:rsidR="00F940C4" w:rsidRDefault="00F940C4" w:rsidP="00F940C4">
      <w:pPr>
        <w:pStyle w:val="ListParagraph"/>
        <w:ind w:left="360"/>
        <w:jc w:val="both"/>
      </w:pPr>
    </w:p>
    <w:p w14:paraId="007FC3A4" w14:textId="29887AA5" w:rsidR="00283C0F" w:rsidRDefault="001A2A3E" w:rsidP="00A3142C">
      <w:pPr>
        <w:pStyle w:val="ListParagraph"/>
        <w:numPr>
          <w:ilvl w:val="0"/>
          <w:numId w:val="80"/>
        </w:numPr>
        <w:spacing w:after="0"/>
        <w:jc w:val="both"/>
      </w:pPr>
      <w:bookmarkStart w:id="390" w:name="OLE_LINK3"/>
      <w:r>
        <w:t>CONTRACTOR will pay</w:t>
      </w:r>
      <w:r w:rsidR="008A7C27">
        <w:t xml:space="preserve"> BENEFIT PROGRAM</w:t>
      </w:r>
      <w:r w:rsidR="00283C0F">
        <w:t xml:space="preserve"> claims to the extent the PARTICIPANT has available funds. </w:t>
      </w:r>
      <w:r w:rsidR="0054196C" w:rsidRPr="0054196C">
        <w:t xml:space="preserve">Any portion of an eligible claim that cannot be paid due to insufficient contributions </w:t>
      </w:r>
      <w:r w:rsidR="0054196C">
        <w:t xml:space="preserve">in a PARTICIPANT’S account must </w:t>
      </w:r>
      <w:r w:rsidR="0054196C" w:rsidRPr="0054196C">
        <w:t>be held</w:t>
      </w:r>
      <w:r w:rsidR="0054196C">
        <w:t xml:space="preserve"> by the CONTRACTOR</w:t>
      </w:r>
      <w:r w:rsidR="0054196C" w:rsidRPr="0054196C">
        <w:t xml:space="preserve"> until sufficient payroll deposits are received.</w:t>
      </w:r>
    </w:p>
    <w:bookmarkEnd w:id="390"/>
    <w:p w14:paraId="16CC3B26" w14:textId="77777777" w:rsidR="009F3C95" w:rsidRDefault="009F3C95" w:rsidP="008F5874">
      <w:pPr>
        <w:spacing w:after="0"/>
      </w:pPr>
    </w:p>
    <w:p w14:paraId="3405D029" w14:textId="2A7DAC4C" w:rsidR="00B55010" w:rsidRDefault="005279EA" w:rsidP="00C532F9">
      <w:pPr>
        <w:pStyle w:val="Heading3"/>
      </w:pPr>
      <w:bookmarkStart w:id="391" w:name="_Toc516760593"/>
      <w:bookmarkStart w:id="392" w:name="_Toc516760723"/>
      <w:bookmarkStart w:id="393" w:name="_Toc516763598"/>
      <w:bookmarkStart w:id="394" w:name="_Toc517946022"/>
      <w:bookmarkStart w:id="395" w:name="_Toc163654294"/>
      <w:proofErr w:type="spellStart"/>
      <w:r>
        <w:t>160</w:t>
      </w:r>
      <w:r w:rsidRPr="001102E2">
        <w:t>D</w:t>
      </w:r>
      <w:proofErr w:type="spellEnd"/>
      <w:r w:rsidR="000D299D" w:rsidRPr="001102E2">
        <w:t xml:space="preserve"> </w:t>
      </w:r>
      <w:r w:rsidR="00D30385">
        <w:t>Substantiation</w:t>
      </w:r>
      <w:bookmarkEnd w:id="391"/>
      <w:bookmarkEnd w:id="392"/>
      <w:bookmarkEnd w:id="393"/>
      <w:bookmarkEnd w:id="394"/>
      <w:bookmarkEnd w:id="395"/>
    </w:p>
    <w:p w14:paraId="5E0F86F1" w14:textId="350637C3" w:rsidR="00D30385" w:rsidRDefault="008E1073" w:rsidP="008E1073">
      <w:pPr>
        <w:spacing w:after="0"/>
        <w:ind w:left="360" w:hanging="360"/>
      </w:pPr>
      <w:r>
        <w:t>1</w:t>
      </w:r>
      <w:r w:rsidR="005279EA">
        <w:t>.</w:t>
      </w:r>
      <w:r>
        <w:t xml:space="preserve"> </w:t>
      </w:r>
      <w:r>
        <w:tab/>
      </w:r>
      <w:r w:rsidR="00D30385">
        <w:t xml:space="preserve">The CONTRACTOR must comply with all IRS </w:t>
      </w:r>
      <w:r w:rsidR="005B7982">
        <w:t>regulated</w:t>
      </w:r>
      <w:r w:rsidR="00D30385">
        <w:t xml:space="preserve"> </w:t>
      </w:r>
      <w:r w:rsidR="00A94843">
        <w:t xml:space="preserve">substantiation requirements. </w:t>
      </w:r>
    </w:p>
    <w:p w14:paraId="487177C8" w14:textId="77777777" w:rsidR="008E1073" w:rsidRDefault="008E1073" w:rsidP="008E1073">
      <w:pPr>
        <w:spacing w:after="0"/>
        <w:ind w:left="360" w:hanging="360"/>
        <w:jc w:val="both"/>
      </w:pPr>
    </w:p>
    <w:p w14:paraId="14B8A16C" w14:textId="6AEE71A1" w:rsidR="00EF468F" w:rsidRDefault="008E1073" w:rsidP="008E1073">
      <w:pPr>
        <w:spacing w:after="0"/>
        <w:ind w:left="360" w:hanging="360"/>
        <w:jc w:val="both"/>
      </w:pPr>
      <w:r>
        <w:t>2</w:t>
      </w:r>
      <w:r w:rsidR="005279EA">
        <w:t>.</w:t>
      </w:r>
      <w:r>
        <w:t xml:space="preserve"> </w:t>
      </w:r>
      <w:r>
        <w:tab/>
      </w:r>
      <w:r w:rsidR="00EF468F" w:rsidRPr="00EF468F">
        <w:t>The CONTRACTOR’S BENEFIT PROGRAM DEBIT CARD must comply with all IRS regulations.</w:t>
      </w:r>
    </w:p>
    <w:p w14:paraId="2C6D7F2D" w14:textId="1B640715" w:rsidR="00A33764" w:rsidRDefault="00A33764" w:rsidP="00AB1AA2">
      <w:pPr>
        <w:spacing w:after="0"/>
        <w:jc w:val="both"/>
      </w:pPr>
    </w:p>
    <w:p w14:paraId="58E34C45" w14:textId="654F5D9C" w:rsidR="008F5874" w:rsidRDefault="005279EA" w:rsidP="005279EA">
      <w:pPr>
        <w:spacing w:after="0"/>
        <w:ind w:left="360" w:hanging="360"/>
      </w:pPr>
      <w:r>
        <w:t xml:space="preserve">3. </w:t>
      </w:r>
      <w:r>
        <w:tab/>
      </w:r>
      <w:r w:rsidR="006C0AB5" w:rsidRPr="006C0AB5">
        <w:t xml:space="preserve">The </w:t>
      </w:r>
      <w:r w:rsidR="00E04A26" w:rsidRPr="006C0AB5">
        <w:t xml:space="preserve">CONTRACTOR </w:t>
      </w:r>
      <w:r w:rsidR="006C0AB5" w:rsidRPr="006C0AB5">
        <w:t xml:space="preserve">must provide any necessary technical information and/or assistance in the collection, preparation, and filing of any statistical or other </w:t>
      </w:r>
      <w:r w:rsidR="00E04A26" w:rsidRPr="006C0AB5">
        <w:t xml:space="preserve">BENEFIT PROGRAM </w:t>
      </w:r>
      <w:r w:rsidR="006C0AB5" w:rsidRPr="006C0AB5">
        <w:t>data that may be required by the IRS or other regulatory agency.</w:t>
      </w:r>
    </w:p>
    <w:p w14:paraId="4B64D716" w14:textId="77777777" w:rsidR="000D299D" w:rsidRDefault="000D299D" w:rsidP="000D299D">
      <w:pPr>
        <w:pStyle w:val="ListParagraph"/>
        <w:spacing w:after="0"/>
        <w:ind w:left="360"/>
      </w:pPr>
    </w:p>
    <w:p w14:paraId="63D3191B" w14:textId="77777777" w:rsidR="000D299D" w:rsidRDefault="000D299D" w:rsidP="000D299D">
      <w:pPr>
        <w:pStyle w:val="ListParagraph"/>
        <w:spacing w:after="0"/>
        <w:ind w:left="360"/>
      </w:pPr>
    </w:p>
    <w:p w14:paraId="22F1CE1B" w14:textId="7A78251A" w:rsidR="008F5874" w:rsidRPr="00196452" w:rsidRDefault="005279EA" w:rsidP="003E4FB9">
      <w:pPr>
        <w:pStyle w:val="Heading2"/>
      </w:pPr>
      <w:bookmarkStart w:id="396" w:name="_240_Data"/>
      <w:bookmarkStart w:id="397" w:name="G235"/>
      <w:bookmarkStart w:id="398" w:name="_Toc464054230"/>
      <w:bookmarkStart w:id="399" w:name="_Toc468719592"/>
      <w:bookmarkStart w:id="400" w:name="_Toc516760594"/>
      <w:bookmarkStart w:id="401" w:name="_Toc516760724"/>
      <w:bookmarkStart w:id="402" w:name="_Toc516763599"/>
      <w:bookmarkStart w:id="403" w:name="_Toc517946023"/>
      <w:bookmarkStart w:id="404" w:name="_Toc163654295"/>
      <w:bookmarkEnd w:id="396"/>
      <w:bookmarkEnd w:id="397"/>
      <w:r>
        <w:t>165</w:t>
      </w:r>
      <w:r w:rsidR="000D299D">
        <w:t xml:space="preserve"> </w:t>
      </w:r>
      <w:r w:rsidR="008F5874" w:rsidRPr="00196452">
        <w:t>Grievances</w:t>
      </w:r>
      <w:bookmarkEnd w:id="398"/>
      <w:bookmarkEnd w:id="399"/>
      <w:bookmarkEnd w:id="400"/>
      <w:bookmarkEnd w:id="401"/>
      <w:bookmarkEnd w:id="402"/>
      <w:bookmarkEnd w:id="403"/>
      <w:bookmarkEnd w:id="404"/>
    </w:p>
    <w:p w14:paraId="24A5D8F4" w14:textId="02A71C30" w:rsidR="00500B8D" w:rsidRDefault="005279EA" w:rsidP="00C532F9">
      <w:pPr>
        <w:pStyle w:val="Heading3"/>
      </w:pPr>
      <w:bookmarkStart w:id="405" w:name="G235A"/>
      <w:bookmarkStart w:id="406" w:name="_235A_Grievance_Process"/>
      <w:bookmarkStart w:id="407" w:name="_Toc163654296"/>
      <w:bookmarkStart w:id="408" w:name="_Toc464054231"/>
      <w:bookmarkStart w:id="409" w:name="_Toc468719593"/>
      <w:bookmarkStart w:id="410" w:name="_Toc516760595"/>
      <w:bookmarkStart w:id="411" w:name="_Toc516760725"/>
      <w:bookmarkStart w:id="412" w:name="_Toc516763600"/>
      <w:bookmarkStart w:id="413" w:name="_Toc517946024"/>
      <w:bookmarkEnd w:id="405"/>
      <w:bookmarkEnd w:id="406"/>
      <w:proofErr w:type="spellStart"/>
      <w:r>
        <w:t>165A</w:t>
      </w:r>
      <w:proofErr w:type="spellEnd"/>
      <w:r w:rsidR="005457A0">
        <w:t xml:space="preserve"> </w:t>
      </w:r>
      <w:r w:rsidR="00500B8D">
        <w:t>General</w:t>
      </w:r>
      <w:bookmarkEnd w:id="407"/>
    </w:p>
    <w:p w14:paraId="3557C2D4" w14:textId="023F6315" w:rsidR="0015521E" w:rsidRPr="009E2901" w:rsidRDefault="00A96774" w:rsidP="00A96774">
      <w:pPr>
        <w:spacing w:after="0"/>
        <w:ind w:left="360" w:hanging="360"/>
        <w:jc w:val="both"/>
        <w:rPr>
          <w:rFonts w:eastAsia="Times New Roman" w:cs="Arial"/>
        </w:rPr>
      </w:pPr>
      <w:r>
        <w:t>1</w:t>
      </w:r>
      <w:r w:rsidR="005279EA">
        <w:t>.</w:t>
      </w:r>
      <w:r>
        <w:tab/>
      </w:r>
      <w:r w:rsidR="0015521E">
        <w:t>The CONTRACTOR must h</w:t>
      </w:r>
      <w:r w:rsidR="0015521E" w:rsidRPr="009E2901">
        <w:rPr>
          <w:rFonts w:eastAsia="Times New Roman" w:cs="Arial"/>
        </w:rPr>
        <w:t>ave a mechanism, as approved by the DEPARTMENT, for handling complaints and grievances made by PARTICIPANTS.</w:t>
      </w:r>
      <w:r w:rsidR="00500B8D">
        <w:rPr>
          <w:rFonts w:eastAsia="Times New Roman" w:cs="Arial"/>
        </w:rPr>
        <w:t xml:space="preserve"> </w:t>
      </w:r>
      <w:r w:rsidR="0015521E" w:rsidRPr="009E2901">
        <w:rPr>
          <w:rFonts w:eastAsia="Times New Roman" w:cs="Arial"/>
        </w:rPr>
        <w:t xml:space="preserve">This includes a formal grievance procedure, which at a minimum complies with </w:t>
      </w:r>
      <w:r w:rsidR="0015521E">
        <w:rPr>
          <w:rFonts w:eastAsia="Times New Roman" w:cs="Arial"/>
        </w:rPr>
        <w:t xml:space="preserve">federal and STATE law, </w:t>
      </w:r>
      <w:r w:rsidR="0015521E" w:rsidRPr="009E2901">
        <w:rPr>
          <w:rFonts w:eastAsia="Times New Roman" w:cs="Arial"/>
        </w:rPr>
        <w:t xml:space="preserve">whereby the </w:t>
      </w:r>
      <w:r w:rsidR="0015521E">
        <w:rPr>
          <w:rFonts w:eastAsia="Times New Roman" w:cs="Arial"/>
        </w:rPr>
        <w:t xml:space="preserve">PARTICIPANT </w:t>
      </w:r>
      <w:r w:rsidR="0015521E" w:rsidRPr="009E2901">
        <w:rPr>
          <w:rFonts w:eastAsia="Times New Roman" w:cs="Arial"/>
        </w:rPr>
        <w:t>is provided the opportunity to present a complaint to the CONTRACTOR and the CONTRACTOR</w:t>
      </w:r>
      <w:r w:rsidR="0015521E" w:rsidRPr="009E2901" w:rsidDel="00F2620A">
        <w:rPr>
          <w:rFonts w:eastAsia="Times New Roman" w:cs="Arial"/>
        </w:rPr>
        <w:t xml:space="preserve"> </w:t>
      </w:r>
      <w:r w:rsidR="0015521E" w:rsidRPr="009E2901">
        <w:rPr>
          <w:rFonts w:eastAsia="Times New Roman" w:cs="Arial"/>
        </w:rPr>
        <w:t>will consider the complaint and advise the PARTICIPANT</w:t>
      </w:r>
      <w:r w:rsidR="0015521E" w:rsidRPr="009E2901" w:rsidDel="00F2620A">
        <w:rPr>
          <w:rFonts w:eastAsia="Times New Roman" w:cs="Arial"/>
        </w:rPr>
        <w:t xml:space="preserve"> </w:t>
      </w:r>
      <w:r w:rsidR="0015521E" w:rsidRPr="009E2901">
        <w:rPr>
          <w:rFonts w:eastAsia="Times New Roman" w:cs="Arial"/>
        </w:rPr>
        <w:t>of its final decision. PARTICIPANTS</w:t>
      </w:r>
      <w:r w:rsidR="0015521E" w:rsidRPr="009E2901" w:rsidDel="00F2620A">
        <w:rPr>
          <w:rFonts w:eastAsia="Times New Roman" w:cs="Arial"/>
        </w:rPr>
        <w:t xml:space="preserve"> </w:t>
      </w:r>
      <w:r w:rsidR="0015521E" w:rsidRPr="009E2901">
        <w:rPr>
          <w:rFonts w:eastAsia="Times New Roman" w:cs="Arial"/>
        </w:rPr>
        <w:t>must be advised of the</w:t>
      </w:r>
      <w:r w:rsidR="0015521E">
        <w:rPr>
          <w:rFonts w:eastAsia="Times New Roman" w:cs="Arial"/>
        </w:rPr>
        <w:t xml:space="preserve"> grievance process when a REIMBURSEMENT REQUEST </w:t>
      </w:r>
      <w:r w:rsidR="0015521E" w:rsidRPr="009E2901">
        <w:rPr>
          <w:rFonts w:eastAsia="Times New Roman" w:cs="Arial"/>
        </w:rPr>
        <w:t xml:space="preserve">is denied or if the </w:t>
      </w:r>
      <w:r w:rsidR="0015521E">
        <w:rPr>
          <w:rFonts w:eastAsia="Times New Roman" w:cs="Arial"/>
        </w:rPr>
        <w:t>PARTICIPANT expresses,</w:t>
      </w:r>
      <w:r w:rsidR="0015521E" w:rsidRPr="009E2901">
        <w:rPr>
          <w:rFonts w:eastAsia="Times New Roman" w:cs="Arial"/>
        </w:rPr>
        <w:t xml:space="preserve"> in writing, dissatisfaction with the administration or claims practices or provision of </w:t>
      </w:r>
      <w:r w:rsidR="0015521E">
        <w:rPr>
          <w:rFonts w:eastAsia="Times New Roman" w:cs="Arial"/>
        </w:rPr>
        <w:t>SERVICES</w:t>
      </w:r>
      <w:r w:rsidR="0015521E" w:rsidRPr="009E2901">
        <w:rPr>
          <w:rFonts w:eastAsia="Times New Roman" w:cs="Arial"/>
        </w:rPr>
        <w:t xml:space="preserve"> by the CONTRACTOR. In all final grievance decision letters, the CONTRACTOR shall cite the specific </w:t>
      </w:r>
      <w:r w:rsidR="0015521E">
        <w:rPr>
          <w:rFonts w:eastAsia="Times New Roman" w:cs="Arial"/>
        </w:rPr>
        <w:t xml:space="preserve">IRS regulation or </w:t>
      </w:r>
      <w:r w:rsidR="0015521E" w:rsidRPr="009E2901">
        <w:rPr>
          <w:rFonts w:eastAsia="Times New Roman" w:cs="Arial"/>
        </w:rPr>
        <w:t>contractual provision(s) upon which the CONTRACTOR bases its decision and relies on to support its decision.</w:t>
      </w:r>
    </w:p>
    <w:p w14:paraId="02DA1C01" w14:textId="77777777" w:rsidR="0015521E" w:rsidRPr="009E2901" w:rsidRDefault="0015521E" w:rsidP="00A96774">
      <w:pPr>
        <w:spacing w:after="0"/>
        <w:ind w:left="360" w:hanging="360"/>
        <w:jc w:val="both"/>
        <w:rPr>
          <w:rFonts w:eastAsia="Times New Roman" w:cs="Arial"/>
        </w:rPr>
      </w:pPr>
    </w:p>
    <w:p w14:paraId="047115CD" w14:textId="1BE4196D" w:rsidR="0015521E" w:rsidRPr="009E2901" w:rsidRDefault="00B0723B" w:rsidP="00A96774">
      <w:pPr>
        <w:spacing w:after="0"/>
        <w:ind w:left="360" w:hanging="360"/>
        <w:jc w:val="both"/>
        <w:rPr>
          <w:rFonts w:eastAsia="Times New Roman" w:cs="Arial"/>
        </w:rPr>
      </w:pPr>
      <w:r>
        <w:rPr>
          <w:rFonts w:eastAsia="Times New Roman" w:cs="Arial"/>
        </w:rPr>
        <w:t>2</w:t>
      </w:r>
      <w:r w:rsidR="005279EA">
        <w:rPr>
          <w:rFonts w:eastAsia="Times New Roman" w:cs="Arial"/>
        </w:rPr>
        <w:t>.</w:t>
      </w:r>
      <w:r>
        <w:rPr>
          <w:rFonts w:eastAsia="Times New Roman" w:cs="Arial"/>
        </w:rPr>
        <w:t xml:space="preserve"> </w:t>
      </w:r>
      <w:r w:rsidR="00A96774">
        <w:rPr>
          <w:rFonts w:eastAsia="Times New Roman" w:cs="Arial"/>
        </w:rPr>
        <w:tab/>
      </w:r>
      <w:r w:rsidR="0015521E" w:rsidRPr="009E2901">
        <w:rPr>
          <w:rFonts w:eastAsia="Times New Roman" w:cs="Arial"/>
        </w:rPr>
        <w:t xml:space="preserve">When necessary, the BOARD intends to take a proactive approach in resolving complaints. The CONTRACTOR must cooperate fully with the efforts of the DEPARTMENT in resolving complaints. Adverse decisions are subject to review by the BOARD for </w:t>
      </w:r>
      <w:r w:rsidR="0015521E">
        <w:rPr>
          <w:rFonts w:eastAsia="Times New Roman" w:cs="Arial"/>
        </w:rPr>
        <w:t xml:space="preserve">contractual </w:t>
      </w:r>
      <w:r w:rsidR="0015521E" w:rsidRPr="009E2901">
        <w:rPr>
          <w:rFonts w:eastAsia="Times New Roman" w:cs="Arial"/>
        </w:rPr>
        <w:t>compliance if the PARTICIPANT is not satisfied with the CONTRACTOR’S action on the matter.</w:t>
      </w:r>
    </w:p>
    <w:p w14:paraId="015E1F3D" w14:textId="77777777" w:rsidR="0015521E" w:rsidRPr="009E2901" w:rsidRDefault="0015521E" w:rsidP="00A96774">
      <w:pPr>
        <w:spacing w:after="0"/>
        <w:ind w:left="360" w:hanging="360"/>
        <w:jc w:val="both"/>
        <w:rPr>
          <w:rFonts w:eastAsia="Times New Roman" w:cs="Arial"/>
        </w:rPr>
      </w:pPr>
    </w:p>
    <w:p w14:paraId="12E10F64" w14:textId="3DE91988" w:rsidR="0015521E" w:rsidRPr="009E2901" w:rsidRDefault="00B0723B" w:rsidP="00A96774">
      <w:pPr>
        <w:spacing w:after="0"/>
        <w:ind w:left="360" w:hanging="360"/>
        <w:jc w:val="both"/>
        <w:rPr>
          <w:rFonts w:eastAsia="Times New Roman" w:cs="Arial"/>
        </w:rPr>
      </w:pPr>
      <w:r>
        <w:rPr>
          <w:rFonts w:eastAsia="Times New Roman" w:cs="Arial"/>
        </w:rPr>
        <w:t>3</w:t>
      </w:r>
      <w:r w:rsidR="005279EA">
        <w:rPr>
          <w:rFonts w:eastAsia="Times New Roman" w:cs="Arial"/>
        </w:rPr>
        <w:t>.</w:t>
      </w:r>
      <w:r>
        <w:rPr>
          <w:rFonts w:eastAsia="Times New Roman" w:cs="Arial"/>
        </w:rPr>
        <w:t xml:space="preserve"> </w:t>
      </w:r>
      <w:r w:rsidR="00A96774">
        <w:rPr>
          <w:rFonts w:eastAsia="Times New Roman" w:cs="Arial"/>
        </w:rPr>
        <w:tab/>
      </w:r>
      <w:r w:rsidR="0015521E" w:rsidRPr="009E2901">
        <w:rPr>
          <w:rFonts w:eastAsia="Times New Roman" w:cs="Arial"/>
        </w:rPr>
        <w:t xml:space="preserve">The CONTRACTOR must retain records of grievances and </w:t>
      </w:r>
      <w:r w:rsidR="0015521E">
        <w:rPr>
          <w:rFonts w:eastAsia="Times New Roman" w:cs="Arial"/>
        </w:rPr>
        <w:t>submit</w:t>
      </w:r>
      <w:r w:rsidR="0015521E" w:rsidRPr="009E2901">
        <w:rPr>
          <w:rFonts w:eastAsia="Times New Roman" w:cs="Arial"/>
        </w:rPr>
        <w:t xml:space="preserve"> a</w:t>
      </w:r>
      <w:r w:rsidR="0015521E">
        <w:rPr>
          <w:rFonts w:eastAsia="Times New Roman" w:cs="Arial"/>
        </w:rPr>
        <w:t xml:space="preserve">n annual </w:t>
      </w:r>
      <w:r w:rsidR="0015521E" w:rsidRPr="009E2901">
        <w:rPr>
          <w:rFonts w:eastAsia="Times New Roman" w:cs="Arial"/>
        </w:rPr>
        <w:t xml:space="preserve">summary to the </w:t>
      </w:r>
      <w:r w:rsidR="0015521E">
        <w:rPr>
          <w:rFonts w:eastAsia="Times New Roman" w:cs="Arial"/>
        </w:rPr>
        <w:t>DEPARTMENT</w:t>
      </w:r>
      <w:r w:rsidR="0015521E" w:rsidRPr="009E2901">
        <w:rPr>
          <w:rFonts w:eastAsia="Times New Roman" w:cs="Arial"/>
        </w:rPr>
        <w:t xml:space="preserve"> of the number, types of grievances received</w:t>
      </w:r>
      <w:r w:rsidR="0015521E">
        <w:rPr>
          <w:rFonts w:eastAsia="Times New Roman" w:cs="Arial"/>
        </w:rPr>
        <w:t>,</w:t>
      </w:r>
      <w:r w:rsidR="0015521E" w:rsidRPr="009E2901">
        <w:rPr>
          <w:rFonts w:eastAsia="Times New Roman" w:cs="Arial"/>
        </w:rPr>
        <w:t xml:space="preserve"> and the resolution or outcome. The annual summary report </w:t>
      </w:r>
      <w:r w:rsidR="0015521E">
        <w:rPr>
          <w:rFonts w:eastAsia="Times New Roman" w:cs="Arial"/>
        </w:rPr>
        <w:t>will</w:t>
      </w:r>
      <w:r w:rsidR="0015521E" w:rsidRPr="009E2901">
        <w:rPr>
          <w:rFonts w:eastAsia="Times New Roman" w:cs="Arial"/>
        </w:rPr>
        <w:t xml:space="preserve"> contain data and be in a format established by the DEPARTMENT.</w:t>
      </w:r>
      <w:r w:rsidR="0015521E" w:rsidRPr="00C50E8B">
        <w:rPr>
          <w:rFonts w:eastAsia="Times New Roman" w:cs="Arial"/>
          <w:sz w:val="20"/>
        </w:rPr>
        <w:t xml:space="preserve"> </w:t>
      </w:r>
    </w:p>
    <w:p w14:paraId="3AECAB3C" w14:textId="5F18284D" w:rsidR="0015521E" w:rsidRDefault="0015521E" w:rsidP="00A96774">
      <w:pPr>
        <w:spacing w:after="0"/>
      </w:pPr>
    </w:p>
    <w:p w14:paraId="317CAFE3" w14:textId="3491DD6B" w:rsidR="008F5874" w:rsidRPr="001A1A6B" w:rsidRDefault="005457A0" w:rsidP="00C532F9">
      <w:pPr>
        <w:pStyle w:val="Heading3"/>
      </w:pPr>
      <w:bookmarkStart w:id="414" w:name="_Toc163654297"/>
      <w:proofErr w:type="spellStart"/>
      <w:r>
        <w:t>16</w:t>
      </w:r>
      <w:r w:rsidR="005279EA">
        <w:t>5</w:t>
      </w:r>
      <w:r w:rsidR="00B0723B">
        <w:t>B</w:t>
      </w:r>
      <w:proofErr w:type="spellEnd"/>
      <w:r w:rsidR="00DD2903" w:rsidRPr="00B762D3">
        <w:t xml:space="preserve"> </w:t>
      </w:r>
      <w:r w:rsidR="008F5874" w:rsidRPr="00B762D3">
        <w:t>Grievance Process Overview</w:t>
      </w:r>
      <w:bookmarkEnd w:id="408"/>
      <w:bookmarkEnd w:id="409"/>
      <w:bookmarkEnd w:id="410"/>
      <w:bookmarkEnd w:id="411"/>
      <w:bookmarkEnd w:id="412"/>
      <w:bookmarkEnd w:id="413"/>
      <w:bookmarkEnd w:id="414"/>
    </w:p>
    <w:p w14:paraId="17745549" w14:textId="77777777" w:rsidR="008F5874" w:rsidRDefault="008F5874" w:rsidP="004951B8">
      <w:pPr>
        <w:pStyle w:val="ListParagraph"/>
        <w:numPr>
          <w:ilvl w:val="0"/>
          <w:numId w:val="43"/>
        </w:numPr>
        <w:jc w:val="both"/>
        <w:rPr>
          <w:rFonts w:eastAsia="Times New Roman" w:cs="Arial"/>
          <w:iCs/>
          <w:color w:val="000000"/>
        </w:rPr>
      </w:pPr>
      <w:r w:rsidRPr="00CF56F6">
        <w:rPr>
          <w:rFonts w:eastAsia="Times New Roman" w:cs="Arial"/>
          <w:szCs w:val="24"/>
        </w:rPr>
        <w:t>The CONTRACTOR must have an internal grievance process that complies with</w:t>
      </w:r>
      <w:r w:rsidR="00B762D3" w:rsidRPr="00CF56F6">
        <w:rPr>
          <w:rFonts w:eastAsia="Times New Roman" w:cs="Arial"/>
          <w:szCs w:val="24"/>
        </w:rPr>
        <w:t xml:space="preserve"> this AGREEMENT</w:t>
      </w:r>
      <w:r w:rsidR="000D7D61" w:rsidRPr="00CF56F6">
        <w:rPr>
          <w:rFonts w:eastAsia="Times New Roman" w:cs="Arial"/>
          <w:szCs w:val="24"/>
        </w:rPr>
        <w:t>. T</w:t>
      </w:r>
      <w:r w:rsidRPr="0089317B">
        <w:rPr>
          <w:rFonts w:eastAsia="Times New Roman" w:cs="Arial"/>
          <w:iCs/>
          <w:color w:val="000000"/>
        </w:rPr>
        <w:t xml:space="preserve">he CONTRACTOR must submit its grievance procedure, including the </w:t>
      </w:r>
      <w:r w:rsidRPr="0089317B">
        <w:rPr>
          <w:rFonts w:eastAsia="Times New Roman" w:cs="Arial"/>
          <w:iCs/>
          <w:color w:val="000000"/>
        </w:rPr>
        <w:lastRenderedPageBreak/>
        <w:t>DEPARTMENT administrative and external review rights and sample grievance decision letters, for the DEPARTMENT’S review and approval during the implementation process and upon request by the DEPARTMENT.</w:t>
      </w:r>
    </w:p>
    <w:p w14:paraId="5A47340D" w14:textId="77777777" w:rsidR="0089317B" w:rsidRPr="0089317B" w:rsidRDefault="0089317B" w:rsidP="0089317B">
      <w:pPr>
        <w:pStyle w:val="ListParagraph"/>
        <w:ind w:left="360"/>
        <w:jc w:val="both"/>
        <w:rPr>
          <w:rFonts w:eastAsia="Times New Roman" w:cs="Arial"/>
          <w:iCs/>
          <w:color w:val="000000"/>
        </w:rPr>
      </w:pPr>
    </w:p>
    <w:p w14:paraId="2C3B6602" w14:textId="4E39EE31" w:rsidR="008F5874" w:rsidRDefault="008F5874" w:rsidP="004951B8">
      <w:pPr>
        <w:pStyle w:val="ListParagraph"/>
        <w:numPr>
          <w:ilvl w:val="0"/>
          <w:numId w:val="43"/>
        </w:numPr>
        <w:jc w:val="both"/>
        <w:rPr>
          <w:rFonts w:eastAsia="Times New Roman" w:cs="Arial"/>
          <w:iCs/>
          <w:color w:val="000000"/>
        </w:rPr>
      </w:pPr>
      <w:r w:rsidRPr="0089317B">
        <w:rPr>
          <w:rFonts w:eastAsia="Times New Roman" w:cs="Arial"/>
          <w:iCs/>
          <w:color w:val="000000"/>
        </w:rPr>
        <w:t xml:space="preserve">Any dispute about </w:t>
      </w:r>
      <w:r w:rsidR="00DE30D0" w:rsidRPr="0089317B">
        <w:rPr>
          <w:rFonts w:eastAsia="Times New Roman" w:cs="Arial"/>
          <w:iCs/>
          <w:color w:val="000000"/>
        </w:rPr>
        <w:t>clai</w:t>
      </w:r>
      <w:r w:rsidRPr="0089317B">
        <w:rPr>
          <w:rFonts w:eastAsia="Times New Roman" w:cs="Arial"/>
          <w:iCs/>
          <w:color w:val="000000"/>
        </w:rPr>
        <w:t xml:space="preserve">ms arising under </w:t>
      </w:r>
      <w:r w:rsidR="00E609DF" w:rsidRPr="0089317B">
        <w:rPr>
          <w:rFonts w:eastAsia="Times New Roman" w:cs="Arial"/>
          <w:iCs/>
          <w:color w:val="000000"/>
        </w:rPr>
        <w:t>the BENEFIT PROGRAM</w:t>
      </w:r>
      <w:r w:rsidRPr="0089317B">
        <w:rPr>
          <w:rFonts w:eastAsia="Times New Roman" w:cs="Arial"/>
          <w:iCs/>
          <w:color w:val="000000"/>
        </w:rPr>
        <w:t xml:space="preserve"> shall first be submitted for resolution through the CONTRACTOR’S internal grievance process and may then, if necessary and appropriate, be submitted to the DEPARTMENT for administrative review. </w:t>
      </w:r>
    </w:p>
    <w:p w14:paraId="12095857" w14:textId="77777777" w:rsidR="0089317B" w:rsidRPr="0089317B" w:rsidRDefault="0089317B" w:rsidP="0089317B">
      <w:pPr>
        <w:pStyle w:val="ListParagraph"/>
        <w:ind w:left="360"/>
        <w:jc w:val="both"/>
        <w:rPr>
          <w:rFonts w:eastAsia="Times New Roman" w:cs="Arial"/>
          <w:iCs/>
          <w:color w:val="000000"/>
        </w:rPr>
      </w:pPr>
    </w:p>
    <w:p w14:paraId="11C08D60" w14:textId="77777777" w:rsidR="008F5874" w:rsidRDefault="008F5874" w:rsidP="004951B8">
      <w:pPr>
        <w:pStyle w:val="ListParagraph"/>
        <w:numPr>
          <w:ilvl w:val="0"/>
          <w:numId w:val="43"/>
        </w:numPr>
        <w:jc w:val="both"/>
        <w:rPr>
          <w:rFonts w:eastAsia="Times New Roman" w:cs="Arial"/>
          <w:szCs w:val="24"/>
        </w:rPr>
      </w:pPr>
      <w:r w:rsidRPr="00CF56F6">
        <w:rPr>
          <w:rFonts w:eastAsia="Times New Roman" w:cs="Arial"/>
          <w:szCs w:val="24"/>
        </w:rPr>
        <w:t xml:space="preserve">Grievances regarding non-covered services or services excluded from coverage by the </w:t>
      </w:r>
      <w:r w:rsidR="00E479A3" w:rsidRPr="00CF56F6">
        <w:rPr>
          <w:rFonts w:eastAsia="Times New Roman" w:cs="Arial"/>
          <w:szCs w:val="24"/>
        </w:rPr>
        <w:t>BENEFIT PROGRAM</w:t>
      </w:r>
      <w:r w:rsidR="00253FDE" w:rsidRPr="00CF56F6">
        <w:rPr>
          <w:rFonts w:eastAsia="Times New Roman" w:cs="Arial"/>
          <w:szCs w:val="24"/>
        </w:rPr>
        <w:t xml:space="preserve"> </w:t>
      </w:r>
      <w:r w:rsidRPr="00CF56F6">
        <w:rPr>
          <w:rFonts w:eastAsia="Times New Roman" w:cs="Arial"/>
          <w:szCs w:val="24"/>
        </w:rPr>
        <w:t xml:space="preserve">shall be handled like any other grievance. Written inquiries received by the CONTRACTOR not related to </w:t>
      </w:r>
      <w:r w:rsidR="00DE30D0" w:rsidRPr="00CF56F6">
        <w:rPr>
          <w:rFonts w:eastAsia="Times New Roman" w:cs="Arial"/>
          <w:szCs w:val="24"/>
        </w:rPr>
        <w:t xml:space="preserve">REIMBURSEMENT REQUEST </w:t>
      </w:r>
      <w:r w:rsidRPr="00CF56F6">
        <w:rPr>
          <w:rFonts w:eastAsia="Times New Roman" w:cs="Arial"/>
          <w:szCs w:val="24"/>
        </w:rPr>
        <w:t>determinations shall be resolved by the CONTRACTOR</w:t>
      </w:r>
      <w:r w:rsidRPr="00CF56F6" w:rsidDel="00473455">
        <w:rPr>
          <w:rFonts w:eastAsia="Times New Roman" w:cs="Arial"/>
          <w:szCs w:val="24"/>
        </w:rPr>
        <w:t xml:space="preserve"> </w:t>
      </w:r>
      <w:r w:rsidRPr="00CF56F6">
        <w:rPr>
          <w:rFonts w:eastAsia="Times New Roman" w:cs="Arial"/>
          <w:szCs w:val="24"/>
        </w:rPr>
        <w:t xml:space="preserve">within ten (10) </w:t>
      </w:r>
      <w:r w:rsidR="003963DF" w:rsidRPr="00CF56F6">
        <w:rPr>
          <w:rFonts w:eastAsia="Times New Roman" w:cs="Arial"/>
          <w:szCs w:val="24"/>
        </w:rPr>
        <w:t xml:space="preserve">BUSINESS </w:t>
      </w:r>
      <w:r w:rsidRPr="00CF56F6">
        <w:rPr>
          <w:rFonts w:eastAsia="Times New Roman" w:cs="Arial"/>
          <w:szCs w:val="24"/>
        </w:rPr>
        <w:t>DAYS following the CONTRACTOR’S</w:t>
      </w:r>
      <w:r w:rsidRPr="00CF56F6" w:rsidDel="00473455">
        <w:rPr>
          <w:rFonts w:eastAsia="Times New Roman" w:cs="Arial"/>
          <w:szCs w:val="24"/>
        </w:rPr>
        <w:t xml:space="preserve"> </w:t>
      </w:r>
      <w:r w:rsidRPr="00CF56F6">
        <w:rPr>
          <w:rFonts w:eastAsia="Times New Roman" w:cs="Arial"/>
          <w:szCs w:val="24"/>
        </w:rPr>
        <w:t>receipt of the inquiry.</w:t>
      </w:r>
    </w:p>
    <w:p w14:paraId="1ACACBB2" w14:textId="77777777" w:rsidR="0089317B" w:rsidRPr="00CF56F6" w:rsidRDefault="0089317B" w:rsidP="0089317B">
      <w:pPr>
        <w:pStyle w:val="ListParagraph"/>
        <w:ind w:left="360"/>
        <w:jc w:val="both"/>
        <w:rPr>
          <w:rFonts w:eastAsia="Times New Roman" w:cs="Arial"/>
          <w:szCs w:val="24"/>
        </w:rPr>
      </w:pPr>
    </w:p>
    <w:p w14:paraId="47799EF7" w14:textId="1C7530E7" w:rsidR="008F5874" w:rsidRDefault="008F5874" w:rsidP="004951B8">
      <w:pPr>
        <w:pStyle w:val="ListParagraph"/>
        <w:numPr>
          <w:ilvl w:val="0"/>
          <w:numId w:val="43"/>
        </w:numPr>
        <w:autoSpaceDE w:val="0"/>
        <w:autoSpaceDN w:val="0"/>
        <w:adjustRightInd w:val="0"/>
        <w:jc w:val="both"/>
        <w:rPr>
          <w:rFonts w:eastAsia="Times New Roman" w:cs="Arial"/>
          <w:szCs w:val="24"/>
        </w:rPr>
      </w:pPr>
      <w:r w:rsidRPr="00CF56F6">
        <w:rPr>
          <w:rFonts w:eastAsia="Times New Roman" w:cs="Arial"/>
          <w:szCs w:val="24"/>
        </w:rPr>
        <w:t>If any PARTICIPANT has a problem or complaint relating to a determination of</w:t>
      </w:r>
      <w:r w:rsidR="002774CA" w:rsidRPr="00CF56F6">
        <w:rPr>
          <w:rFonts w:eastAsia="Times New Roman" w:cs="Arial"/>
          <w:szCs w:val="24"/>
        </w:rPr>
        <w:t xml:space="preserve"> a</w:t>
      </w:r>
      <w:r w:rsidRPr="00CF56F6">
        <w:rPr>
          <w:rFonts w:eastAsia="Times New Roman" w:cs="Arial"/>
          <w:szCs w:val="24"/>
        </w:rPr>
        <w:t xml:space="preserve"> </w:t>
      </w:r>
      <w:r w:rsidR="000B2140" w:rsidRPr="00CF56F6">
        <w:rPr>
          <w:rFonts w:eastAsia="Times New Roman" w:cs="Arial"/>
          <w:szCs w:val="24"/>
        </w:rPr>
        <w:t>REIMBURSEMENT</w:t>
      </w:r>
      <w:r w:rsidR="0025005F" w:rsidRPr="00CF56F6">
        <w:rPr>
          <w:rFonts w:eastAsia="Times New Roman" w:cs="Arial"/>
          <w:szCs w:val="24"/>
        </w:rPr>
        <w:t xml:space="preserve"> R</w:t>
      </w:r>
      <w:r w:rsidR="0074203D" w:rsidRPr="00CF56F6">
        <w:rPr>
          <w:rFonts w:eastAsia="Times New Roman" w:cs="Arial"/>
          <w:szCs w:val="24"/>
        </w:rPr>
        <w:t>E</w:t>
      </w:r>
      <w:r w:rsidR="0025005F" w:rsidRPr="00CF56F6">
        <w:rPr>
          <w:rFonts w:eastAsia="Times New Roman" w:cs="Arial"/>
          <w:szCs w:val="24"/>
        </w:rPr>
        <w:t>QUEST</w:t>
      </w:r>
      <w:r w:rsidRPr="00CF56F6">
        <w:rPr>
          <w:rFonts w:eastAsia="Times New Roman" w:cs="Arial"/>
          <w:szCs w:val="24"/>
        </w:rPr>
        <w:t xml:space="preserve">, </w:t>
      </w:r>
      <w:r w:rsidR="0025005F" w:rsidRPr="00CF56F6">
        <w:rPr>
          <w:rFonts w:eastAsia="Times New Roman" w:cs="Arial"/>
          <w:szCs w:val="24"/>
        </w:rPr>
        <w:t xml:space="preserve">he/she </w:t>
      </w:r>
      <w:r w:rsidRPr="00CF56F6">
        <w:rPr>
          <w:rFonts w:eastAsia="Times New Roman" w:cs="Arial"/>
          <w:szCs w:val="24"/>
        </w:rPr>
        <w:t>should contact the CONTRACTOR. The CONTRACTOR</w:t>
      </w:r>
      <w:r w:rsidRPr="00CF56F6" w:rsidDel="00473455">
        <w:rPr>
          <w:rFonts w:eastAsia="Times New Roman" w:cs="Arial"/>
          <w:szCs w:val="24"/>
        </w:rPr>
        <w:t xml:space="preserve"> </w:t>
      </w:r>
      <w:r w:rsidRPr="00CF56F6">
        <w:rPr>
          <w:rFonts w:eastAsia="Times New Roman" w:cs="Arial"/>
          <w:szCs w:val="24"/>
        </w:rPr>
        <w:t xml:space="preserve">shall assist the PARTICIPANT in trying to resolve the matter on an informal basis and may initiate a claim review of the </w:t>
      </w:r>
      <w:r w:rsidR="0025005F" w:rsidRPr="00CF56F6">
        <w:rPr>
          <w:rFonts w:eastAsia="Times New Roman" w:cs="Arial"/>
          <w:szCs w:val="24"/>
        </w:rPr>
        <w:t xml:space="preserve">REIMBURSEMENT REQUEST </w:t>
      </w:r>
      <w:r w:rsidRPr="00CF56F6">
        <w:rPr>
          <w:rFonts w:eastAsia="Times New Roman" w:cs="Arial"/>
          <w:szCs w:val="24"/>
        </w:rPr>
        <w:t>determination. If the PARTICIPANT wishes, he/she may omit this step and immediately file a formal grievance. A claim review is not a substitute for a grievance.</w:t>
      </w:r>
    </w:p>
    <w:p w14:paraId="07400ACE" w14:textId="77777777" w:rsidR="0089317B" w:rsidRPr="00CF56F6" w:rsidRDefault="0089317B" w:rsidP="0089317B">
      <w:pPr>
        <w:pStyle w:val="ListParagraph"/>
        <w:autoSpaceDE w:val="0"/>
        <w:autoSpaceDN w:val="0"/>
        <w:adjustRightInd w:val="0"/>
        <w:ind w:left="360"/>
        <w:jc w:val="both"/>
        <w:rPr>
          <w:rFonts w:eastAsia="Times New Roman" w:cs="Arial"/>
          <w:szCs w:val="24"/>
        </w:rPr>
      </w:pPr>
    </w:p>
    <w:p w14:paraId="28BDAA66" w14:textId="5D214E9C" w:rsidR="0089317B" w:rsidRPr="000367E2" w:rsidRDefault="008F5874" w:rsidP="004951B8">
      <w:pPr>
        <w:pStyle w:val="ListParagraph"/>
        <w:numPr>
          <w:ilvl w:val="0"/>
          <w:numId w:val="43"/>
        </w:numPr>
        <w:autoSpaceDE w:val="0"/>
        <w:autoSpaceDN w:val="0"/>
        <w:adjustRightInd w:val="0"/>
        <w:jc w:val="both"/>
        <w:rPr>
          <w:rFonts w:eastAsia="Times New Roman" w:cs="Arial"/>
          <w:szCs w:val="24"/>
        </w:rPr>
      </w:pPr>
      <w:r w:rsidRPr="0089317B">
        <w:rPr>
          <w:rFonts w:eastAsia="Times New Roman" w:cs="Arial"/>
          <w:szCs w:val="24"/>
        </w:rPr>
        <w:t xml:space="preserve">The following provides an overview of the steps in the PARTICIPANT grievance process. Details are provided in </w:t>
      </w:r>
      <w:r w:rsidRPr="000367E2">
        <w:rPr>
          <w:rFonts w:eastAsia="Times New Roman" w:cs="Arial"/>
          <w:szCs w:val="24"/>
        </w:rPr>
        <w:t xml:space="preserve">Sections </w:t>
      </w:r>
      <w:proofErr w:type="spellStart"/>
      <w:r w:rsidR="000367E2" w:rsidRPr="000367E2">
        <w:rPr>
          <w:rFonts w:eastAsia="Times New Roman" w:cs="Arial"/>
          <w:szCs w:val="24"/>
        </w:rPr>
        <w:t>165</w:t>
      </w:r>
      <w:r w:rsidR="004057B3">
        <w:rPr>
          <w:rFonts w:eastAsia="Times New Roman" w:cs="Arial"/>
          <w:szCs w:val="24"/>
        </w:rPr>
        <w:t>C</w:t>
      </w:r>
      <w:proofErr w:type="spellEnd"/>
      <w:r w:rsidR="000367E2" w:rsidRPr="000367E2">
        <w:rPr>
          <w:rFonts w:eastAsia="Times New Roman" w:cs="Arial"/>
          <w:szCs w:val="24"/>
        </w:rPr>
        <w:t xml:space="preserve"> </w:t>
      </w:r>
      <w:r w:rsidRPr="000367E2">
        <w:rPr>
          <w:rFonts w:eastAsia="Times New Roman" w:cs="Arial"/>
          <w:szCs w:val="24"/>
        </w:rPr>
        <w:t xml:space="preserve">– </w:t>
      </w:r>
      <w:proofErr w:type="spellStart"/>
      <w:r w:rsidR="000367E2">
        <w:rPr>
          <w:rFonts w:eastAsia="Times New Roman" w:cs="Arial"/>
          <w:szCs w:val="24"/>
        </w:rPr>
        <w:t>1</w:t>
      </w:r>
      <w:r w:rsidR="000367E2" w:rsidRPr="000367E2">
        <w:rPr>
          <w:rFonts w:eastAsia="Times New Roman" w:cs="Arial"/>
          <w:szCs w:val="24"/>
        </w:rPr>
        <w:t>65H</w:t>
      </w:r>
      <w:proofErr w:type="spellEnd"/>
      <w:r w:rsidR="00186EE4" w:rsidRPr="000367E2">
        <w:rPr>
          <w:rFonts w:eastAsia="Times New Roman" w:cs="Arial"/>
          <w:szCs w:val="24"/>
        </w:rPr>
        <w:t xml:space="preserve"> </w:t>
      </w:r>
      <w:r w:rsidR="003963DF" w:rsidRPr="000367E2">
        <w:rPr>
          <w:rFonts w:eastAsia="Times New Roman" w:cs="Arial"/>
          <w:szCs w:val="24"/>
        </w:rPr>
        <w:t>below</w:t>
      </w:r>
      <w:r w:rsidRPr="000367E2">
        <w:rPr>
          <w:rFonts w:eastAsia="Times New Roman" w:cs="Arial"/>
          <w:szCs w:val="24"/>
        </w:rPr>
        <w:t>.</w:t>
      </w:r>
    </w:p>
    <w:p w14:paraId="21893B89" w14:textId="77777777" w:rsidR="0089317B" w:rsidRPr="00CF56F6" w:rsidRDefault="0089317B" w:rsidP="0089317B">
      <w:pPr>
        <w:pStyle w:val="ListParagraph"/>
        <w:autoSpaceDE w:val="0"/>
        <w:autoSpaceDN w:val="0"/>
        <w:adjustRightInd w:val="0"/>
        <w:ind w:left="360"/>
        <w:jc w:val="both"/>
        <w:rPr>
          <w:rFonts w:eastAsia="Times New Roman" w:cs="Arial"/>
          <w:szCs w:val="24"/>
        </w:rPr>
      </w:pPr>
    </w:p>
    <w:p w14:paraId="0EA50871" w14:textId="77777777" w:rsidR="008F5874" w:rsidRDefault="0025005F" w:rsidP="004951B8">
      <w:pPr>
        <w:pStyle w:val="ListParagraph"/>
        <w:numPr>
          <w:ilvl w:val="0"/>
          <w:numId w:val="44"/>
        </w:numPr>
        <w:autoSpaceDE w:val="0"/>
        <w:autoSpaceDN w:val="0"/>
        <w:adjustRightInd w:val="0"/>
        <w:spacing w:after="0"/>
        <w:ind w:left="720"/>
        <w:jc w:val="both"/>
        <w:rPr>
          <w:rFonts w:eastAsia="Times New Roman" w:cs="Arial"/>
          <w:szCs w:val="24"/>
        </w:rPr>
      </w:pPr>
      <w:r>
        <w:rPr>
          <w:rFonts w:eastAsia="Times New Roman" w:cs="Arial"/>
          <w:szCs w:val="24"/>
        </w:rPr>
        <w:t xml:space="preserve">REIMBURSEMENT REQUEST </w:t>
      </w:r>
      <w:r w:rsidR="008F5874">
        <w:rPr>
          <w:rFonts w:eastAsia="Times New Roman" w:cs="Arial"/>
          <w:szCs w:val="24"/>
        </w:rPr>
        <w:t>review (optional for PARTICIPANT);</w:t>
      </w:r>
    </w:p>
    <w:p w14:paraId="6C41911E" w14:textId="77777777" w:rsidR="008F5874" w:rsidRDefault="008F5874" w:rsidP="0089317B">
      <w:pPr>
        <w:pStyle w:val="ListParagraph"/>
        <w:autoSpaceDE w:val="0"/>
        <w:autoSpaceDN w:val="0"/>
        <w:adjustRightInd w:val="0"/>
        <w:spacing w:after="0"/>
        <w:jc w:val="both"/>
        <w:rPr>
          <w:rFonts w:eastAsia="Times New Roman" w:cs="Arial"/>
          <w:szCs w:val="24"/>
        </w:rPr>
      </w:pPr>
    </w:p>
    <w:p w14:paraId="2A692356" w14:textId="77777777" w:rsidR="008F5874" w:rsidRDefault="008F5874" w:rsidP="004951B8">
      <w:pPr>
        <w:pStyle w:val="ListParagraph"/>
        <w:numPr>
          <w:ilvl w:val="0"/>
          <w:numId w:val="44"/>
        </w:numPr>
        <w:autoSpaceDE w:val="0"/>
        <w:autoSpaceDN w:val="0"/>
        <w:adjustRightInd w:val="0"/>
        <w:spacing w:after="0"/>
        <w:ind w:left="720"/>
        <w:jc w:val="both"/>
        <w:rPr>
          <w:rFonts w:eastAsia="Times New Roman" w:cs="Arial"/>
          <w:szCs w:val="24"/>
        </w:rPr>
      </w:pPr>
      <w:r w:rsidRPr="00B02478">
        <w:rPr>
          <w:rFonts w:eastAsia="Times New Roman" w:cs="Arial"/>
          <w:caps/>
          <w:szCs w:val="24"/>
        </w:rPr>
        <w:t>Participant</w:t>
      </w:r>
      <w:r>
        <w:rPr>
          <w:rFonts w:eastAsia="Times New Roman" w:cs="Arial"/>
          <w:szCs w:val="24"/>
        </w:rPr>
        <w:t xml:space="preserve"> notice;</w:t>
      </w:r>
    </w:p>
    <w:p w14:paraId="1E7D6267" w14:textId="77777777" w:rsidR="008F5874" w:rsidRDefault="008F5874" w:rsidP="0089317B">
      <w:pPr>
        <w:pStyle w:val="ListParagraph"/>
        <w:autoSpaceDE w:val="0"/>
        <w:autoSpaceDN w:val="0"/>
        <w:adjustRightInd w:val="0"/>
        <w:spacing w:after="0"/>
        <w:jc w:val="both"/>
        <w:rPr>
          <w:rFonts w:eastAsia="Times New Roman" w:cs="Arial"/>
          <w:szCs w:val="24"/>
        </w:rPr>
      </w:pPr>
    </w:p>
    <w:p w14:paraId="4B34B9D2" w14:textId="77777777" w:rsidR="008F5874" w:rsidRDefault="008F5874" w:rsidP="004951B8">
      <w:pPr>
        <w:pStyle w:val="ListParagraph"/>
        <w:numPr>
          <w:ilvl w:val="0"/>
          <w:numId w:val="44"/>
        </w:numPr>
        <w:autoSpaceDE w:val="0"/>
        <w:autoSpaceDN w:val="0"/>
        <w:adjustRightInd w:val="0"/>
        <w:spacing w:after="0"/>
        <w:ind w:left="720"/>
        <w:jc w:val="both"/>
        <w:rPr>
          <w:rFonts w:eastAsia="Times New Roman" w:cs="Arial"/>
          <w:szCs w:val="24"/>
        </w:rPr>
      </w:pPr>
      <w:r>
        <w:rPr>
          <w:rFonts w:eastAsia="Times New Roman" w:cs="Arial"/>
          <w:szCs w:val="24"/>
        </w:rPr>
        <w:t>Investigation and resolution;</w:t>
      </w:r>
    </w:p>
    <w:p w14:paraId="40C9942A" w14:textId="77777777" w:rsidR="008F5874" w:rsidRDefault="008F5874" w:rsidP="0089317B">
      <w:pPr>
        <w:pStyle w:val="ListParagraph"/>
        <w:autoSpaceDE w:val="0"/>
        <w:autoSpaceDN w:val="0"/>
        <w:adjustRightInd w:val="0"/>
        <w:spacing w:after="0"/>
        <w:jc w:val="both"/>
        <w:rPr>
          <w:rFonts w:eastAsia="Times New Roman" w:cs="Arial"/>
          <w:szCs w:val="24"/>
        </w:rPr>
      </w:pPr>
    </w:p>
    <w:p w14:paraId="1045F829" w14:textId="56E1CD62" w:rsidR="008F5874" w:rsidRPr="003A39AC" w:rsidRDefault="008F5874" w:rsidP="004951B8">
      <w:pPr>
        <w:pStyle w:val="ListParagraph"/>
        <w:numPr>
          <w:ilvl w:val="0"/>
          <w:numId w:val="44"/>
        </w:numPr>
        <w:autoSpaceDE w:val="0"/>
        <w:autoSpaceDN w:val="0"/>
        <w:adjustRightInd w:val="0"/>
        <w:spacing w:after="0"/>
        <w:ind w:left="720"/>
        <w:jc w:val="both"/>
        <w:rPr>
          <w:rFonts w:eastAsia="Times New Roman" w:cs="Arial"/>
          <w:szCs w:val="24"/>
        </w:rPr>
      </w:pPr>
      <w:r>
        <w:rPr>
          <w:rFonts w:eastAsia="Times New Roman" w:cs="Arial"/>
          <w:szCs w:val="24"/>
        </w:rPr>
        <w:t>Notification of DEPARTMENT Administrative Review Rights (not all grievances eligible): A</w:t>
      </w:r>
      <w:r>
        <w:t>dministrative review by DEPARTMENT staff, and/or the DEPARTMENT appeals process including filing an appeal with the BOARD, an administrative appeal hearing, consideration of the appeal by the BOARD, right to appeal the BOARD’</w:t>
      </w:r>
      <w:r w:rsidR="003C6267">
        <w:t>S</w:t>
      </w:r>
      <w:r>
        <w:t xml:space="preserve"> final decision to circuit court; or,</w:t>
      </w:r>
    </w:p>
    <w:p w14:paraId="674DFBC2" w14:textId="77777777" w:rsidR="008F5874" w:rsidRDefault="008F5874" w:rsidP="0089317B">
      <w:pPr>
        <w:pStyle w:val="ListParagraph"/>
        <w:autoSpaceDE w:val="0"/>
        <w:autoSpaceDN w:val="0"/>
        <w:adjustRightInd w:val="0"/>
        <w:spacing w:after="0"/>
        <w:jc w:val="both"/>
        <w:rPr>
          <w:rFonts w:eastAsia="Times New Roman" w:cs="Arial"/>
          <w:szCs w:val="24"/>
        </w:rPr>
      </w:pPr>
    </w:p>
    <w:p w14:paraId="35C02A87" w14:textId="77777777" w:rsidR="008F5874" w:rsidRPr="001A1A6B" w:rsidRDefault="008F5874" w:rsidP="004951B8">
      <w:pPr>
        <w:pStyle w:val="ListParagraph"/>
        <w:numPr>
          <w:ilvl w:val="0"/>
          <w:numId w:val="44"/>
        </w:numPr>
        <w:autoSpaceDE w:val="0"/>
        <w:autoSpaceDN w:val="0"/>
        <w:adjustRightInd w:val="0"/>
        <w:spacing w:after="0"/>
        <w:ind w:left="720"/>
        <w:jc w:val="both"/>
        <w:rPr>
          <w:rFonts w:eastAsia="Times New Roman" w:cs="Arial"/>
          <w:szCs w:val="24"/>
        </w:rPr>
      </w:pPr>
      <w:r>
        <w:rPr>
          <w:rFonts w:eastAsia="Times New Roman" w:cs="Arial"/>
          <w:szCs w:val="24"/>
        </w:rPr>
        <w:t>Federal e</w:t>
      </w:r>
      <w:r w:rsidRPr="00465719">
        <w:rPr>
          <w:rFonts w:eastAsia="Times New Roman" w:cs="Arial"/>
          <w:szCs w:val="24"/>
        </w:rPr>
        <w:t>xternal review</w:t>
      </w:r>
      <w:r>
        <w:rPr>
          <w:rFonts w:eastAsia="Times New Roman" w:cs="Arial"/>
          <w:szCs w:val="24"/>
        </w:rPr>
        <w:t xml:space="preserve"> (not all grievances eligible).</w:t>
      </w:r>
    </w:p>
    <w:p w14:paraId="282C49D9" w14:textId="6A1F6BA2" w:rsidR="008F5874" w:rsidRDefault="008F5874" w:rsidP="0089317B">
      <w:pPr>
        <w:autoSpaceDE w:val="0"/>
        <w:autoSpaceDN w:val="0"/>
        <w:adjustRightInd w:val="0"/>
        <w:spacing w:after="0"/>
        <w:ind w:left="360"/>
        <w:jc w:val="both"/>
        <w:rPr>
          <w:rFonts w:eastAsia="Times New Roman" w:cs="Arial"/>
          <w:szCs w:val="24"/>
        </w:rPr>
      </w:pPr>
    </w:p>
    <w:p w14:paraId="527102C3" w14:textId="78F73CF2" w:rsidR="003E6D3D" w:rsidRPr="00605D8F" w:rsidRDefault="003F33CA" w:rsidP="003F33CA">
      <w:pPr>
        <w:pStyle w:val="ListParagraph"/>
        <w:autoSpaceDE w:val="0"/>
        <w:autoSpaceDN w:val="0"/>
        <w:adjustRightInd w:val="0"/>
        <w:spacing w:after="0"/>
        <w:ind w:left="360" w:hanging="360"/>
        <w:jc w:val="both"/>
        <w:rPr>
          <w:rFonts w:eastAsia="Times New Roman" w:cs="Arial"/>
          <w:szCs w:val="24"/>
        </w:rPr>
      </w:pPr>
      <w:r>
        <w:rPr>
          <w:szCs w:val="22"/>
        </w:rPr>
        <w:t>6</w:t>
      </w:r>
      <w:r w:rsidR="000367E2">
        <w:rPr>
          <w:szCs w:val="22"/>
        </w:rPr>
        <w:t>.</w:t>
      </w:r>
      <w:r>
        <w:rPr>
          <w:szCs w:val="22"/>
        </w:rPr>
        <w:tab/>
      </w:r>
      <w:r w:rsidR="003E6D3D" w:rsidRPr="00605D8F">
        <w:rPr>
          <w:szCs w:val="22"/>
        </w:rPr>
        <w:t xml:space="preserve">The CONTRACTOR </w:t>
      </w:r>
      <w:r w:rsidR="004F40DB">
        <w:rPr>
          <w:szCs w:val="22"/>
        </w:rPr>
        <w:t>must</w:t>
      </w:r>
      <w:r w:rsidR="003E6D3D" w:rsidRPr="00605D8F">
        <w:rPr>
          <w:szCs w:val="22"/>
        </w:rPr>
        <w:t xml:space="preserve"> track all PARTICIPANT late enrollment and unsubstantiated claims appeals it receives and provide an annual summary report to the DEPARTMENT by the end of the first QUARTER of each new PLAN YEAR.</w:t>
      </w:r>
    </w:p>
    <w:p w14:paraId="372D5819" w14:textId="77777777" w:rsidR="003E6D3D" w:rsidRPr="00196452" w:rsidRDefault="003E6D3D" w:rsidP="008F5874">
      <w:pPr>
        <w:autoSpaceDE w:val="0"/>
        <w:autoSpaceDN w:val="0"/>
        <w:adjustRightInd w:val="0"/>
        <w:spacing w:after="0"/>
        <w:jc w:val="both"/>
        <w:rPr>
          <w:rFonts w:eastAsia="Times New Roman" w:cs="Arial"/>
          <w:szCs w:val="24"/>
        </w:rPr>
      </w:pPr>
    </w:p>
    <w:p w14:paraId="4619C447" w14:textId="1C26AC7A" w:rsidR="008F5874" w:rsidRPr="00196452" w:rsidRDefault="00960E85" w:rsidP="00C532F9">
      <w:pPr>
        <w:pStyle w:val="Heading3"/>
      </w:pPr>
      <w:bookmarkStart w:id="415" w:name="G235B"/>
      <w:bookmarkStart w:id="416" w:name="_Toc464054232"/>
      <w:bookmarkStart w:id="417" w:name="_Toc468719594"/>
      <w:bookmarkStart w:id="418" w:name="_Toc516760596"/>
      <w:bookmarkStart w:id="419" w:name="_Toc516760726"/>
      <w:bookmarkStart w:id="420" w:name="_Toc516763601"/>
      <w:bookmarkStart w:id="421" w:name="_Toc517946025"/>
      <w:bookmarkStart w:id="422" w:name="_Toc163654298"/>
      <w:bookmarkEnd w:id="415"/>
      <w:proofErr w:type="spellStart"/>
      <w:r>
        <w:t>165C</w:t>
      </w:r>
      <w:proofErr w:type="spellEnd"/>
      <w:r w:rsidR="000D299D" w:rsidRPr="00FF21A8">
        <w:t xml:space="preserve"> </w:t>
      </w:r>
      <w:r w:rsidR="00B604E8" w:rsidRPr="00FF21A8">
        <w:t xml:space="preserve">Reimbursement Request </w:t>
      </w:r>
      <w:r w:rsidR="008F5874" w:rsidRPr="00FF21A8">
        <w:t>Review</w:t>
      </w:r>
      <w:bookmarkEnd w:id="416"/>
      <w:bookmarkEnd w:id="417"/>
      <w:bookmarkEnd w:id="418"/>
      <w:bookmarkEnd w:id="419"/>
      <w:bookmarkEnd w:id="420"/>
      <w:bookmarkEnd w:id="421"/>
      <w:bookmarkEnd w:id="422"/>
    </w:p>
    <w:p w14:paraId="658BA557" w14:textId="2F90FCAC" w:rsidR="008F5874" w:rsidRDefault="008F5874" w:rsidP="008F5874">
      <w:pPr>
        <w:autoSpaceDE w:val="0"/>
        <w:autoSpaceDN w:val="0"/>
        <w:adjustRightInd w:val="0"/>
        <w:spacing w:after="0"/>
        <w:jc w:val="both"/>
        <w:rPr>
          <w:rFonts w:eastAsia="Times New Roman" w:cs="Arial"/>
          <w:szCs w:val="24"/>
        </w:rPr>
      </w:pPr>
      <w:r>
        <w:rPr>
          <w:rFonts w:eastAsia="Times New Roman" w:cs="Arial"/>
          <w:szCs w:val="24"/>
        </w:rPr>
        <w:t xml:space="preserve">The CONTRACTOR shall perform a </w:t>
      </w:r>
      <w:r w:rsidRPr="00196452">
        <w:rPr>
          <w:rFonts w:eastAsia="Times New Roman" w:cs="Arial"/>
          <w:szCs w:val="24"/>
        </w:rPr>
        <w:t xml:space="preserve">claim review </w:t>
      </w:r>
      <w:r>
        <w:rPr>
          <w:rFonts w:eastAsia="Times New Roman" w:cs="Arial"/>
          <w:szCs w:val="24"/>
        </w:rPr>
        <w:t xml:space="preserve">when </w:t>
      </w:r>
      <w:r w:rsidRPr="00196452">
        <w:rPr>
          <w:rFonts w:eastAsia="Times New Roman" w:cs="Arial"/>
          <w:szCs w:val="24"/>
        </w:rPr>
        <w:t xml:space="preserve">a PARTICIPANT requests a </w:t>
      </w:r>
      <w:r w:rsidRPr="00037960">
        <w:rPr>
          <w:rFonts w:eastAsia="Times New Roman" w:cs="Arial"/>
          <w:szCs w:val="24"/>
        </w:rPr>
        <w:t>review</w:t>
      </w:r>
      <w:r w:rsidRPr="00196452">
        <w:rPr>
          <w:rFonts w:eastAsia="Times New Roman" w:cs="Arial"/>
          <w:szCs w:val="24"/>
        </w:rPr>
        <w:t xml:space="preserve"> of </w:t>
      </w:r>
      <w:r w:rsidR="00186EE4">
        <w:rPr>
          <w:rFonts w:eastAsia="Times New Roman" w:cs="Arial"/>
          <w:szCs w:val="24"/>
        </w:rPr>
        <w:t xml:space="preserve">a </w:t>
      </w:r>
      <w:r w:rsidRPr="00196452">
        <w:rPr>
          <w:rFonts w:eastAsia="Times New Roman" w:cs="Arial"/>
          <w:szCs w:val="24"/>
        </w:rPr>
        <w:t xml:space="preserve">denied </w:t>
      </w:r>
      <w:r w:rsidR="006D0A5D">
        <w:rPr>
          <w:rFonts w:eastAsia="Times New Roman" w:cs="Arial"/>
          <w:szCs w:val="24"/>
        </w:rPr>
        <w:t>REIMBU</w:t>
      </w:r>
      <w:r w:rsidR="00570903">
        <w:rPr>
          <w:rFonts w:eastAsia="Times New Roman" w:cs="Arial"/>
          <w:szCs w:val="24"/>
        </w:rPr>
        <w:t>R</w:t>
      </w:r>
      <w:r w:rsidR="006D0A5D">
        <w:rPr>
          <w:rFonts w:eastAsia="Times New Roman" w:cs="Arial"/>
          <w:szCs w:val="24"/>
        </w:rPr>
        <w:t>SEMENT</w:t>
      </w:r>
      <w:r w:rsidR="0074718E">
        <w:rPr>
          <w:rFonts w:eastAsia="Times New Roman" w:cs="Arial"/>
          <w:szCs w:val="24"/>
        </w:rPr>
        <w:t xml:space="preserve"> REQUEST</w:t>
      </w:r>
      <w:r w:rsidR="006D0A5D">
        <w:rPr>
          <w:rFonts w:eastAsia="Times New Roman" w:cs="Arial"/>
          <w:szCs w:val="24"/>
        </w:rPr>
        <w:t>. W</w:t>
      </w:r>
      <w:r w:rsidRPr="00196452">
        <w:rPr>
          <w:rFonts w:eastAsia="Times New Roman" w:cs="Arial"/>
          <w:szCs w:val="24"/>
        </w:rPr>
        <w:t xml:space="preserve">hen a claim review has been completed, </w:t>
      </w:r>
      <w:r>
        <w:rPr>
          <w:rFonts w:eastAsia="Times New Roman" w:cs="Arial"/>
          <w:szCs w:val="24"/>
        </w:rPr>
        <w:t xml:space="preserve">the CONTRACTOR shall notify the PARTICIPANT of the decision. If </w:t>
      </w:r>
      <w:r w:rsidRPr="00196452">
        <w:rPr>
          <w:rFonts w:eastAsia="Times New Roman" w:cs="Arial"/>
          <w:szCs w:val="24"/>
        </w:rPr>
        <w:t xml:space="preserve">the decision is to uphold the denial of </w:t>
      </w:r>
      <w:r w:rsidR="006D0A5D">
        <w:rPr>
          <w:rFonts w:eastAsia="Times New Roman" w:cs="Arial"/>
          <w:szCs w:val="24"/>
        </w:rPr>
        <w:t>REIMBURSEMENT</w:t>
      </w:r>
      <w:r w:rsidR="0074718E">
        <w:rPr>
          <w:rFonts w:eastAsia="Times New Roman" w:cs="Arial"/>
          <w:szCs w:val="24"/>
        </w:rPr>
        <w:t xml:space="preserve"> REQUEST</w:t>
      </w:r>
      <w:r w:rsidR="006D0A5D">
        <w:rPr>
          <w:rFonts w:eastAsia="Times New Roman" w:cs="Arial"/>
          <w:szCs w:val="24"/>
        </w:rPr>
        <w:t xml:space="preserve">, </w:t>
      </w:r>
      <w:r w:rsidRPr="00196452">
        <w:rPr>
          <w:rFonts w:eastAsia="Times New Roman" w:cs="Arial"/>
          <w:szCs w:val="24"/>
        </w:rPr>
        <w:t xml:space="preserve">the </w:t>
      </w:r>
      <w:r w:rsidR="00186EE4">
        <w:rPr>
          <w:rFonts w:eastAsia="Times New Roman" w:cs="Arial"/>
          <w:szCs w:val="24"/>
        </w:rPr>
        <w:t xml:space="preserve">CONTRACTOR shall send the </w:t>
      </w:r>
      <w:r w:rsidRPr="00196452">
        <w:rPr>
          <w:rFonts w:eastAsia="Times New Roman" w:cs="Arial"/>
          <w:szCs w:val="24"/>
        </w:rPr>
        <w:t xml:space="preserve">PARTICIPANT </w:t>
      </w:r>
      <w:r w:rsidR="00186EE4">
        <w:rPr>
          <w:rFonts w:eastAsia="Times New Roman" w:cs="Arial"/>
          <w:szCs w:val="24"/>
        </w:rPr>
        <w:t>a</w:t>
      </w:r>
      <w:r w:rsidR="00186EE4" w:rsidRPr="00196452">
        <w:rPr>
          <w:rFonts w:eastAsia="Times New Roman" w:cs="Arial"/>
          <w:szCs w:val="24"/>
        </w:rPr>
        <w:t xml:space="preserve"> </w:t>
      </w:r>
      <w:r w:rsidRPr="00196452">
        <w:rPr>
          <w:rFonts w:eastAsia="Times New Roman" w:cs="Arial"/>
          <w:szCs w:val="24"/>
        </w:rPr>
        <w:t xml:space="preserve">written </w:t>
      </w:r>
      <w:r w:rsidRPr="00196452">
        <w:rPr>
          <w:rFonts w:eastAsia="Times New Roman" w:cs="Arial"/>
          <w:szCs w:val="24"/>
        </w:rPr>
        <w:lastRenderedPageBreak/>
        <w:t xml:space="preserve">notification as to the specific reason(s) for the continued denial of </w:t>
      </w:r>
      <w:r w:rsidR="00186EE4">
        <w:rPr>
          <w:rFonts w:eastAsia="Times New Roman" w:cs="Arial"/>
          <w:szCs w:val="24"/>
        </w:rPr>
        <w:t xml:space="preserve">the </w:t>
      </w:r>
      <w:r w:rsidR="003C6267">
        <w:rPr>
          <w:rFonts w:eastAsia="Times New Roman" w:cs="Arial"/>
          <w:szCs w:val="24"/>
        </w:rPr>
        <w:t>REIMBURSEMENT</w:t>
      </w:r>
      <w:r w:rsidRPr="00196452">
        <w:rPr>
          <w:rFonts w:eastAsia="Times New Roman" w:cs="Arial"/>
          <w:szCs w:val="24"/>
        </w:rPr>
        <w:t xml:space="preserve"> </w:t>
      </w:r>
      <w:r w:rsidR="0074718E">
        <w:rPr>
          <w:rFonts w:eastAsia="Times New Roman" w:cs="Arial"/>
          <w:szCs w:val="24"/>
        </w:rPr>
        <w:t xml:space="preserve">REQUEST </w:t>
      </w:r>
      <w:r w:rsidRPr="00196452">
        <w:rPr>
          <w:rFonts w:eastAsia="Times New Roman" w:cs="Arial"/>
          <w:szCs w:val="24"/>
        </w:rPr>
        <w:t>and of his/her right to file a grievance.</w:t>
      </w:r>
    </w:p>
    <w:p w14:paraId="3952FABC" w14:textId="77777777" w:rsidR="008F5874" w:rsidRDefault="008F5874" w:rsidP="008F5874">
      <w:pPr>
        <w:autoSpaceDE w:val="0"/>
        <w:autoSpaceDN w:val="0"/>
        <w:adjustRightInd w:val="0"/>
        <w:spacing w:after="0"/>
        <w:jc w:val="both"/>
        <w:rPr>
          <w:rFonts w:eastAsia="Times New Roman" w:cs="Arial"/>
          <w:szCs w:val="24"/>
        </w:rPr>
      </w:pPr>
    </w:p>
    <w:p w14:paraId="3F69C900" w14:textId="0175E5B8" w:rsidR="008F5874" w:rsidRPr="000F70C2" w:rsidRDefault="00960E85" w:rsidP="00C532F9">
      <w:pPr>
        <w:pStyle w:val="Heading3"/>
      </w:pPr>
      <w:bookmarkStart w:id="423" w:name="_245B_Participant_Notice"/>
      <w:bookmarkStart w:id="424" w:name="_245C_Participant_Notice"/>
      <w:bookmarkStart w:id="425" w:name="G235C"/>
      <w:bookmarkStart w:id="426" w:name="_Toc464054233"/>
      <w:bookmarkStart w:id="427" w:name="_Toc468719595"/>
      <w:bookmarkStart w:id="428" w:name="_Toc516760597"/>
      <w:bookmarkStart w:id="429" w:name="_Toc516760727"/>
      <w:bookmarkStart w:id="430" w:name="_Toc516763602"/>
      <w:bookmarkStart w:id="431" w:name="_Toc517946026"/>
      <w:bookmarkStart w:id="432" w:name="_Toc163654299"/>
      <w:bookmarkEnd w:id="423"/>
      <w:bookmarkEnd w:id="424"/>
      <w:bookmarkEnd w:id="425"/>
      <w:proofErr w:type="spellStart"/>
      <w:r>
        <w:t>165D</w:t>
      </w:r>
      <w:proofErr w:type="spellEnd"/>
      <w:r w:rsidR="000D299D" w:rsidRPr="00FF21A8">
        <w:t xml:space="preserve"> </w:t>
      </w:r>
      <w:r w:rsidR="00552F30">
        <w:t>Participant</w:t>
      </w:r>
      <w:r w:rsidR="00552F30" w:rsidRPr="00FF21A8">
        <w:t xml:space="preserve"> </w:t>
      </w:r>
      <w:r w:rsidR="008F5874" w:rsidRPr="00FF21A8">
        <w:t>Notice</w:t>
      </w:r>
      <w:bookmarkEnd w:id="426"/>
      <w:bookmarkEnd w:id="427"/>
      <w:bookmarkEnd w:id="428"/>
      <w:bookmarkEnd w:id="429"/>
      <w:bookmarkEnd w:id="430"/>
      <w:bookmarkEnd w:id="431"/>
      <w:bookmarkEnd w:id="432"/>
    </w:p>
    <w:p w14:paraId="5850E282" w14:textId="77777777" w:rsidR="008F5874" w:rsidRPr="00EC0CA8" w:rsidRDefault="008F5874" w:rsidP="008F5874">
      <w:pPr>
        <w:spacing w:after="0"/>
        <w:jc w:val="both"/>
        <w:rPr>
          <w:rFonts w:eastAsia="Times New Roman" w:cs="Arial"/>
          <w:iCs/>
          <w:color w:val="000000"/>
        </w:rPr>
      </w:pPr>
      <w:r>
        <w:rPr>
          <w:rFonts w:eastAsia="Times New Roman" w:cs="Arial"/>
          <w:iCs/>
          <w:color w:val="000000"/>
        </w:rPr>
        <w:t xml:space="preserve">The CONTRACTOR must provide the </w:t>
      </w:r>
      <w:r w:rsidRPr="00EC0CA8">
        <w:rPr>
          <w:rFonts w:eastAsia="Times New Roman" w:cs="Arial"/>
          <w:iCs/>
          <w:color w:val="000000"/>
        </w:rPr>
        <w:t>PARTICIPANT with notice of the</w:t>
      </w:r>
      <w:r>
        <w:rPr>
          <w:rFonts w:eastAsia="Times New Roman" w:cs="Arial"/>
          <w:iCs/>
          <w:color w:val="000000"/>
        </w:rPr>
        <w:t xml:space="preserve">ir grievance </w:t>
      </w:r>
      <w:r w:rsidRPr="00EC0CA8">
        <w:rPr>
          <w:rFonts w:eastAsia="Times New Roman" w:cs="Arial"/>
          <w:iCs/>
          <w:color w:val="000000"/>
        </w:rPr>
        <w:t>right</w:t>
      </w:r>
      <w:r>
        <w:rPr>
          <w:rFonts w:eastAsia="Times New Roman" w:cs="Arial"/>
          <w:iCs/>
          <w:color w:val="000000"/>
        </w:rPr>
        <w:t>s</w:t>
      </w:r>
      <w:r w:rsidRPr="00EC0CA8">
        <w:rPr>
          <w:rFonts w:eastAsia="Times New Roman" w:cs="Arial"/>
          <w:iCs/>
          <w:color w:val="000000"/>
        </w:rPr>
        <w:t xml:space="preserve"> and a period of </w:t>
      </w:r>
      <w:r>
        <w:rPr>
          <w:rFonts w:eastAsia="Times New Roman" w:cs="Arial"/>
          <w:iCs/>
          <w:color w:val="000000"/>
        </w:rPr>
        <w:t>ninety</w:t>
      </w:r>
      <w:r w:rsidRPr="00EC0CA8">
        <w:rPr>
          <w:rFonts w:eastAsia="Times New Roman" w:cs="Arial"/>
          <w:iCs/>
          <w:color w:val="000000"/>
        </w:rPr>
        <w:t xml:space="preserve"> (</w:t>
      </w:r>
      <w:r>
        <w:rPr>
          <w:rFonts w:eastAsia="Times New Roman" w:cs="Arial"/>
          <w:iCs/>
          <w:color w:val="000000"/>
        </w:rPr>
        <w:t>9</w:t>
      </w:r>
      <w:r w:rsidRPr="00EC0CA8">
        <w:rPr>
          <w:rFonts w:eastAsia="Times New Roman" w:cs="Arial"/>
          <w:iCs/>
          <w:color w:val="000000"/>
        </w:rPr>
        <w:t xml:space="preserve">0) </w:t>
      </w:r>
      <w:r w:rsidR="0067019A">
        <w:rPr>
          <w:rFonts w:eastAsia="Times New Roman" w:cs="Arial"/>
          <w:iCs/>
          <w:color w:val="000000"/>
        </w:rPr>
        <w:t xml:space="preserve">CALENDAR DAYS </w:t>
      </w:r>
      <w:r w:rsidRPr="00EC0CA8">
        <w:rPr>
          <w:rFonts w:eastAsia="Times New Roman" w:cs="Arial"/>
          <w:iCs/>
          <w:color w:val="000000"/>
        </w:rPr>
        <w:t xml:space="preserve">to file a grievance after written denial of a </w:t>
      </w:r>
      <w:r w:rsidR="0007433C">
        <w:rPr>
          <w:rFonts w:eastAsia="Times New Roman" w:cs="Arial"/>
          <w:iCs/>
          <w:color w:val="000000"/>
        </w:rPr>
        <w:t xml:space="preserve">REIMBURSEMENT REQUEST </w:t>
      </w:r>
      <w:r w:rsidRPr="00EC0CA8">
        <w:rPr>
          <w:rFonts w:eastAsia="Times New Roman" w:cs="Arial"/>
          <w:iCs/>
          <w:color w:val="000000"/>
        </w:rPr>
        <w:t>or other occurrence of the cause of the grievance along with the</w:t>
      </w:r>
      <w:r w:rsidR="0007433C">
        <w:rPr>
          <w:rFonts w:eastAsia="Times New Roman" w:cs="Arial"/>
          <w:iCs/>
          <w:color w:val="000000"/>
        </w:rPr>
        <w:t xml:space="preserve"> </w:t>
      </w:r>
      <w:r w:rsidR="003963DF">
        <w:rPr>
          <w:rFonts w:eastAsia="Times New Roman" w:cs="Arial"/>
          <w:iCs/>
          <w:color w:val="000000"/>
        </w:rPr>
        <w:t xml:space="preserve">STATE </w:t>
      </w:r>
      <w:r w:rsidR="0007433C">
        <w:rPr>
          <w:rFonts w:eastAsia="Times New Roman" w:cs="Arial"/>
          <w:iCs/>
          <w:color w:val="000000"/>
        </w:rPr>
        <w:t xml:space="preserve">or </w:t>
      </w:r>
      <w:r w:rsidR="00787F92">
        <w:rPr>
          <w:rFonts w:eastAsia="Times New Roman" w:cs="Arial"/>
          <w:iCs/>
          <w:color w:val="000000"/>
        </w:rPr>
        <w:t>f</w:t>
      </w:r>
      <w:r w:rsidR="0007433C">
        <w:rPr>
          <w:rFonts w:eastAsia="Times New Roman" w:cs="Arial"/>
          <w:iCs/>
          <w:color w:val="000000"/>
        </w:rPr>
        <w:t xml:space="preserve">ederal rules, regulations, and/or statutes or the </w:t>
      </w:r>
      <w:r w:rsidR="00186EE4">
        <w:rPr>
          <w:rFonts w:eastAsia="Times New Roman" w:cs="Arial"/>
          <w:iCs/>
          <w:color w:val="000000"/>
        </w:rPr>
        <w:t>BENEFIT</w:t>
      </w:r>
      <w:r w:rsidR="00E609DF">
        <w:rPr>
          <w:rFonts w:eastAsia="Times New Roman" w:cs="Arial"/>
          <w:iCs/>
          <w:color w:val="000000"/>
        </w:rPr>
        <w:t xml:space="preserve"> PROGRAM</w:t>
      </w:r>
      <w:r w:rsidR="00186EE4" w:rsidRPr="00EC0CA8">
        <w:rPr>
          <w:rFonts w:eastAsia="Times New Roman" w:cs="Arial"/>
          <w:iCs/>
          <w:color w:val="000000"/>
        </w:rPr>
        <w:t xml:space="preserve"> </w:t>
      </w:r>
      <w:r w:rsidRPr="00EC0CA8">
        <w:rPr>
          <w:rFonts w:eastAsia="Times New Roman" w:cs="Arial"/>
          <w:iCs/>
          <w:color w:val="000000"/>
        </w:rPr>
        <w:t xml:space="preserve">contractual provision(s) upon which the denial is based. </w:t>
      </w:r>
    </w:p>
    <w:p w14:paraId="320E8971" w14:textId="77777777" w:rsidR="008F5874" w:rsidRPr="00EC0CA8" w:rsidRDefault="008F5874" w:rsidP="008F5874">
      <w:pPr>
        <w:spacing w:after="0"/>
        <w:jc w:val="both"/>
        <w:rPr>
          <w:rFonts w:eastAsia="Times New Roman" w:cs="Arial"/>
          <w:iCs/>
          <w:color w:val="000000"/>
        </w:rPr>
      </w:pPr>
    </w:p>
    <w:p w14:paraId="72BB8352" w14:textId="6633F386" w:rsidR="008F5874" w:rsidRPr="00EC0CA8" w:rsidRDefault="00960E85" w:rsidP="00C532F9">
      <w:pPr>
        <w:pStyle w:val="Heading3"/>
      </w:pPr>
      <w:bookmarkStart w:id="433" w:name="_245C_Investigation_and"/>
      <w:bookmarkStart w:id="434" w:name="G235D"/>
      <w:bookmarkStart w:id="435" w:name="_235D_Investigation_and"/>
      <w:bookmarkStart w:id="436" w:name="_Toc464054234"/>
      <w:bookmarkStart w:id="437" w:name="_Toc468719596"/>
      <w:bookmarkStart w:id="438" w:name="_Toc516760598"/>
      <w:bookmarkStart w:id="439" w:name="_Toc516760728"/>
      <w:bookmarkStart w:id="440" w:name="_Toc516763603"/>
      <w:bookmarkStart w:id="441" w:name="_Toc517946027"/>
      <w:bookmarkStart w:id="442" w:name="_Toc163654300"/>
      <w:bookmarkEnd w:id="433"/>
      <w:bookmarkEnd w:id="434"/>
      <w:bookmarkEnd w:id="435"/>
      <w:proofErr w:type="spellStart"/>
      <w:r>
        <w:t>165E</w:t>
      </w:r>
      <w:proofErr w:type="spellEnd"/>
      <w:r w:rsidR="000D299D" w:rsidRPr="00FF21A8">
        <w:t xml:space="preserve"> </w:t>
      </w:r>
      <w:r w:rsidR="008F5874" w:rsidRPr="00FF21A8">
        <w:t>Investigation and Resolution Requirements</w:t>
      </w:r>
      <w:bookmarkEnd w:id="436"/>
      <w:bookmarkEnd w:id="437"/>
      <w:bookmarkEnd w:id="438"/>
      <w:bookmarkEnd w:id="439"/>
      <w:bookmarkEnd w:id="440"/>
      <w:bookmarkEnd w:id="441"/>
      <w:bookmarkEnd w:id="442"/>
    </w:p>
    <w:p w14:paraId="1EA9E7BD" w14:textId="683A24AE" w:rsidR="008F5874" w:rsidRPr="00EC0CA8" w:rsidRDefault="008F5874" w:rsidP="008F5874">
      <w:pPr>
        <w:spacing w:after="0"/>
        <w:jc w:val="both"/>
        <w:rPr>
          <w:rFonts w:eastAsia="Times New Roman" w:cs="Arial"/>
          <w:iCs/>
          <w:color w:val="000000"/>
        </w:rPr>
      </w:pPr>
      <w:r w:rsidRPr="00C502DF">
        <w:rPr>
          <w:rFonts w:eastAsia="Times New Roman" w:cs="Arial"/>
          <w:iCs/>
          <w:color w:val="000000"/>
        </w:rPr>
        <w:t xml:space="preserve">Investigation and resolution of any grievance </w:t>
      </w:r>
      <w:r w:rsidR="00FF3FA4">
        <w:rPr>
          <w:rFonts w:eastAsia="Times New Roman" w:cs="Arial"/>
          <w:iCs/>
          <w:color w:val="000000"/>
        </w:rPr>
        <w:t>must</w:t>
      </w:r>
      <w:r w:rsidRPr="00C502DF">
        <w:rPr>
          <w:rFonts w:eastAsia="Times New Roman" w:cs="Arial"/>
          <w:iCs/>
          <w:color w:val="000000"/>
        </w:rPr>
        <w:t xml:space="preserve"> be initiated </w:t>
      </w:r>
      <w:r>
        <w:rPr>
          <w:rFonts w:eastAsia="Times New Roman" w:cs="Arial"/>
          <w:iCs/>
          <w:color w:val="000000"/>
        </w:rPr>
        <w:t xml:space="preserve">by the CONTRACTOR </w:t>
      </w:r>
      <w:r w:rsidRPr="00C502DF">
        <w:rPr>
          <w:rFonts w:eastAsia="Times New Roman" w:cs="Arial"/>
          <w:iCs/>
          <w:color w:val="000000"/>
        </w:rPr>
        <w:t xml:space="preserve">within five (5) </w:t>
      </w:r>
      <w:r w:rsidR="007B413D">
        <w:rPr>
          <w:rFonts w:eastAsia="Times New Roman" w:cs="Arial"/>
          <w:iCs/>
          <w:color w:val="000000"/>
        </w:rPr>
        <w:t xml:space="preserve">BUSINESS </w:t>
      </w:r>
      <w:r>
        <w:rPr>
          <w:rFonts w:eastAsia="Times New Roman" w:cs="Arial"/>
          <w:iCs/>
          <w:color w:val="000000"/>
        </w:rPr>
        <w:t>DAYS</w:t>
      </w:r>
      <w:r w:rsidRPr="00C502DF">
        <w:rPr>
          <w:rFonts w:eastAsia="Times New Roman" w:cs="Arial"/>
          <w:iCs/>
          <w:color w:val="000000"/>
        </w:rPr>
        <w:t xml:space="preserve"> of the date the grievance is filed by the complainant for a timely resolution of the problem. </w:t>
      </w:r>
    </w:p>
    <w:p w14:paraId="772BF661" w14:textId="77777777" w:rsidR="008F5874" w:rsidRPr="00EC0CA8" w:rsidRDefault="008F5874" w:rsidP="008F5874">
      <w:pPr>
        <w:spacing w:after="0"/>
        <w:jc w:val="both"/>
        <w:rPr>
          <w:rFonts w:eastAsia="Times New Roman" w:cs="Arial"/>
          <w:iCs/>
          <w:color w:val="000000"/>
        </w:rPr>
      </w:pPr>
    </w:p>
    <w:p w14:paraId="6C97D455" w14:textId="6145ED97" w:rsidR="008F5874" w:rsidRPr="00EC0CA8" w:rsidRDefault="00960E85" w:rsidP="00C532F9">
      <w:pPr>
        <w:pStyle w:val="Heading3"/>
      </w:pPr>
      <w:bookmarkStart w:id="443" w:name="_245D_Notification_of"/>
      <w:bookmarkStart w:id="444" w:name="_245E_Notification_of"/>
      <w:bookmarkStart w:id="445" w:name="G235E"/>
      <w:bookmarkStart w:id="446" w:name="_165F_Notification_of"/>
      <w:bookmarkStart w:id="447" w:name="_Toc464054235"/>
      <w:bookmarkStart w:id="448" w:name="_Toc468719597"/>
      <w:bookmarkStart w:id="449" w:name="_Toc516760599"/>
      <w:bookmarkStart w:id="450" w:name="_Toc516760729"/>
      <w:bookmarkStart w:id="451" w:name="_Toc516763604"/>
      <w:bookmarkStart w:id="452" w:name="_Toc517946028"/>
      <w:bookmarkStart w:id="453" w:name="_Toc163654301"/>
      <w:bookmarkEnd w:id="443"/>
      <w:bookmarkEnd w:id="444"/>
      <w:bookmarkEnd w:id="445"/>
      <w:bookmarkEnd w:id="446"/>
      <w:proofErr w:type="spellStart"/>
      <w:r>
        <w:t>165F</w:t>
      </w:r>
      <w:proofErr w:type="spellEnd"/>
      <w:r w:rsidR="00DD2903" w:rsidRPr="00F9285B">
        <w:t xml:space="preserve"> </w:t>
      </w:r>
      <w:r w:rsidR="008F5874" w:rsidRPr="00F9285B">
        <w:t xml:space="preserve">Notification of </w:t>
      </w:r>
      <w:r w:rsidR="008E2DA1">
        <w:t>Department</w:t>
      </w:r>
      <w:r w:rsidR="00E609DF" w:rsidRPr="00F9285B">
        <w:t xml:space="preserve"> </w:t>
      </w:r>
      <w:r w:rsidR="008F5874" w:rsidRPr="00F9285B">
        <w:t>Administrative Review Rights</w:t>
      </w:r>
      <w:bookmarkEnd w:id="447"/>
      <w:bookmarkEnd w:id="448"/>
      <w:bookmarkEnd w:id="449"/>
      <w:bookmarkEnd w:id="450"/>
      <w:bookmarkEnd w:id="451"/>
      <w:bookmarkEnd w:id="452"/>
      <w:bookmarkEnd w:id="453"/>
    </w:p>
    <w:p w14:paraId="17B9ACB4" w14:textId="199E0B05" w:rsidR="008F5874" w:rsidRDefault="008F5874" w:rsidP="004951B8">
      <w:pPr>
        <w:pStyle w:val="ListParagraph"/>
        <w:numPr>
          <w:ilvl w:val="0"/>
          <w:numId w:val="45"/>
        </w:numPr>
        <w:jc w:val="both"/>
        <w:rPr>
          <w:rFonts w:eastAsia="Times New Roman" w:cs="Arial"/>
          <w:iCs/>
          <w:color w:val="000000"/>
        </w:rPr>
      </w:pPr>
      <w:r w:rsidRPr="004D04F4">
        <w:rPr>
          <w:rFonts w:eastAsia="Times New Roman" w:cs="Arial"/>
          <w:iCs/>
          <w:color w:val="000000"/>
        </w:rPr>
        <w:t xml:space="preserve">In the final grievance decision letters, the CONTRACTOR </w:t>
      </w:r>
      <w:r w:rsidR="00FF3FA4">
        <w:rPr>
          <w:rFonts w:eastAsia="Times New Roman" w:cs="Arial"/>
          <w:iCs/>
          <w:color w:val="000000"/>
        </w:rPr>
        <w:t>must</w:t>
      </w:r>
      <w:r w:rsidRPr="004D04F4">
        <w:rPr>
          <w:rFonts w:eastAsia="Times New Roman" w:cs="Arial"/>
          <w:iCs/>
          <w:color w:val="000000"/>
        </w:rPr>
        <w:t xml:space="preserve"> inform PARTICIPANTS of their right to request a DEPARTMENT review of the grievance committee’s final decision using the </w:t>
      </w:r>
      <w:r w:rsidR="001102E2" w:rsidRPr="004D04F4">
        <w:rPr>
          <w:rFonts w:eastAsia="Times New Roman" w:cs="Arial"/>
          <w:iCs/>
          <w:color w:val="000000"/>
        </w:rPr>
        <w:t>l</w:t>
      </w:r>
      <w:r w:rsidRPr="004D04F4">
        <w:rPr>
          <w:rFonts w:eastAsia="Times New Roman" w:cs="Arial"/>
          <w:iCs/>
          <w:color w:val="000000"/>
        </w:rPr>
        <w:t>anguage approved by the DEPARTMENT. In all final grievance decision letters, the CONTRACTOR</w:t>
      </w:r>
      <w:r w:rsidR="005A3C41" w:rsidRPr="004D04F4">
        <w:rPr>
          <w:rFonts w:eastAsia="Times New Roman" w:cs="Arial"/>
          <w:iCs/>
          <w:color w:val="000000"/>
        </w:rPr>
        <w:t xml:space="preserve"> shall cite the specific</w:t>
      </w:r>
      <w:r w:rsidRPr="004D04F4">
        <w:rPr>
          <w:rFonts w:eastAsia="Times New Roman" w:cs="Arial"/>
          <w:iCs/>
          <w:color w:val="000000"/>
        </w:rPr>
        <w:t xml:space="preserve"> </w:t>
      </w:r>
      <w:r w:rsidR="00CB1396" w:rsidRPr="004D04F4">
        <w:rPr>
          <w:rFonts w:eastAsia="Times New Roman" w:cs="Arial"/>
          <w:iCs/>
          <w:color w:val="000000"/>
        </w:rPr>
        <w:t xml:space="preserve">contractual provision(s), </w:t>
      </w:r>
      <w:r w:rsidR="003963DF" w:rsidRPr="004D04F4">
        <w:rPr>
          <w:rFonts w:eastAsia="Times New Roman" w:cs="Arial"/>
          <w:iCs/>
          <w:color w:val="000000"/>
        </w:rPr>
        <w:t xml:space="preserve">STATE </w:t>
      </w:r>
      <w:r w:rsidR="00CB1396" w:rsidRPr="004D04F4">
        <w:rPr>
          <w:rFonts w:eastAsia="Times New Roman" w:cs="Arial"/>
          <w:iCs/>
          <w:color w:val="000000"/>
        </w:rPr>
        <w:t xml:space="preserve">or </w:t>
      </w:r>
      <w:r w:rsidR="00787F92" w:rsidRPr="004D04F4">
        <w:rPr>
          <w:rFonts w:eastAsia="Times New Roman" w:cs="Arial"/>
          <w:iCs/>
          <w:color w:val="000000"/>
        </w:rPr>
        <w:t>f</w:t>
      </w:r>
      <w:r w:rsidR="00CB1396" w:rsidRPr="004D04F4">
        <w:rPr>
          <w:rFonts w:eastAsia="Times New Roman" w:cs="Arial"/>
          <w:iCs/>
          <w:color w:val="000000"/>
        </w:rPr>
        <w:t>ederal rules, regulations, and/or statutes</w:t>
      </w:r>
      <w:r w:rsidRPr="004D04F4">
        <w:rPr>
          <w:rFonts w:eastAsia="Times New Roman" w:cs="Arial"/>
          <w:iCs/>
          <w:color w:val="000000"/>
        </w:rPr>
        <w:t xml:space="preserve"> upon which the CONTRACTOR bases its decision and relies on to support its decision. </w:t>
      </w:r>
    </w:p>
    <w:p w14:paraId="16E6DE7B" w14:textId="77777777" w:rsidR="004D04F4" w:rsidRPr="004D04F4" w:rsidRDefault="004D04F4" w:rsidP="004D04F4">
      <w:pPr>
        <w:pStyle w:val="ListParagraph"/>
        <w:ind w:left="360"/>
        <w:jc w:val="both"/>
        <w:rPr>
          <w:rFonts w:eastAsia="Times New Roman" w:cs="Arial"/>
          <w:iCs/>
          <w:color w:val="000000"/>
        </w:rPr>
      </w:pPr>
    </w:p>
    <w:p w14:paraId="7921CFE0" w14:textId="4E6F38AF" w:rsidR="004D04F4" w:rsidRPr="004D04F4" w:rsidRDefault="008F5874" w:rsidP="004951B8">
      <w:pPr>
        <w:pStyle w:val="ListParagraph"/>
        <w:numPr>
          <w:ilvl w:val="0"/>
          <w:numId w:val="45"/>
        </w:numPr>
        <w:jc w:val="both"/>
        <w:rPr>
          <w:rFonts w:eastAsia="Times New Roman" w:cs="Arial"/>
          <w:iCs/>
          <w:color w:val="000000"/>
        </w:rPr>
      </w:pPr>
      <w:r w:rsidRPr="004D04F4">
        <w:rPr>
          <w:rFonts w:eastAsia="Times New Roman" w:cs="Arial"/>
          <w:iCs/>
          <w:color w:val="000000"/>
        </w:rPr>
        <w:t xml:space="preserve">In the event the PARTICIPANT disagrees with the grievance committee’s final decision, </w:t>
      </w:r>
      <w:r w:rsidR="003963DF" w:rsidRPr="004D04F4">
        <w:rPr>
          <w:rFonts w:eastAsia="Times New Roman" w:cs="Arial"/>
          <w:iCs/>
          <w:color w:val="000000"/>
        </w:rPr>
        <w:t xml:space="preserve">the PARTICIPANT </w:t>
      </w:r>
      <w:r w:rsidRPr="004D04F4">
        <w:rPr>
          <w:rFonts w:eastAsia="Times New Roman" w:cs="Arial"/>
          <w:iCs/>
          <w:color w:val="000000"/>
        </w:rPr>
        <w:t xml:space="preserve">may submit a written request for review to the DEPARTMENT within sixty (60) </w:t>
      </w:r>
      <w:r w:rsidR="0067019A" w:rsidRPr="004D04F4">
        <w:rPr>
          <w:rFonts w:eastAsia="Times New Roman" w:cs="Arial"/>
          <w:iCs/>
          <w:color w:val="000000"/>
        </w:rPr>
        <w:t xml:space="preserve">CALENDAR DAYS </w:t>
      </w:r>
      <w:r w:rsidRPr="004D04F4">
        <w:rPr>
          <w:rFonts w:eastAsia="Times New Roman" w:cs="Arial"/>
          <w:iCs/>
          <w:color w:val="000000"/>
        </w:rPr>
        <w:t xml:space="preserve">of the date of the final grievance decision letter. The DEPARTMENT will review and communicate the outcome of the review to the PARTICIPANT. In the event that the PARTICIPANT disagrees with the outcome, they may file a written request for determination from the DEPARTMENT. The request must be received by the DEPARTMENT within sixty (60) </w:t>
      </w:r>
      <w:r w:rsidR="0067019A" w:rsidRPr="004D04F4">
        <w:rPr>
          <w:rFonts w:eastAsia="Times New Roman" w:cs="Arial"/>
          <w:iCs/>
          <w:color w:val="000000"/>
        </w:rPr>
        <w:t xml:space="preserve">CALENDAR DAYS </w:t>
      </w:r>
      <w:r w:rsidRPr="004D04F4">
        <w:rPr>
          <w:rFonts w:eastAsia="Times New Roman" w:cs="Arial"/>
          <w:iCs/>
          <w:color w:val="000000"/>
        </w:rPr>
        <w:t xml:space="preserve">of the date of the DEPARTMENT’S final review letter. </w:t>
      </w:r>
    </w:p>
    <w:p w14:paraId="67065618" w14:textId="77777777" w:rsidR="004D04F4" w:rsidRPr="004D04F4" w:rsidRDefault="004D04F4" w:rsidP="004D04F4">
      <w:pPr>
        <w:pStyle w:val="ListParagraph"/>
        <w:ind w:left="360"/>
        <w:jc w:val="both"/>
        <w:rPr>
          <w:rFonts w:eastAsia="Times New Roman" w:cs="Arial"/>
          <w:iCs/>
          <w:color w:val="000000"/>
        </w:rPr>
      </w:pPr>
    </w:p>
    <w:p w14:paraId="03CEB881" w14:textId="1A9F2E0F" w:rsidR="004D04F4" w:rsidRPr="004D04F4" w:rsidRDefault="008F5874" w:rsidP="004951B8">
      <w:pPr>
        <w:pStyle w:val="ListParagraph"/>
        <w:numPr>
          <w:ilvl w:val="0"/>
          <w:numId w:val="45"/>
        </w:numPr>
        <w:jc w:val="both"/>
        <w:rPr>
          <w:rFonts w:eastAsia="Times New Roman" w:cs="Arial"/>
          <w:iCs/>
          <w:color w:val="000000"/>
        </w:rPr>
      </w:pPr>
      <w:r w:rsidRPr="004D04F4">
        <w:rPr>
          <w:rFonts w:eastAsia="Times New Roman" w:cs="Arial"/>
          <w:iCs/>
          <w:color w:val="000000"/>
        </w:rPr>
        <w:t xml:space="preserve">The determination of the DEPARTMENT is final and not subject to further review unless a timely appeal of the determination by the DEPARTMENT is submitted to the BOARD, as provided by </w:t>
      </w:r>
      <w:hyperlink r:id="rId38" w:history="1">
        <w:r w:rsidRPr="004D04F4">
          <w:rPr>
            <w:rStyle w:val="Hyperlink"/>
            <w:rFonts w:eastAsia="Times New Roman" w:cs="Arial"/>
            <w:iCs/>
          </w:rPr>
          <w:t>Wis. Stat. § 40.03 (6) (i)</w:t>
        </w:r>
      </w:hyperlink>
      <w:r w:rsidRPr="004D04F4">
        <w:rPr>
          <w:rFonts w:eastAsia="Times New Roman" w:cs="Arial"/>
          <w:iCs/>
          <w:color w:val="000000"/>
        </w:rPr>
        <w:t xml:space="preserve"> and </w:t>
      </w:r>
      <w:hyperlink r:id="rId39" w:history="1">
        <w:r w:rsidRPr="004D04F4">
          <w:rPr>
            <w:rStyle w:val="Hyperlink"/>
            <w:rFonts w:eastAsia="Times New Roman" w:cs="Arial"/>
            <w:iCs/>
          </w:rPr>
          <w:t>Wis. Adm. Code ETF 11.01 (3)</w:t>
        </w:r>
      </w:hyperlink>
      <w:r w:rsidRPr="004D04F4">
        <w:rPr>
          <w:rFonts w:eastAsia="Times New Roman" w:cs="Arial"/>
          <w:iCs/>
          <w:color w:val="000000"/>
        </w:rPr>
        <w:t>. However, the DEPARTMENT will not issue a determ</w:t>
      </w:r>
      <w:r w:rsidR="00473455" w:rsidRPr="004D04F4">
        <w:rPr>
          <w:rFonts w:eastAsia="Times New Roman" w:cs="Arial"/>
          <w:iCs/>
          <w:color w:val="000000"/>
        </w:rPr>
        <w:t>ination regarding denials of REIMBURSEMENT REQUEST</w:t>
      </w:r>
      <w:r w:rsidR="003963DF" w:rsidRPr="004D04F4">
        <w:rPr>
          <w:rFonts w:eastAsia="Times New Roman" w:cs="Arial"/>
          <w:iCs/>
          <w:color w:val="000000"/>
        </w:rPr>
        <w:t>S</w:t>
      </w:r>
      <w:r w:rsidR="00473455" w:rsidRPr="004D04F4">
        <w:rPr>
          <w:rFonts w:eastAsia="Times New Roman" w:cs="Arial"/>
          <w:iCs/>
          <w:color w:val="000000"/>
        </w:rPr>
        <w:t xml:space="preserve"> </w:t>
      </w:r>
      <w:r w:rsidRPr="004D04F4">
        <w:rPr>
          <w:rFonts w:eastAsia="Times New Roman" w:cs="Arial"/>
          <w:iCs/>
          <w:color w:val="000000"/>
        </w:rPr>
        <w:t>by a CONTRACTOR based on</w:t>
      </w:r>
      <w:r w:rsidR="00F9285B" w:rsidRPr="004D04F4">
        <w:rPr>
          <w:rFonts w:eastAsia="Times New Roman" w:cs="Arial"/>
          <w:iCs/>
          <w:color w:val="000000"/>
        </w:rPr>
        <w:t xml:space="preserve"> </w:t>
      </w:r>
      <w:r w:rsidR="00F3120B" w:rsidRPr="004D04F4">
        <w:rPr>
          <w:rFonts w:eastAsia="Times New Roman" w:cs="Arial"/>
          <w:iCs/>
          <w:color w:val="000000"/>
        </w:rPr>
        <w:t>IRS</w:t>
      </w:r>
      <w:r w:rsidR="00F9285B" w:rsidRPr="004D04F4">
        <w:rPr>
          <w:rFonts w:eastAsia="Times New Roman" w:cs="Arial"/>
          <w:iCs/>
          <w:color w:val="000000"/>
        </w:rPr>
        <w:t xml:space="preserve"> regulations.</w:t>
      </w:r>
    </w:p>
    <w:p w14:paraId="4BD6A041" w14:textId="77777777" w:rsidR="004D04F4" w:rsidRPr="004D04F4" w:rsidRDefault="004D04F4" w:rsidP="004D04F4">
      <w:pPr>
        <w:pStyle w:val="ListParagraph"/>
        <w:ind w:left="360"/>
        <w:jc w:val="both"/>
        <w:rPr>
          <w:rFonts w:eastAsia="Times New Roman" w:cs="Arial"/>
          <w:iCs/>
          <w:color w:val="000000"/>
        </w:rPr>
      </w:pPr>
    </w:p>
    <w:p w14:paraId="7A9A75BC" w14:textId="5DC5CD64" w:rsidR="004D04F4" w:rsidRDefault="008F5874" w:rsidP="004951B8">
      <w:pPr>
        <w:pStyle w:val="ListParagraph"/>
        <w:numPr>
          <w:ilvl w:val="0"/>
          <w:numId w:val="45"/>
        </w:numPr>
        <w:jc w:val="both"/>
      </w:pPr>
      <w:r w:rsidRPr="00686D18">
        <w:t>Following a determination</w:t>
      </w:r>
      <w:r w:rsidRPr="008B3E69">
        <w:t xml:space="preserve"> by the DEPARTMENT</w:t>
      </w:r>
      <w:r w:rsidRPr="00686D18">
        <w:t>, a</w:t>
      </w:r>
      <w:r w:rsidRPr="008B3E69">
        <w:t xml:space="preserve"> PARTICIPANT may </w:t>
      </w:r>
      <w:r w:rsidRPr="004D04F4">
        <w:rPr>
          <w:rFonts w:eastAsia="Times New Roman" w:cs="Arial"/>
          <w:iCs/>
          <w:color w:val="000000"/>
        </w:rPr>
        <w:t xml:space="preserve">submit an appeal to the BOARD, as provided by </w:t>
      </w:r>
      <w:hyperlink r:id="rId40" w:history="1">
        <w:r w:rsidRPr="004D04F4">
          <w:rPr>
            <w:rStyle w:val="Hyperlink"/>
            <w:rFonts w:eastAsia="Times New Roman" w:cs="Arial"/>
            <w:iCs/>
            <w:szCs w:val="22"/>
          </w:rPr>
          <w:t>Wis. Stat. § 40.03 (6) (i)</w:t>
        </w:r>
      </w:hyperlink>
      <w:r w:rsidRPr="004D04F4">
        <w:rPr>
          <w:rFonts w:eastAsia="Times New Roman" w:cs="Arial"/>
          <w:iCs/>
          <w:color w:val="000000"/>
        </w:rPr>
        <w:t xml:space="preserve"> and </w:t>
      </w:r>
      <w:hyperlink r:id="rId41" w:history="1">
        <w:r w:rsidRPr="004D04F4">
          <w:rPr>
            <w:rStyle w:val="Hyperlink"/>
            <w:rFonts w:eastAsia="Times New Roman" w:cs="Arial"/>
            <w:iCs/>
            <w:szCs w:val="22"/>
          </w:rPr>
          <w:t>Wis. Adm. Code ETF 11.01 (3)</w:t>
        </w:r>
      </w:hyperlink>
      <w:r w:rsidRPr="004D04F4">
        <w:rPr>
          <w:rFonts w:eastAsia="Times New Roman" w:cs="Arial"/>
          <w:color w:val="000000"/>
        </w:rPr>
        <w:t>.</w:t>
      </w:r>
      <w:r w:rsidRPr="008B3E69">
        <w:t xml:space="preserve"> </w:t>
      </w:r>
      <w:r>
        <w:t xml:space="preserve">This process includes an administrative hearing. </w:t>
      </w:r>
      <w:r w:rsidRPr="004D04F4">
        <w:rPr>
          <w:iCs/>
        </w:rPr>
        <w:t>The CONTRACTOR shall, upon the DEPARTMENT’S request, participate in all administrative hearings requested by PARTICIPANTS or the CONTRACTOR, as determined by the DEPARTMENT. The hearings shall be conducted in accordance with guidelines and rules and regulations promulgated by the DEPARTMENT.</w:t>
      </w:r>
    </w:p>
    <w:p w14:paraId="0A29A48D" w14:textId="77777777" w:rsidR="004D04F4" w:rsidRPr="008B3E69" w:rsidRDefault="004D04F4" w:rsidP="004D04F4">
      <w:pPr>
        <w:pStyle w:val="ListParagraph"/>
        <w:ind w:left="360"/>
        <w:jc w:val="both"/>
      </w:pPr>
    </w:p>
    <w:p w14:paraId="286F6E9F" w14:textId="77777777" w:rsidR="008F5874" w:rsidRPr="004D04F4" w:rsidRDefault="008F5874" w:rsidP="004951B8">
      <w:pPr>
        <w:pStyle w:val="ListParagraph"/>
        <w:numPr>
          <w:ilvl w:val="0"/>
          <w:numId w:val="45"/>
        </w:numPr>
        <w:spacing w:after="0"/>
        <w:jc w:val="both"/>
        <w:rPr>
          <w:rFonts w:eastAsia="Times New Roman" w:cs="Arial"/>
          <w:iCs/>
          <w:color w:val="000000"/>
        </w:rPr>
      </w:pPr>
      <w:r w:rsidRPr="004D04F4">
        <w:rPr>
          <w:rFonts w:eastAsia="Times New Roman" w:cs="Arial"/>
          <w:iCs/>
          <w:color w:val="000000"/>
        </w:rPr>
        <w:lastRenderedPageBreak/>
        <w:t xml:space="preserve">BOARD decisions can only be further reviewed as provided by </w:t>
      </w:r>
      <w:hyperlink r:id="rId42" w:history="1">
        <w:r w:rsidRPr="004D04F4">
          <w:rPr>
            <w:rStyle w:val="Hyperlink"/>
            <w:rFonts w:eastAsia="Times New Roman" w:cs="Arial"/>
            <w:iCs/>
          </w:rPr>
          <w:t>Wis. Stat. § 40.08 (12)</w:t>
        </w:r>
      </w:hyperlink>
      <w:r w:rsidRPr="004D04F4">
        <w:rPr>
          <w:rStyle w:val="Hyperlink"/>
          <w:rFonts w:eastAsia="Times New Roman" w:cs="Arial"/>
          <w:iCs/>
        </w:rPr>
        <w:t xml:space="preserve"> </w:t>
      </w:r>
      <w:r w:rsidRPr="004D04F4">
        <w:rPr>
          <w:rStyle w:val="Hyperlink"/>
          <w:rFonts w:eastAsia="Times New Roman" w:cs="Arial"/>
          <w:iCs/>
          <w:color w:val="auto"/>
          <w:u w:val="none"/>
        </w:rPr>
        <w:t xml:space="preserve">and </w:t>
      </w:r>
      <w:hyperlink r:id="rId43" w:history="1">
        <w:r w:rsidRPr="004D04F4">
          <w:rPr>
            <w:rStyle w:val="Hyperlink"/>
            <w:rFonts w:eastAsia="Times New Roman" w:cs="Arial"/>
            <w:iCs/>
          </w:rPr>
          <w:t>Wis. Adm. Code ETF 11.15</w:t>
        </w:r>
      </w:hyperlink>
      <w:r w:rsidRPr="004D04F4">
        <w:rPr>
          <w:rFonts w:eastAsia="Times New Roman" w:cs="Arial"/>
          <w:iCs/>
          <w:color w:val="000000"/>
        </w:rPr>
        <w:t>.</w:t>
      </w:r>
    </w:p>
    <w:p w14:paraId="55F39849" w14:textId="77777777" w:rsidR="008F5874" w:rsidRPr="00EC0CA8" w:rsidRDefault="008F5874" w:rsidP="008F5874">
      <w:pPr>
        <w:spacing w:after="0"/>
        <w:jc w:val="both"/>
        <w:rPr>
          <w:rFonts w:eastAsia="Times New Roman" w:cs="Arial"/>
          <w:iCs/>
          <w:color w:val="000000"/>
        </w:rPr>
      </w:pPr>
      <w:bookmarkStart w:id="454" w:name="_245H_External_Review"/>
      <w:bookmarkStart w:id="455" w:name="G235F"/>
      <w:bookmarkStart w:id="456" w:name="_235F_External_Review"/>
      <w:bookmarkEnd w:id="454"/>
      <w:bookmarkEnd w:id="455"/>
      <w:bookmarkEnd w:id="456"/>
    </w:p>
    <w:p w14:paraId="7D261024" w14:textId="1C22AEA8" w:rsidR="008F5874" w:rsidRPr="00F9285B" w:rsidRDefault="00960E85" w:rsidP="00C532F9">
      <w:pPr>
        <w:pStyle w:val="Heading3"/>
      </w:pPr>
      <w:bookmarkStart w:id="457" w:name="G235G"/>
      <w:bookmarkStart w:id="458" w:name="_Toc464054237"/>
      <w:bookmarkStart w:id="459" w:name="_Toc468719599"/>
      <w:bookmarkStart w:id="460" w:name="_Toc516760600"/>
      <w:bookmarkStart w:id="461" w:name="_Toc516760730"/>
      <w:bookmarkStart w:id="462" w:name="_Toc516763605"/>
      <w:bookmarkStart w:id="463" w:name="_Toc517946029"/>
      <w:bookmarkStart w:id="464" w:name="_Toc163654302"/>
      <w:bookmarkEnd w:id="457"/>
      <w:proofErr w:type="spellStart"/>
      <w:r>
        <w:t>165G</w:t>
      </w:r>
      <w:proofErr w:type="spellEnd"/>
      <w:r w:rsidR="00DD2903" w:rsidRPr="00F9285B">
        <w:t xml:space="preserve"> </w:t>
      </w:r>
      <w:r w:rsidR="008F5874" w:rsidRPr="00F9285B">
        <w:t>Provision of Complaint Information</w:t>
      </w:r>
      <w:bookmarkEnd w:id="458"/>
      <w:bookmarkEnd w:id="459"/>
      <w:bookmarkEnd w:id="460"/>
      <w:bookmarkEnd w:id="461"/>
      <w:bookmarkEnd w:id="462"/>
      <w:bookmarkEnd w:id="463"/>
      <w:bookmarkEnd w:id="464"/>
    </w:p>
    <w:p w14:paraId="38463D4C" w14:textId="435552DA" w:rsidR="008F5874" w:rsidRPr="00F9285B" w:rsidRDefault="008F5874" w:rsidP="008F5874">
      <w:pPr>
        <w:spacing w:after="0"/>
        <w:jc w:val="both"/>
        <w:rPr>
          <w:rFonts w:eastAsia="Times New Roman" w:cs="Arial"/>
          <w:iCs/>
          <w:color w:val="000000"/>
        </w:rPr>
      </w:pPr>
      <w:r w:rsidRPr="00F9285B">
        <w:rPr>
          <w:rFonts w:eastAsia="Times New Roman" w:cs="Arial"/>
          <w:iCs/>
          <w:color w:val="000000"/>
        </w:rPr>
        <w:t xml:space="preserve">All information and documentation pertinent to any decisions or actions taken regarding any PARTICIPANT complaint or grievance by a CONTRACTOR shall be made available to the DEPARTMENT upon request. If an authorization from the PARTICIPANT is necessary, the CONTRACTOR shall cooperate in obtaining the authorization and shall accept the DEPARTMENT’S form that complies with all applicable laws regarding patient privacy. Information may include complete copies of grievance files, medical records, consultant reports, customer service contact worksheets or any other documentation the DEPARTMENT deems necessary to review a PARTICIPANT complaint, resolve disputes or to formulate determinations. Such information must be provided </w:t>
      </w:r>
      <w:r w:rsidR="00B972A1">
        <w:rPr>
          <w:rFonts w:eastAsia="Times New Roman" w:cs="Arial"/>
          <w:iCs/>
          <w:color w:val="000000"/>
        </w:rPr>
        <w:t>to the DEPARTMENT</w:t>
      </w:r>
      <w:r w:rsidRPr="00F9285B">
        <w:rPr>
          <w:rFonts w:eastAsia="Times New Roman" w:cs="Arial"/>
          <w:iCs/>
          <w:color w:val="000000"/>
        </w:rPr>
        <w:t xml:space="preserve"> within fifteen (15) </w:t>
      </w:r>
      <w:r w:rsidR="00442604">
        <w:rPr>
          <w:rFonts w:eastAsia="Times New Roman" w:cs="Arial"/>
          <w:iCs/>
          <w:color w:val="000000"/>
        </w:rPr>
        <w:t>BUSINESS</w:t>
      </w:r>
      <w:r w:rsidR="00380C3C">
        <w:rPr>
          <w:rFonts w:eastAsia="Times New Roman" w:cs="Arial"/>
          <w:iCs/>
          <w:color w:val="000000"/>
        </w:rPr>
        <w:t xml:space="preserve"> </w:t>
      </w:r>
      <w:r w:rsidRPr="00F9285B">
        <w:rPr>
          <w:rFonts w:eastAsia="Times New Roman" w:cs="Arial"/>
          <w:iCs/>
          <w:color w:val="000000"/>
        </w:rPr>
        <w:t>DAYS</w:t>
      </w:r>
      <w:r w:rsidR="00442604">
        <w:rPr>
          <w:rFonts w:eastAsia="Times New Roman" w:cs="Arial"/>
          <w:iCs/>
          <w:color w:val="000000"/>
        </w:rPr>
        <w:t xml:space="preserve"> </w:t>
      </w:r>
      <w:r w:rsidR="00C63644">
        <w:rPr>
          <w:rFonts w:eastAsia="Times New Roman" w:cs="Arial"/>
          <w:iCs/>
          <w:color w:val="000000"/>
        </w:rPr>
        <w:t>from the date of the request</w:t>
      </w:r>
      <w:r w:rsidR="00466947">
        <w:rPr>
          <w:rFonts w:eastAsia="Times New Roman" w:cs="Arial"/>
          <w:iCs/>
          <w:color w:val="000000"/>
        </w:rPr>
        <w:t>,</w:t>
      </w:r>
      <w:r w:rsidR="00C63644">
        <w:rPr>
          <w:rFonts w:eastAsia="Times New Roman" w:cs="Arial"/>
          <w:iCs/>
          <w:color w:val="000000"/>
        </w:rPr>
        <w:t xml:space="preserve"> </w:t>
      </w:r>
      <w:r w:rsidRPr="00F9285B">
        <w:rPr>
          <w:rFonts w:eastAsia="Times New Roman" w:cs="Arial"/>
          <w:iCs/>
          <w:color w:val="000000"/>
        </w:rPr>
        <w:t>or</w:t>
      </w:r>
      <w:r w:rsidR="00466947">
        <w:rPr>
          <w:rFonts w:eastAsia="Times New Roman" w:cs="Arial"/>
          <w:iCs/>
          <w:color w:val="000000"/>
        </w:rPr>
        <w:t>, if an urgent matter arises,</w:t>
      </w:r>
      <w:r w:rsidRPr="00F9285B">
        <w:rPr>
          <w:rFonts w:eastAsia="Times New Roman" w:cs="Arial"/>
          <w:iCs/>
          <w:color w:val="000000"/>
        </w:rPr>
        <w:t xml:space="preserve"> by an earlier date as requested by the DEPARTMENT. </w:t>
      </w:r>
    </w:p>
    <w:p w14:paraId="79AA6F23" w14:textId="77777777" w:rsidR="008F5874" w:rsidRPr="00F9285B" w:rsidRDefault="008F5874" w:rsidP="008F5874">
      <w:pPr>
        <w:spacing w:after="0"/>
        <w:jc w:val="both"/>
        <w:rPr>
          <w:rFonts w:eastAsia="Times New Roman" w:cs="Arial"/>
          <w:iCs/>
          <w:color w:val="000000"/>
        </w:rPr>
      </w:pPr>
    </w:p>
    <w:p w14:paraId="1A768C73" w14:textId="78A03DC3" w:rsidR="008F5874" w:rsidRPr="00F9285B" w:rsidRDefault="000367E2" w:rsidP="00C532F9">
      <w:pPr>
        <w:pStyle w:val="Heading3"/>
      </w:pPr>
      <w:bookmarkStart w:id="465" w:name="G235H"/>
      <w:bookmarkStart w:id="466" w:name="_Toc464054238"/>
      <w:bookmarkStart w:id="467" w:name="_Toc468719600"/>
      <w:bookmarkStart w:id="468" w:name="_Toc516760601"/>
      <w:bookmarkStart w:id="469" w:name="_Toc516760731"/>
      <w:bookmarkStart w:id="470" w:name="_Toc516763606"/>
      <w:bookmarkStart w:id="471" w:name="_Toc517946030"/>
      <w:bookmarkStart w:id="472" w:name="_Toc163654303"/>
      <w:bookmarkEnd w:id="465"/>
      <w:proofErr w:type="spellStart"/>
      <w:r>
        <w:t>165</w:t>
      </w:r>
      <w:r w:rsidR="00960E85">
        <w:t>H</w:t>
      </w:r>
      <w:proofErr w:type="spellEnd"/>
      <w:r w:rsidR="00DD2903" w:rsidRPr="00F9285B">
        <w:t xml:space="preserve"> </w:t>
      </w:r>
      <w:r w:rsidR="005B004F">
        <w:t>Department</w:t>
      </w:r>
      <w:r w:rsidR="005B004F" w:rsidRPr="00F9285B">
        <w:t xml:space="preserve"> </w:t>
      </w:r>
      <w:r w:rsidR="008F5874" w:rsidRPr="00F9285B">
        <w:t>Request for Grievance</w:t>
      </w:r>
      <w:bookmarkEnd w:id="466"/>
      <w:bookmarkEnd w:id="467"/>
      <w:bookmarkEnd w:id="468"/>
      <w:bookmarkEnd w:id="469"/>
      <w:bookmarkEnd w:id="470"/>
      <w:bookmarkEnd w:id="471"/>
      <w:bookmarkEnd w:id="472"/>
    </w:p>
    <w:p w14:paraId="50F6DFA2" w14:textId="77777777" w:rsidR="008F5874" w:rsidRPr="00F9285B" w:rsidRDefault="008F5874" w:rsidP="008F5874">
      <w:pPr>
        <w:spacing w:after="0"/>
        <w:jc w:val="both"/>
        <w:rPr>
          <w:rFonts w:eastAsia="Times New Roman" w:cs="Arial"/>
          <w:szCs w:val="24"/>
        </w:rPr>
      </w:pPr>
      <w:r w:rsidRPr="00F9285B">
        <w:rPr>
          <w:rFonts w:eastAsia="Times New Roman" w:cs="Arial"/>
          <w:szCs w:val="24"/>
        </w:rPr>
        <w:t>The DEPARTMENT may require the CONTRACTOR</w:t>
      </w:r>
      <w:r w:rsidRPr="00F9285B" w:rsidDel="00AA2F54">
        <w:rPr>
          <w:rFonts w:eastAsia="Times New Roman" w:cs="Arial"/>
          <w:szCs w:val="24"/>
        </w:rPr>
        <w:t xml:space="preserve"> </w:t>
      </w:r>
      <w:r w:rsidRPr="00F9285B">
        <w:rPr>
          <w:rFonts w:eastAsia="Times New Roman" w:cs="Arial"/>
          <w:szCs w:val="24"/>
        </w:rPr>
        <w:t>to treat and process a complaint received by the DEPARTMENT as a grievance and the DEPARTMENT will forward the complaint to the CONTRACTOR</w:t>
      </w:r>
      <w:r w:rsidRPr="00F9285B" w:rsidDel="00AA2F54">
        <w:rPr>
          <w:rFonts w:eastAsia="Times New Roman" w:cs="Arial"/>
          <w:szCs w:val="24"/>
        </w:rPr>
        <w:t xml:space="preserve"> </w:t>
      </w:r>
      <w:r w:rsidRPr="00F9285B">
        <w:rPr>
          <w:rFonts w:eastAsia="Times New Roman" w:cs="Arial"/>
          <w:szCs w:val="24"/>
        </w:rPr>
        <w:t>on behalf of the PARTICIPANT. The CONTRACTOR</w:t>
      </w:r>
      <w:r w:rsidRPr="00F9285B" w:rsidDel="00AA2F54">
        <w:rPr>
          <w:rFonts w:eastAsia="Times New Roman" w:cs="Arial"/>
          <w:szCs w:val="24"/>
        </w:rPr>
        <w:t xml:space="preserve"> </w:t>
      </w:r>
      <w:r w:rsidRPr="00F9285B">
        <w:rPr>
          <w:rFonts w:eastAsia="Times New Roman" w:cs="Arial"/>
          <w:szCs w:val="24"/>
        </w:rPr>
        <w:t>shall process the complaint as a grievance in compliance with the</w:t>
      </w:r>
      <w:r w:rsidR="00EB7D98" w:rsidRPr="00F9285B">
        <w:rPr>
          <w:rFonts w:eastAsia="Times New Roman" w:cs="Arial"/>
          <w:szCs w:val="24"/>
        </w:rPr>
        <w:t xml:space="preserve"> </w:t>
      </w:r>
      <w:r w:rsidR="00E479A3">
        <w:rPr>
          <w:rFonts w:eastAsia="Times New Roman" w:cs="Arial"/>
          <w:szCs w:val="24"/>
        </w:rPr>
        <w:t>BENEFIT PROGRAM</w:t>
      </w:r>
      <w:r w:rsidRPr="00F9285B">
        <w:rPr>
          <w:rFonts w:eastAsia="Times New Roman" w:cs="Arial"/>
          <w:szCs w:val="24"/>
        </w:rPr>
        <w:t>’S provisions regarding a formal grievance.</w:t>
      </w:r>
    </w:p>
    <w:p w14:paraId="29EE2B1C" w14:textId="77777777" w:rsidR="008F5874" w:rsidRPr="00F9285B" w:rsidRDefault="008F5874" w:rsidP="008F5874">
      <w:pPr>
        <w:spacing w:after="0"/>
        <w:jc w:val="both"/>
        <w:rPr>
          <w:rFonts w:cs="Arial"/>
        </w:rPr>
      </w:pPr>
    </w:p>
    <w:p w14:paraId="30F8A22C" w14:textId="31960853" w:rsidR="008F5874" w:rsidRPr="00F9285B" w:rsidRDefault="000367E2" w:rsidP="00C532F9">
      <w:pPr>
        <w:pStyle w:val="Heading3"/>
      </w:pPr>
      <w:bookmarkStart w:id="473" w:name="_245G_External_Review"/>
      <w:bookmarkStart w:id="474" w:name="_245H_Notification_of"/>
      <w:bookmarkStart w:id="475" w:name="G235I"/>
      <w:bookmarkStart w:id="476" w:name="_235I_Notification_of"/>
      <w:bookmarkStart w:id="477" w:name="_Toc464054239"/>
      <w:bookmarkStart w:id="478" w:name="_Toc468719601"/>
      <w:bookmarkStart w:id="479" w:name="_Toc516760602"/>
      <w:bookmarkStart w:id="480" w:name="_Toc516760732"/>
      <w:bookmarkStart w:id="481" w:name="_Toc516763607"/>
      <w:bookmarkStart w:id="482" w:name="_Toc517946031"/>
      <w:bookmarkStart w:id="483" w:name="_Toc163654304"/>
      <w:bookmarkEnd w:id="473"/>
      <w:bookmarkEnd w:id="474"/>
      <w:bookmarkEnd w:id="475"/>
      <w:bookmarkEnd w:id="476"/>
      <w:proofErr w:type="spellStart"/>
      <w:r>
        <w:t>165</w:t>
      </w:r>
      <w:r w:rsidR="00960E85">
        <w:t>I</w:t>
      </w:r>
      <w:proofErr w:type="spellEnd"/>
      <w:r w:rsidR="00DD2903" w:rsidRPr="00F9285B">
        <w:t xml:space="preserve"> </w:t>
      </w:r>
      <w:r w:rsidR="008F5874" w:rsidRPr="00F9285B">
        <w:t>Notification of Legal Action</w:t>
      </w:r>
      <w:bookmarkEnd w:id="477"/>
      <w:bookmarkEnd w:id="478"/>
      <w:bookmarkEnd w:id="479"/>
      <w:bookmarkEnd w:id="480"/>
      <w:bookmarkEnd w:id="481"/>
      <w:bookmarkEnd w:id="482"/>
      <w:bookmarkEnd w:id="483"/>
    </w:p>
    <w:p w14:paraId="4D723306" w14:textId="77777777" w:rsidR="008F5874" w:rsidRPr="00F9285B" w:rsidRDefault="008F5874" w:rsidP="008F5874">
      <w:pPr>
        <w:spacing w:after="0"/>
        <w:jc w:val="both"/>
        <w:rPr>
          <w:rFonts w:eastAsia="Times New Roman" w:cs="Arial"/>
          <w:iCs/>
          <w:color w:val="000000"/>
        </w:rPr>
      </w:pPr>
      <w:r w:rsidRPr="00F9285B">
        <w:rPr>
          <w:rFonts w:eastAsia="Times New Roman" w:cs="Arial"/>
          <w:iCs/>
          <w:color w:val="000000"/>
        </w:rPr>
        <w:t xml:space="preserve">If a PARTICIPANT files a lawsuit naming the CONTRACTOR as a defendant, the CONTRACTOR must notify the DEPARTMENT’S chief legal counsel within ten (10) </w:t>
      </w:r>
      <w:r w:rsidR="003963DF">
        <w:rPr>
          <w:rFonts w:eastAsia="Times New Roman" w:cs="Arial"/>
          <w:iCs/>
          <w:color w:val="000000"/>
        </w:rPr>
        <w:t xml:space="preserve">BUSINESS </w:t>
      </w:r>
      <w:r w:rsidRPr="00F9285B">
        <w:rPr>
          <w:rFonts w:eastAsia="Times New Roman" w:cs="Arial"/>
          <w:iCs/>
          <w:color w:val="000000"/>
        </w:rPr>
        <w:t xml:space="preserve">DAYS of notification of the legal action. This requirement does not extend to cases of subrogation. </w:t>
      </w:r>
    </w:p>
    <w:p w14:paraId="311C3A22" w14:textId="77777777" w:rsidR="008F5874" w:rsidRPr="00F9285B" w:rsidRDefault="008F5874" w:rsidP="008F5874">
      <w:pPr>
        <w:spacing w:after="0"/>
        <w:jc w:val="both"/>
        <w:rPr>
          <w:rFonts w:eastAsia="Times New Roman" w:cs="Arial"/>
          <w:iCs/>
          <w:color w:val="000000"/>
        </w:rPr>
      </w:pPr>
    </w:p>
    <w:p w14:paraId="22EEF2BC" w14:textId="47B38F4E" w:rsidR="008F5874" w:rsidRPr="00EC0CA8" w:rsidRDefault="000367E2" w:rsidP="00C532F9">
      <w:pPr>
        <w:pStyle w:val="Heading3"/>
      </w:pPr>
      <w:bookmarkStart w:id="484" w:name="G235J"/>
      <w:bookmarkStart w:id="485" w:name="_165J_Compliance_with"/>
      <w:bookmarkStart w:id="486" w:name="_Toc464054240"/>
      <w:bookmarkStart w:id="487" w:name="_Toc468719602"/>
      <w:bookmarkStart w:id="488" w:name="_Toc516760603"/>
      <w:bookmarkStart w:id="489" w:name="_Toc516760733"/>
      <w:bookmarkStart w:id="490" w:name="_Toc516763608"/>
      <w:bookmarkStart w:id="491" w:name="_Toc517946032"/>
      <w:bookmarkStart w:id="492" w:name="_Toc163654305"/>
      <w:bookmarkEnd w:id="484"/>
      <w:bookmarkEnd w:id="485"/>
      <w:proofErr w:type="spellStart"/>
      <w:r>
        <w:t>165</w:t>
      </w:r>
      <w:r w:rsidR="00960E85">
        <w:t>J</w:t>
      </w:r>
      <w:proofErr w:type="spellEnd"/>
      <w:r w:rsidR="00DD2903" w:rsidRPr="00F9285B">
        <w:t xml:space="preserve"> </w:t>
      </w:r>
      <w:r w:rsidR="008F5874" w:rsidRPr="00F9285B">
        <w:t>Compliance with Departmental Determination</w:t>
      </w:r>
      <w:bookmarkEnd w:id="486"/>
      <w:bookmarkEnd w:id="487"/>
      <w:bookmarkEnd w:id="488"/>
      <w:bookmarkEnd w:id="489"/>
      <w:bookmarkEnd w:id="490"/>
      <w:bookmarkEnd w:id="491"/>
      <w:bookmarkEnd w:id="492"/>
    </w:p>
    <w:p w14:paraId="43E2DB9B" w14:textId="77777777" w:rsidR="008F5874" w:rsidRPr="00EC0CA8" w:rsidRDefault="008F5874" w:rsidP="008F5874">
      <w:pPr>
        <w:spacing w:after="0"/>
        <w:jc w:val="both"/>
        <w:rPr>
          <w:rFonts w:eastAsia="Times New Roman" w:cs="Arial"/>
          <w:iCs/>
          <w:color w:val="000000"/>
        </w:rPr>
      </w:pPr>
      <w:r w:rsidRPr="00EC0CA8">
        <w:rPr>
          <w:rFonts w:eastAsia="Times New Roman" w:cs="Arial"/>
          <w:iCs/>
          <w:color w:val="000000"/>
        </w:rPr>
        <w:t xml:space="preserve">If </w:t>
      </w:r>
      <w:r w:rsidR="003963DF">
        <w:rPr>
          <w:rFonts w:eastAsia="Times New Roman" w:cs="Arial"/>
          <w:iCs/>
          <w:color w:val="000000"/>
        </w:rPr>
        <w:t>the DEPARTMENT’S</w:t>
      </w:r>
      <w:r w:rsidRPr="00EC0CA8">
        <w:rPr>
          <w:rFonts w:eastAsia="Times New Roman" w:cs="Arial"/>
          <w:iCs/>
          <w:color w:val="000000"/>
        </w:rPr>
        <w:t xml:space="preserve"> determination overturns a CONTRACTOR’S decision on a PARTICIPANT’S grievance, the CONTRACTOR shall comply with the determination within ninety (90) </w:t>
      </w:r>
      <w:r w:rsidR="0067019A">
        <w:rPr>
          <w:rFonts w:eastAsia="Times New Roman" w:cs="Arial"/>
          <w:iCs/>
          <w:color w:val="000000"/>
        </w:rPr>
        <w:t xml:space="preserve">CALENDAR </w:t>
      </w:r>
      <w:r>
        <w:rPr>
          <w:rFonts w:eastAsia="Times New Roman" w:cs="Arial"/>
          <w:iCs/>
          <w:color w:val="000000"/>
        </w:rPr>
        <w:t>DAYS</w:t>
      </w:r>
      <w:r w:rsidRPr="00EC0CA8">
        <w:rPr>
          <w:rFonts w:eastAsia="Times New Roman" w:cs="Arial"/>
          <w:iCs/>
          <w:color w:val="000000"/>
        </w:rPr>
        <w:t xml:space="preserve"> of the date of the determination. As used in this section, “comply” means to </w:t>
      </w:r>
      <w:proofErr w:type="gramStart"/>
      <w:r w:rsidRPr="00EC0CA8">
        <w:rPr>
          <w:rFonts w:eastAsia="Times New Roman" w:cs="Arial"/>
          <w:iCs/>
          <w:color w:val="000000"/>
        </w:rPr>
        <w:t>take action</w:t>
      </w:r>
      <w:proofErr w:type="gramEnd"/>
      <w:r w:rsidRPr="00EC0CA8">
        <w:rPr>
          <w:rFonts w:eastAsia="Times New Roman" w:cs="Arial"/>
          <w:iCs/>
          <w:color w:val="000000"/>
        </w:rPr>
        <w:t xml:space="preserve"> as directed in the departmental determination within ninety (90)</w:t>
      </w:r>
      <w:r>
        <w:rPr>
          <w:rFonts w:eastAsia="Times New Roman" w:cs="Arial"/>
          <w:iCs/>
          <w:color w:val="000000"/>
        </w:rPr>
        <w:t xml:space="preserve"> </w:t>
      </w:r>
      <w:r w:rsidR="0067019A">
        <w:rPr>
          <w:rFonts w:eastAsia="Times New Roman" w:cs="Arial"/>
          <w:iCs/>
          <w:color w:val="000000"/>
        </w:rPr>
        <w:t xml:space="preserve">CALENDAR </w:t>
      </w:r>
      <w:r>
        <w:rPr>
          <w:rFonts w:eastAsia="Times New Roman" w:cs="Arial"/>
          <w:iCs/>
          <w:color w:val="000000"/>
        </w:rPr>
        <w:t>DAYS</w:t>
      </w:r>
      <w:r w:rsidRPr="00EC0CA8">
        <w:rPr>
          <w:rFonts w:eastAsia="Times New Roman" w:cs="Arial"/>
          <w:iCs/>
          <w:color w:val="000000"/>
        </w:rPr>
        <w:t>.</w:t>
      </w:r>
      <w:r>
        <w:rPr>
          <w:rFonts w:eastAsia="Times New Roman" w:cs="Arial"/>
          <w:iCs/>
          <w:color w:val="000000"/>
        </w:rPr>
        <w:t xml:space="preserve"> Failure to either comply within ninety (90) </w:t>
      </w:r>
      <w:r w:rsidR="0067019A">
        <w:rPr>
          <w:rFonts w:eastAsia="Times New Roman" w:cs="Arial"/>
          <w:iCs/>
          <w:color w:val="000000"/>
        </w:rPr>
        <w:t xml:space="preserve">CALENDAR </w:t>
      </w:r>
      <w:r>
        <w:rPr>
          <w:rFonts w:eastAsia="Times New Roman" w:cs="Arial"/>
          <w:iCs/>
          <w:color w:val="000000"/>
        </w:rPr>
        <w:t>DAYS will result in penalties as described in Section 315 Performance Standards.</w:t>
      </w:r>
    </w:p>
    <w:p w14:paraId="710FA3D2" w14:textId="4C8860F4" w:rsidR="008F5874" w:rsidRDefault="008F5874" w:rsidP="008F5874">
      <w:pPr>
        <w:spacing w:after="0"/>
        <w:jc w:val="both"/>
        <w:rPr>
          <w:rFonts w:eastAsia="Times New Roman" w:cs="Arial"/>
          <w:iCs/>
          <w:color w:val="000000"/>
        </w:rPr>
      </w:pPr>
    </w:p>
    <w:p w14:paraId="26FC5A24" w14:textId="019FD1E4" w:rsidR="00A33764" w:rsidRDefault="000367E2" w:rsidP="00C532F9">
      <w:pPr>
        <w:pStyle w:val="Heading3"/>
      </w:pPr>
      <w:bookmarkStart w:id="493" w:name="_Toc163654306"/>
      <w:proofErr w:type="spellStart"/>
      <w:r>
        <w:t>165</w:t>
      </w:r>
      <w:r w:rsidR="00960E85">
        <w:t>K</w:t>
      </w:r>
      <w:proofErr w:type="spellEnd"/>
      <w:r w:rsidR="00CB2A42">
        <w:t xml:space="preserve"> Appeals Process</w:t>
      </w:r>
      <w:bookmarkEnd w:id="493"/>
    </w:p>
    <w:p w14:paraId="208C5961" w14:textId="3121DFF4" w:rsidR="00CB2A42" w:rsidRDefault="00CB2A42" w:rsidP="004951B8">
      <w:pPr>
        <w:pStyle w:val="ListParagraph"/>
        <w:numPr>
          <w:ilvl w:val="0"/>
          <w:numId w:val="36"/>
        </w:numPr>
        <w:jc w:val="both"/>
        <w:rPr>
          <w:rFonts w:eastAsia="Times New Roman" w:cs="Arial"/>
        </w:rPr>
      </w:pPr>
      <w:r w:rsidRPr="00FB77E2">
        <w:rPr>
          <w:rFonts w:eastAsia="Times New Roman" w:cs="Arial"/>
        </w:rPr>
        <w:t>The CONTRACTOR will send the PARTICIPANT a denial letter specifying the reason for denial(s) supporting its action regarding the BENEFIT PROGRAM on issues raised by a PARTICIPANT including, but not limited to:</w:t>
      </w:r>
    </w:p>
    <w:p w14:paraId="6BECAB04" w14:textId="77777777" w:rsidR="00FB77E2" w:rsidRPr="00FB77E2" w:rsidRDefault="00FB77E2" w:rsidP="00FB77E2">
      <w:pPr>
        <w:pStyle w:val="ListParagraph"/>
        <w:ind w:left="360"/>
        <w:jc w:val="both"/>
        <w:rPr>
          <w:rFonts w:eastAsia="Times New Roman" w:cs="Arial"/>
        </w:rPr>
      </w:pPr>
    </w:p>
    <w:p w14:paraId="434DAAF7" w14:textId="27502342" w:rsidR="00CB2A42" w:rsidRDefault="00CB2A42" w:rsidP="004951B8">
      <w:pPr>
        <w:pStyle w:val="ListParagraph"/>
        <w:numPr>
          <w:ilvl w:val="1"/>
          <w:numId w:val="72"/>
        </w:numPr>
        <w:ind w:left="720"/>
        <w:jc w:val="both"/>
        <w:rPr>
          <w:rFonts w:eastAsia="Times New Roman" w:cs="Arial"/>
        </w:rPr>
      </w:pPr>
      <w:r>
        <w:rPr>
          <w:rFonts w:eastAsia="Times New Roman" w:cs="Arial"/>
        </w:rPr>
        <w:t>Rescission of enrollment</w:t>
      </w:r>
    </w:p>
    <w:p w14:paraId="5C7A17BB" w14:textId="77777777" w:rsidR="00FB77E2" w:rsidRDefault="00FB77E2" w:rsidP="00FB77E2">
      <w:pPr>
        <w:pStyle w:val="ListParagraph"/>
        <w:ind w:hanging="360"/>
        <w:jc w:val="both"/>
        <w:rPr>
          <w:rFonts w:eastAsia="Times New Roman" w:cs="Arial"/>
        </w:rPr>
      </w:pPr>
    </w:p>
    <w:p w14:paraId="15A49F93" w14:textId="4865580B" w:rsidR="00CB2A42" w:rsidRDefault="00CB2A42" w:rsidP="004951B8">
      <w:pPr>
        <w:pStyle w:val="ListParagraph"/>
        <w:numPr>
          <w:ilvl w:val="1"/>
          <w:numId w:val="72"/>
        </w:numPr>
        <w:ind w:left="720"/>
        <w:jc w:val="both"/>
        <w:rPr>
          <w:rFonts w:eastAsia="Times New Roman" w:cs="Arial"/>
        </w:rPr>
      </w:pPr>
      <w:r>
        <w:rPr>
          <w:rFonts w:eastAsia="Times New Roman" w:cs="Arial"/>
        </w:rPr>
        <w:t>Reimbursement/Contribution</w:t>
      </w:r>
    </w:p>
    <w:p w14:paraId="6B869C50" w14:textId="77777777" w:rsidR="00FB77E2" w:rsidRPr="00FB77E2" w:rsidRDefault="00FB77E2" w:rsidP="00FB77E2">
      <w:pPr>
        <w:pStyle w:val="ListParagraph"/>
        <w:ind w:hanging="360"/>
        <w:rPr>
          <w:rFonts w:eastAsia="Times New Roman" w:cs="Arial"/>
        </w:rPr>
      </w:pPr>
    </w:p>
    <w:p w14:paraId="678A75B5" w14:textId="0CD7F3AD" w:rsidR="00CB2A42" w:rsidRDefault="00FB77E2" w:rsidP="00B357E8">
      <w:pPr>
        <w:pStyle w:val="ListParagraph"/>
        <w:spacing w:after="0"/>
        <w:ind w:hanging="360"/>
        <w:jc w:val="both"/>
        <w:rPr>
          <w:rFonts w:eastAsia="Times New Roman" w:cs="Arial"/>
        </w:rPr>
      </w:pPr>
      <w:r>
        <w:rPr>
          <w:rFonts w:eastAsia="Times New Roman" w:cs="Arial"/>
        </w:rPr>
        <w:lastRenderedPageBreak/>
        <w:t>c</w:t>
      </w:r>
      <w:r w:rsidR="000367E2">
        <w:rPr>
          <w:rFonts w:eastAsia="Times New Roman" w:cs="Arial"/>
        </w:rPr>
        <w:t>.</w:t>
      </w:r>
      <w:r>
        <w:rPr>
          <w:rFonts w:eastAsia="Times New Roman" w:cs="Arial"/>
        </w:rPr>
        <w:t xml:space="preserve"> </w:t>
      </w:r>
      <w:r w:rsidR="00EB143A">
        <w:rPr>
          <w:rFonts w:eastAsia="Times New Roman" w:cs="Arial"/>
        </w:rPr>
        <w:tab/>
      </w:r>
      <w:r w:rsidR="00CB2A42">
        <w:rPr>
          <w:rFonts w:eastAsia="Times New Roman" w:cs="Arial"/>
        </w:rPr>
        <w:t>Late enrollment</w:t>
      </w:r>
    </w:p>
    <w:p w14:paraId="45D2A082" w14:textId="77777777" w:rsidR="00CB2A42" w:rsidRPr="009E2901" w:rsidRDefault="00CB2A42" w:rsidP="00FB77E2">
      <w:pPr>
        <w:tabs>
          <w:tab w:val="left" w:pos="3134"/>
        </w:tabs>
        <w:spacing w:after="0" w:line="240" w:lineRule="auto"/>
        <w:rPr>
          <w:rFonts w:cs="Arial"/>
        </w:rPr>
      </w:pPr>
    </w:p>
    <w:p w14:paraId="3C646974" w14:textId="143DF439" w:rsidR="00CB2A42" w:rsidRPr="00FB77E2" w:rsidRDefault="00CB2A42" w:rsidP="004951B8">
      <w:pPr>
        <w:pStyle w:val="ListParagraph"/>
        <w:numPr>
          <w:ilvl w:val="0"/>
          <w:numId w:val="36"/>
        </w:numPr>
        <w:spacing w:after="0" w:line="240" w:lineRule="auto"/>
        <w:contextualSpacing w:val="0"/>
        <w:jc w:val="both"/>
        <w:rPr>
          <w:rFonts w:cs="Arial"/>
        </w:rPr>
      </w:pPr>
      <w:r w:rsidRPr="00FB77E2">
        <w:rPr>
          <w:rFonts w:cs="Arial"/>
        </w:rPr>
        <w:t>Appeals by a PARTICIPANT must be made to CONTRACTOR within ninety (90) DAYS of the original denial. In the appeal, the PARTICIPANT may submit additional documents and written comments and request relevant information and documents pertaining to the original denial. The CONTRACTOR will issue a written decision within sixty (60) DAYS specifying the reason (s) governing the decision, including references to applicable BENEFIT PROGRAM benefits or PLAN DOCUMENT provisions. The written decision must inform the PARTICIPANT of the opportunity to appeal CONTRACTOR’S decision to the DEPARTMENT.</w:t>
      </w:r>
    </w:p>
    <w:p w14:paraId="0C45F9C7" w14:textId="77777777" w:rsidR="00FB77E2" w:rsidRDefault="00FB77E2" w:rsidP="00FB77E2">
      <w:pPr>
        <w:spacing w:after="0" w:line="240" w:lineRule="auto"/>
        <w:jc w:val="both"/>
      </w:pPr>
    </w:p>
    <w:p w14:paraId="732E52E4" w14:textId="235A3BCF" w:rsidR="00CB2A42" w:rsidRPr="00FB77E2" w:rsidRDefault="00CB2A42" w:rsidP="004951B8">
      <w:pPr>
        <w:pStyle w:val="ListParagraph"/>
        <w:numPr>
          <w:ilvl w:val="0"/>
          <w:numId w:val="36"/>
        </w:numPr>
        <w:spacing w:after="0" w:line="240" w:lineRule="auto"/>
        <w:contextualSpacing w:val="0"/>
        <w:jc w:val="both"/>
        <w:rPr>
          <w:rFonts w:cs="Arial"/>
        </w:rPr>
      </w:pPr>
      <w:r>
        <w:t>A PARTICIPANT may appeal the CONTRACTOR’S decision to the DEPARTMENT for either an informal review or a departmental determination. A request for DEPARTMENT informal review or a departmental determination must be made within sixty (60) DAYS of the date of CONTRACTOR’S written decision. If the PARTICIPANT requests an informal review by the DEPARTMENT, the results of that review will be sent to the PARTICIPANT within sixty (60) DAYS of the DEPARTMENT’S receipt of the request. If a PARTICIPANT requests a departmental determination, the DEPARTMENT will attempt to send that determination to the PARTICIPANT within ninety (90) DAYS of the request.</w:t>
      </w:r>
    </w:p>
    <w:p w14:paraId="67F83C94" w14:textId="77777777" w:rsidR="00FB77E2" w:rsidRDefault="00FB77E2" w:rsidP="00FB77E2">
      <w:pPr>
        <w:spacing w:after="0" w:line="240" w:lineRule="auto"/>
        <w:jc w:val="both"/>
        <w:rPr>
          <w:rFonts w:cs="Arial"/>
        </w:rPr>
      </w:pPr>
    </w:p>
    <w:p w14:paraId="532EE72B" w14:textId="0199F2F6" w:rsidR="00CB2A42" w:rsidRPr="00FB77E2" w:rsidRDefault="00CB2A42" w:rsidP="004951B8">
      <w:pPr>
        <w:pStyle w:val="ListParagraph"/>
        <w:numPr>
          <w:ilvl w:val="0"/>
          <w:numId w:val="36"/>
        </w:numPr>
        <w:spacing w:after="0" w:line="240" w:lineRule="auto"/>
        <w:contextualSpacing w:val="0"/>
        <w:jc w:val="both"/>
        <w:rPr>
          <w:rFonts w:cs="Arial"/>
        </w:rPr>
      </w:pPr>
      <w:r w:rsidRPr="00FB77E2">
        <w:rPr>
          <w:rFonts w:cs="Arial"/>
        </w:rPr>
        <w:t>A PARTICIPANT may appeal the DEPARTMENT’S departmental determination to the BOARD. An appeal to the BOARD must be made within ninety (90) DAYS of the date of the departmental determination. All appeals to the Group Insurance Board are conducted in accordance with Wisconsin Administrative Code Chapter ETF 11. Appeals should be sent to the Appeals Coordinator, Department of Employee Trust Funds, P. O. Box 7931, Madison, WI 53707-7931.</w:t>
      </w:r>
    </w:p>
    <w:p w14:paraId="192BAEAC" w14:textId="77777777" w:rsidR="00CB2A42" w:rsidRPr="00EC0CA8" w:rsidRDefault="00CB2A42" w:rsidP="008F5874">
      <w:pPr>
        <w:spacing w:after="0"/>
        <w:jc w:val="both"/>
        <w:rPr>
          <w:rFonts w:eastAsia="Times New Roman" w:cs="Arial"/>
          <w:iCs/>
          <w:color w:val="000000"/>
        </w:rPr>
      </w:pPr>
    </w:p>
    <w:p w14:paraId="67E47DDC" w14:textId="77777777" w:rsidR="00A33764" w:rsidRDefault="00A33764" w:rsidP="008F5874">
      <w:pPr>
        <w:spacing w:after="0"/>
        <w:jc w:val="both"/>
        <w:rPr>
          <w:rFonts w:eastAsia="Times New Roman" w:cs="Arial"/>
          <w:iCs/>
          <w:color w:val="000000"/>
        </w:rPr>
      </w:pPr>
      <w:bookmarkStart w:id="494" w:name="G240"/>
      <w:bookmarkStart w:id="495" w:name="_255_Direct_Pay"/>
      <w:bookmarkStart w:id="496" w:name="G245"/>
      <w:bookmarkStart w:id="497" w:name="G250"/>
      <w:bookmarkStart w:id="498" w:name="_250_Continuation"/>
      <w:bookmarkStart w:id="499" w:name="G250A"/>
      <w:bookmarkStart w:id="500" w:name="_260B_Subscriber_Nonpayment"/>
      <w:bookmarkStart w:id="501" w:name="G250B"/>
      <w:bookmarkEnd w:id="494"/>
      <w:bookmarkEnd w:id="495"/>
      <w:bookmarkEnd w:id="496"/>
      <w:bookmarkEnd w:id="497"/>
      <w:bookmarkEnd w:id="498"/>
      <w:bookmarkEnd w:id="499"/>
      <w:bookmarkEnd w:id="500"/>
      <w:bookmarkEnd w:id="501"/>
    </w:p>
    <w:p w14:paraId="56770E9D" w14:textId="43EEA3B0" w:rsidR="008F5874" w:rsidRPr="00EC0CA8" w:rsidRDefault="005457A0" w:rsidP="003E4FB9">
      <w:pPr>
        <w:pStyle w:val="Heading2"/>
      </w:pPr>
      <w:bookmarkStart w:id="502" w:name="_260C_Conversion_/"/>
      <w:bookmarkStart w:id="503" w:name="_260D_Surviving_Dependents"/>
      <w:bookmarkStart w:id="504" w:name="G250C"/>
      <w:bookmarkStart w:id="505" w:name="G255"/>
      <w:bookmarkStart w:id="506" w:name="_255_Miscellaneous_Program"/>
      <w:bookmarkStart w:id="507" w:name="_170_Customer_Service"/>
      <w:bookmarkStart w:id="508" w:name="_Toc464054247"/>
      <w:bookmarkStart w:id="509" w:name="_Toc468719609"/>
      <w:bookmarkStart w:id="510" w:name="_Toc516760609"/>
      <w:bookmarkStart w:id="511" w:name="_Toc516760739"/>
      <w:bookmarkStart w:id="512" w:name="_Toc516763614"/>
      <w:bookmarkStart w:id="513" w:name="_Toc517946038"/>
      <w:bookmarkStart w:id="514" w:name="_Toc163654307"/>
      <w:bookmarkEnd w:id="502"/>
      <w:bookmarkEnd w:id="503"/>
      <w:bookmarkEnd w:id="504"/>
      <w:bookmarkEnd w:id="505"/>
      <w:bookmarkEnd w:id="506"/>
      <w:bookmarkEnd w:id="507"/>
      <w:r>
        <w:t>1</w:t>
      </w:r>
      <w:r w:rsidR="000367E2">
        <w:t>70</w:t>
      </w:r>
      <w:r>
        <w:t xml:space="preserve"> </w:t>
      </w:r>
      <w:r w:rsidR="00E30CA0" w:rsidRPr="004F6824">
        <w:t>Customer Service</w:t>
      </w:r>
      <w:bookmarkEnd w:id="508"/>
      <w:bookmarkEnd w:id="509"/>
      <w:bookmarkEnd w:id="510"/>
      <w:bookmarkEnd w:id="511"/>
      <w:bookmarkEnd w:id="512"/>
      <w:bookmarkEnd w:id="513"/>
      <w:bookmarkEnd w:id="514"/>
    </w:p>
    <w:p w14:paraId="1AB9E6ED" w14:textId="60183123" w:rsidR="008F5874" w:rsidRDefault="008F5874" w:rsidP="004951B8">
      <w:pPr>
        <w:pStyle w:val="ListParagraph"/>
        <w:numPr>
          <w:ilvl w:val="0"/>
          <w:numId w:val="47"/>
        </w:numPr>
        <w:spacing w:after="0"/>
        <w:ind w:left="360"/>
        <w:contextualSpacing w:val="0"/>
        <w:jc w:val="both"/>
        <w:rPr>
          <w:rFonts w:cs="Arial"/>
        </w:rPr>
      </w:pPr>
      <w:bookmarkStart w:id="515" w:name="_265A_Implementation"/>
      <w:bookmarkStart w:id="516" w:name="G255A"/>
      <w:bookmarkStart w:id="517" w:name="_255A_Implementation"/>
      <w:bookmarkStart w:id="518" w:name="_Toc464054248"/>
      <w:bookmarkStart w:id="519" w:name="_Toc468719610"/>
      <w:bookmarkStart w:id="520" w:name="_265B_Account_Management"/>
      <w:bookmarkStart w:id="521" w:name="G255B"/>
      <w:bookmarkStart w:id="522" w:name="_255B_Account_Management"/>
      <w:bookmarkStart w:id="523" w:name="_265C_Customer_Service"/>
      <w:bookmarkStart w:id="524" w:name="G255C"/>
      <w:bookmarkStart w:id="525" w:name="_255C_Customer_Service"/>
      <w:bookmarkEnd w:id="515"/>
      <w:bookmarkEnd w:id="516"/>
      <w:bookmarkEnd w:id="517"/>
      <w:bookmarkEnd w:id="518"/>
      <w:bookmarkEnd w:id="519"/>
      <w:bookmarkEnd w:id="520"/>
      <w:bookmarkEnd w:id="521"/>
      <w:bookmarkEnd w:id="522"/>
      <w:bookmarkEnd w:id="523"/>
      <w:bookmarkEnd w:id="524"/>
      <w:bookmarkEnd w:id="525"/>
      <w:r w:rsidRPr="00413356">
        <w:rPr>
          <w:rFonts w:cs="Arial"/>
        </w:rPr>
        <w:t xml:space="preserve">The CONTRACTOR </w:t>
      </w:r>
      <w:r w:rsidR="00A610A3" w:rsidRPr="00FE3D6B">
        <w:rPr>
          <w:rFonts w:cs="Arial"/>
        </w:rPr>
        <w:t>must provide</w:t>
      </w:r>
      <w:r w:rsidRPr="00413356">
        <w:rPr>
          <w:rFonts w:cs="Arial"/>
        </w:rPr>
        <w:t xml:space="preserve"> a </w:t>
      </w:r>
      <w:r w:rsidR="00A610A3" w:rsidRPr="00FE3D6B">
        <w:rPr>
          <w:rFonts w:cs="Arial"/>
        </w:rPr>
        <w:t xml:space="preserve">toll-free </w:t>
      </w:r>
      <w:r w:rsidRPr="00413356">
        <w:rPr>
          <w:rFonts w:cs="Arial"/>
        </w:rPr>
        <w:t xml:space="preserve">customer service </w:t>
      </w:r>
      <w:r w:rsidR="00A610A3" w:rsidRPr="00FE3D6B">
        <w:rPr>
          <w:rFonts w:cs="Arial"/>
        </w:rPr>
        <w:t xml:space="preserve">line dedicated to the </w:t>
      </w:r>
      <w:r w:rsidR="00A610A3">
        <w:rPr>
          <w:rFonts w:cs="Arial"/>
        </w:rPr>
        <w:t>BENEFIT PROGRAM</w:t>
      </w:r>
      <w:r w:rsidR="007F5133">
        <w:rPr>
          <w:rFonts w:cs="Arial"/>
        </w:rPr>
        <w:t>, staffed by trained CONTRACTOR</w:t>
      </w:r>
      <w:r w:rsidR="003A3666">
        <w:rPr>
          <w:rFonts w:cs="Arial"/>
        </w:rPr>
        <w:t xml:space="preserve"> customer service representatives,</w:t>
      </w:r>
      <w:r w:rsidR="00A610A3" w:rsidRPr="00FE3D6B">
        <w:rPr>
          <w:rFonts w:cs="Arial"/>
        </w:rPr>
        <w:t xml:space="preserve"> that operates </w:t>
      </w:r>
      <w:r w:rsidR="00F61B98">
        <w:rPr>
          <w:rFonts w:cs="Arial"/>
        </w:rPr>
        <w:t xml:space="preserve">between </w:t>
      </w:r>
      <w:r w:rsidR="00652676">
        <w:rPr>
          <w:rFonts w:cs="Arial"/>
        </w:rPr>
        <w:t>7</w:t>
      </w:r>
      <w:r w:rsidR="00A610A3" w:rsidRPr="00FE3D6B">
        <w:rPr>
          <w:rFonts w:cs="Arial"/>
        </w:rPr>
        <w:t xml:space="preserve">:00 a.m. to 6:00 p.m. CST/CDT, Monday through Friday. </w:t>
      </w:r>
      <w:r w:rsidR="00A610A3">
        <w:rPr>
          <w:rFonts w:cs="Arial"/>
        </w:rPr>
        <w:t>CONTRACTOR’</w:t>
      </w:r>
      <w:r w:rsidR="00BC5408">
        <w:rPr>
          <w:rFonts w:cs="Arial"/>
        </w:rPr>
        <w:t>S</w:t>
      </w:r>
      <w:r w:rsidR="00A610A3" w:rsidRPr="00FE3D6B">
        <w:rPr>
          <w:rFonts w:cs="Arial"/>
        </w:rPr>
        <w:t xml:space="preserve"> customer service responds to </w:t>
      </w:r>
      <w:r w:rsidR="00A610A3">
        <w:rPr>
          <w:rFonts w:cs="Arial"/>
        </w:rPr>
        <w:t>PARTICIPANT</w:t>
      </w:r>
      <w:r w:rsidR="00A610A3" w:rsidRPr="00FE3D6B">
        <w:rPr>
          <w:rFonts w:cs="Arial"/>
        </w:rPr>
        <w:t xml:space="preserve"> inquiries regarding account balances, enrollment, </w:t>
      </w:r>
      <w:r w:rsidR="00E479A3">
        <w:rPr>
          <w:rFonts w:cs="Arial"/>
        </w:rPr>
        <w:t>BENEFIT PROGRAM</w:t>
      </w:r>
      <w:r w:rsidR="00A610A3" w:rsidRPr="00FE3D6B">
        <w:rPr>
          <w:rFonts w:cs="Arial"/>
        </w:rPr>
        <w:t>, forms completion, and complaints</w:t>
      </w:r>
      <w:r w:rsidRPr="00413356">
        <w:rPr>
          <w:rFonts w:cs="Arial"/>
        </w:rPr>
        <w:t xml:space="preserve">. PARTICIPANTS must also be able to submit questions using e-mail and via a website. The </w:t>
      </w:r>
      <w:r w:rsidR="00E609DF">
        <w:rPr>
          <w:rFonts w:cs="Arial"/>
        </w:rPr>
        <w:t xml:space="preserve">CONTRACTOR’S </w:t>
      </w:r>
      <w:r w:rsidRPr="00413356">
        <w:rPr>
          <w:rFonts w:cs="Arial"/>
        </w:rPr>
        <w:t>call center must be equipped with Telephone Device for the Deaf (</w:t>
      </w:r>
      <w:proofErr w:type="spellStart"/>
      <w:r w:rsidRPr="00413356">
        <w:rPr>
          <w:rFonts w:cs="Arial"/>
        </w:rPr>
        <w:t>TDD</w:t>
      </w:r>
      <w:proofErr w:type="spellEnd"/>
      <w:r w:rsidRPr="00413356">
        <w:rPr>
          <w:rFonts w:cs="Arial"/>
        </w:rPr>
        <w:t>) in order to serve the</w:t>
      </w:r>
      <w:r>
        <w:rPr>
          <w:rFonts w:cs="Arial"/>
        </w:rPr>
        <w:t xml:space="preserve"> </w:t>
      </w:r>
      <w:r w:rsidR="00212A5F" w:rsidRPr="00413356">
        <w:rPr>
          <w:rFonts w:cs="Arial"/>
        </w:rPr>
        <w:t>hearing-impaired</w:t>
      </w:r>
      <w:r w:rsidRPr="00413356">
        <w:rPr>
          <w:rFonts w:cs="Arial"/>
        </w:rPr>
        <w:t xml:space="preserve"> population. </w:t>
      </w:r>
      <w:r w:rsidR="00E609DF">
        <w:rPr>
          <w:rFonts w:cs="Arial"/>
        </w:rPr>
        <w:t>The CONTRACTOR shall track, document</w:t>
      </w:r>
      <w:r w:rsidR="00BC5408">
        <w:rPr>
          <w:rFonts w:cs="Arial"/>
        </w:rPr>
        <w:t>,</w:t>
      </w:r>
      <w:r w:rsidR="00E609DF">
        <w:rPr>
          <w:rFonts w:cs="Arial"/>
        </w:rPr>
        <w:t xml:space="preserve"> and record all c</w:t>
      </w:r>
      <w:r w:rsidRPr="00413356">
        <w:rPr>
          <w:rFonts w:cs="Arial"/>
        </w:rPr>
        <w:t xml:space="preserve">alls and correspondence </w:t>
      </w:r>
      <w:r w:rsidR="00E609DF">
        <w:rPr>
          <w:rFonts w:cs="Arial"/>
        </w:rPr>
        <w:t>received by</w:t>
      </w:r>
      <w:r w:rsidRPr="00413356">
        <w:rPr>
          <w:rFonts w:cs="Arial"/>
        </w:rPr>
        <w:t xml:space="preserve"> </w:t>
      </w:r>
      <w:r w:rsidR="00E609DF">
        <w:rPr>
          <w:rFonts w:cs="Arial"/>
        </w:rPr>
        <w:t xml:space="preserve">CONTRACTOR’S </w:t>
      </w:r>
      <w:r w:rsidRPr="00413356">
        <w:rPr>
          <w:rFonts w:cs="Arial"/>
        </w:rPr>
        <w:t>customer service representatives</w:t>
      </w:r>
      <w:r w:rsidR="00E609DF">
        <w:rPr>
          <w:rFonts w:cs="Arial"/>
        </w:rPr>
        <w:t>, and be able to</w:t>
      </w:r>
      <w:r w:rsidR="00381BE9">
        <w:rPr>
          <w:rFonts w:cs="Arial"/>
        </w:rPr>
        <w:t xml:space="preserve"> </w:t>
      </w:r>
      <w:r w:rsidRPr="00413356">
        <w:rPr>
          <w:rFonts w:cs="Arial"/>
        </w:rPr>
        <w:t>retrieve</w:t>
      </w:r>
      <w:r w:rsidR="00E609DF">
        <w:rPr>
          <w:rFonts w:cs="Arial"/>
        </w:rPr>
        <w:t xml:space="preserve"> all such calls and correspondence</w:t>
      </w:r>
      <w:r w:rsidR="003C6267">
        <w:rPr>
          <w:rFonts w:cs="Arial"/>
        </w:rPr>
        <w:t>,</w:t>
      </w:r>
      <w:r w:rsidRPr="00413356">
        <w:rPr>
          <w:rFonts w:cs="Arial"/>
        </w:rPr>
        <w:t xml:space="preserve"> when necess</w:t>
      </w:r>
      <w:r w:rsidR="00381BE9">
        <w:rPr>
          <w:rFonts w:cs="Arial"/>
        </w:rPr>
        <w:t>ary</w:t>
      </w:r>
      <w:r w:rsidR="00E609DF">
        <w:rPr>
          <w:rFonts w:cs="Arial"/>
        </w:rPr>
        <w:t>,</w:t>
      </w:r>
      <w:r w:rsidR="00381BE9">
        <w:rPr>
          <w:rFonts w:cs="Arial"/>
        </w:rPr>
        <w:t xml:space="preserve"> by </w:t>
      </w:r>
      <w:r w:rsidR="00E609DF">
        <w:rPr>
          <w:rFonts w:cs="Arial"/>
        </w:rPr>
        <w:t xml:space="preserve">PARTICIPANT </w:t>
      </w:r>
      <w:r w:rsidR="00381BE9">
        <w:rPr>
          <w:rFonts w:cs="Arial"/>
        </w:rPr>
        <w:t xml:space="preserve">name or </w:t>
      </w:r>
      <w:r w:rsidR="00EA7A6F">
        <w:rPr>
          <w:rFonts w:cs="Arial"/>
        </w:rPr>
        <w:t>identification number</w:t>
      </w:r>
      <w:r w:rsidRPr="00413356">
        <w:rPr>
          <w:rFonts w:cs="Arial"/>
        </w:rPr>
        <w:t>.</w:t>
      </w:r>
    </w:p>
    <w:p w14:paraId="366FE39C" w14:textId="77777777" w:rsidR="008E3923" w:rsidRDefault="008E3923" w:rsidP="00314727">
      <w:pPr>
        <w:pStyle w:val="ListParagraph"/>
        <w:spacing w:after="0"/>
        <w:ind w:left="0"/>
        <w:contextualSpacing w:val="0"/>
        <w:jc w:val="both"/>
        <w:rPr>
          <w:rFonts w:cs="Arial"/>
        </w:rPr>
      </w:pPr>
    </w:p>
    <w:p w14:paraId="7A3DD6EE" w14:textId="775ECFD4" w:rsidR="008F5874" w:rsidRDefault="008F5874" w:rsidP="004951B8">
      <w:pPr>
        <w:pStyle w:val="ListParagraph"/>
        <w:numPr>
          <w:ilvl w:val="0"/>
          <w:numId w:val="47"/>
        </w:numPr>
        <w:spacing w:after="0"/>
        <w:ind w:left="360"/>
        <w:contextualSpacing w:val="0"/>
        <w:jc w:val="both"/>
        <w:rPr>
          <w:rFonts w:cs="Arial"/>
        </w:rPr>
      </w:pPr>
      <w:r w:rsidRPr="00413356">
        <w:rPr>
          <w:rFonts w:cs="Arial"/>
        </w:rPr>
        <w:t>The CONTRACTOR must have a dedicated toll</w:t>
      </w:r>
      <w:r w:rsidR="007D7F4D">
        <w:rPr>
          <w:rFonts w:cs="Arial"/>
        </w:rPr>
        <w:t>-</w:t>
      </w:r>
      <w:r w:rsidRPr="00413356">
        <w:rPr>
          <w:rFonts w:cs="Arial"/>
        </w:rPr>
        <w:t xml:space="preserve">free number for the </w:t>
      </w:r>
      <w:r w:rsidR="00E479A3">
        <w:rPr>
          <w:rFonts w:cs="Arial"/>
        </w:rPr>
        <w:t>BENEFIT PROGRAM</w:t>
      </w:r>
      <w:r w:rsidR="00381BE9">
        <w:rPr>
          <w:rFonts w:cs="Arial"/>
        </w:rPr>
        <w:t xml:space="preserve"> </w:t>
      </w:r>
      <w:r w:rsidRPr="00413356">
        <w:rPr>
          <w:rFonts w:cs="Arial"/>
        </w:rPr>
        <w:t>and have customer service staff who are sufficiently trained to respond appropriately to PARTICIPANT inquiries, correspondence, complaints, and issues. The dedicated toll</w:t>
      </w:r>
      <w:r w:rsidR="007D7F4D">
        <w:rPr>
          <w:rFonts w:cs="Arial"/>
        </w:rPr>
        <w:t>-</w:t>
      </w:r>
      <w:r w:rsidRPr="00413356">
        <w:rPr>
          <w:rFonts w:cs="Arial"/>
        </w:rPr>
        <w:t>free number must not have more than two (2) menu prompts to reach a live person.</w:t>
      </w:r>
      <w:r>
        <w:rPr>
          <w:rFonts w:cs="Arial"/>
        </w:rPr>
        <w:t xml:space="preserve"> </w:t>
      </w:r>
    </w:p>
    <w:p w14:paraId="7DE36459" w14:textId="77777777" w:rsidR="008E3923" w:rsidRDefault="008E3923" w:rsidP="00314727">
      <w:pPr>
        <w:pStyle w:val="ListParagraph"/>
        <w:spacing w:after="0"/>
        <w:ind w:left="0"/>
        <w:contextualSpacing w:val="0"/>
        <w:jc w:val="both"/>
        <w:rPr>
          <w:rFonts w:cs="Arial"/>
        </w:rPr>
      </w:pPr>
    </w:p>
    <w:p w14:paraId="011F4D8F" w14:textId="0B57FEBE" w:rsidR="008F5874" w:rsidRDefault="008F5874" w:rsidP="004951B8">
      <w:pPr>
        <w:pStyle w:val="ListParagraph"/>
        <w:numPr>
          <w:ilvl w:val="0"/>
          <w:numId w:val="47"/>
        </w:numPr>
        <w:spacing w:after="0"/>
        <w:ind w:left="360"/>
        <w:contextualSpacing w:val="0"/>
        <w:jc w:val="both"/>
        <w:rPr>
          <w:rFonts w:cs="Arial"/>
        </w:rPr>
      </w:pPr>
      <w:r>
        <w:rPr>
          <w:rFonts w:cs="Arial"/>
        </w:rPr>
        <w:t xml:space="preserve">The CONTRACTOR’S customer service staff </w:t>
      </w:r>
      <w:r w:rsidR="00EA7A6F">
        <w:rPr>
          <w:rFonts w:cs="Arial"/>
        </w:rPr>
        <w:t xml:space="preserve">must </w:t>
      </w:r>
      <w:r>
        <w:rPr>
          <w:rFonts w:cs="Arial"/>
        </w:rPr>
        <w:t>be able to respond to PARTICIPANTS’ questions</w:t>
      </w:r>
      <w:r w:rsidR="00EA7A6F">
        <w:rPr>
          <w:rFonts w:cs="Arial"/>
        </w:rPr>
        <w:t>, including but not limited to</w:t>
      </w:r>
      <w:r>
        <w:rPr>
          <w:rFonts w:cs="Arial"/>
        </w:rPr>
        <w:t>: pla</w:t>
      </w:r>
      <w:r w:rsidR="009B2DA4">
        <w:rPr>
          <w:rFonts w:cs="Arial"/>
        </w:rPr>
        <w:t>n design</w:t>
      </w:r>
      <w:r w:rsidR="00497F13">
        <w:rPr>
          <w:rFonts w:cs="Arial"/>
        </w:rPr>
        <w:t>,</w:t>
      </w:r>
      <w:r w:rsidR="009B2DA4">
        <w:rPr>
          <w:rFonts w:cs="Arial"/>
        </w:rPr>
        <w:t xml:space="preserve"> account management, eligibility</w:t>
      </w:r>
      <w:r w:rsidR="00EA7A6F">
        <w:rPr>
          <w:rFonts w:cs="Arial"/>
        </w:rPr>
        <w:t>,</w:t>
      </w:r>
      <w:r w:rsidR="009B2DA4">
        <w:rPr>
          <w:rFonts w:cs="Arial"/>
        </w:rPr>
        <w:t xml:space="preserve"> account balances, </w:t>
      </w:r>
      <w:bookmarkStart w:id="526" w:name="_Hlk5355873"/>
      <w:r w:rsidR="00D536E8">
        <w:rPr>
          <w:rFonts w:cs="Arial"/>
        </w:rPr>
        <w:t xml:space="preserve">CONTRIBUTION </w:t>
      </w:r>
      <w:bookmarkEnd w:id="526"/>
      <w:r w:rsidR="009B2DA4">
        <w:rPr>
          <w:rFonts w:cs="Arial"/>
        </w:rPr>
        <w:t>limit</w:t>
      </w:r>
      <w:r w:rsidR="00EA7A6F">
        <w:rPr>
          <w:rFonts w:cs="Arial"/>
        </w:rPr>
        <w:t>s</w:t>
      </w:r>
      <w:r w:rsidR="009B2DA4">
        <w:rPr>
          <w:rFonts w:cs="Arial"/>
        </w:rPr>
        <w:t xml:space="preserve">, claim status, claim </w:t>
      </w:r>
      <w:r w:rsidR="00460F67">
        <w:rPr>
          <w:rFonts w:cs="Arial"/>
        </w:rPr>
        <w:t xml:space="preserve">REIMBURSEMENT REQUEST </w:t>
      </w:r>
      <w:r w:rsidR="009B2DA4">
        <w:rPr>
          <w:rFonts w:cs="Arial"/>
        </w:rPr>
        <w:t>process, substantiation process, account access, mobile app</w:t>
      </w:r>
      <w:r w:rsidR="00EA7A6F">
        <w:rPr>
          <w:rFonts w:cs="Arial"/>
        </w:rPr>
        <w:t>lication</w:t>
      </w:r>
      <w:r w:rsidR="009B2DA4">
        <w:rPr>
          <w:rFonts w:cs="Arial"/>
        </w:rPr>
        <w:t xml:space="preserve">, </w:t>
      </w:r>
      <w:r w:rsidR="00EA7A6F">
        <w:rPr>
          <w:rFonts w:cs="Arial"/>
        </w:rPr>
        <w:t xml:space="preserve">and </w:t>
      </w:r>
      <w:r w:rsidR="009B2DA4">
        <w:rPr>
          <w:rFonts w:cs="Arial"/>
        </w:rPr>
        <w:t>grievance procedures</w:t>
      </w:r>
      <w:r w:rsidR="00EA7A6F">
        <w:rPr>
          <w:rFonts w:cs="Arial"/>
        </w:rPr>
        <w:t>.</w:t>
      </w:r>
    </w:p>
    <w:p w14:paraId="74531639" w14:textId="77777777" w:rsidR="008E3923" w:rsidRDefault="008E3923" w:rsidP="00314727">
      <w:pPr>
        <w:pStyle w:val="ListParagraph"/>
        <w:spacing w:after="0"/>
        <w:ind w:left="0"/>
        <w:contextualSpacing w:val="0"/>
        <w:jc w:val="both"/>
        <w:rPr>
          <w:rFonts w:cs="Arial"/>
        </w:rPr>
      </w:pPr>
    </w:p>
    <w:p w14:paraId="7925EA23" w14:textId="77777777" w:rsidR="008F5874" w:rsidRDefault="008F5874" w:rsidP="004951B8">
      <w:pPr>
        <w:pStyle w:val="ListParagraph"/>
        <w:numPr>
          <w:ilvl w:val="0"/>
          <w:numId w:val="47"/>
        </w:numPr>
        <w:spacing w:after="0"/>
        <w:ind w:left="360"/>
        <w:contextualSpacing w:val="0"/>
        <w:jc w:val="both"/>
        <w:rPr>
          <w:rFonts w:cs="Arial"/>
        </w:rPr>
      </w:pPr>
      <w:r w:rsidRPr="00413356">
        <w:rPr>
          <w:rFonts w:cs="Arial"/>
        </w:rPr>
        <w:lastRenderedPageBreak/>
        <w:t>The CONTRACTOR shall notify the DEPARTMENT Program Manager of any disruption in customer service availability or toll-free access regardless of reason for disruption, within one (1) hour of realization that a problem exists.</w:t>
      </w:r>
    </w:p>
    <w:p w14:paraId="261308AC" w14:textId="77777777" w:rsidR="008E3923" w:rsidRDefault="008E3923" w:rsidP="00314727">
      <w:pPr>
        <w:pStyle w:val="ListParagraph"/>
        <w:spacing w:after="0"/>
        <w:ind w:left="0"/>
        <w:contextualSpacing w:val="0"/>
        <w:jc w:val="both"/>
        <w:rPr>
          <w:rFonts w:cs="Arial"/>
        </w:rPr>
      </w:pPr>
    </w:p>
    <w:p w14:paraId="56EECBA3" w14:textId="72F4EDE2" w:rsidR="008F5874" w:rsidRDefault="008F5874" w:rsidP="004951B8">
      <w:pPr>
        <w:pStyle w:val="ListParagraph"/>
        <w:numPr>
          <w:ilvl w:val="0"/>
          <w:numId w:val="47"/>
        </w:numPr>
        <w:spacing w:after="0"/>
        <w:ind w:left="360"/>
        <w:contextualSpacing w:val="0"/>
        <w:jc w:val="both"/>
        <w:rPr>
          <w:rFonts w:cs="Arial"/>
        </w:rPr>
      </w:pPr>
      <w:r w:rsidRPr="00413356">
        <w:rPr>
          <w:rFonts w:cs="Arial"/>
        </w:rPr>
        <w:t xml:space="preserve">The CONTRACTOR must monitor and report to the DEPARTMENT </w:t>
      </w:r>
      <w:r w:rsidR="00BC5408">
        <w:rPr>
          <w:rFonts w:cs="Arial"/>
        </w:rPr>
        <w:t xml:space="preserve">on </w:t>
      </w:r>
      <w:r w:rsidRPr="00413356">
        <w:rPr>
          <w:rFonts w:cs="Arial"/>
        </w:rPr>
        <w:t>the performance standards for the</w:t>
      </w:r>
      <w:r w:rsidR="009B2DA4">
        <w:rPr>
          <w:rFonts w:cs="Arial"/>
        </w:rPr>
        <w:t xml:space="preserve"> </w:t>
      </w:r>
      <w:r w:rsidR="00E479A3">
        <w:rPr>
          <w:rFonts w:cs="Arial"/>
        </w:rPr>
        <w:t>BENEFIT PROGRAM</w:t>
      </w:r>
      <w:r w:rsidR="009B2DA4">
        <w:rPr>
          <w:rFonts w:cs="Arial"/>
        </w:rPr>
        <w:t xml:space="preserve"> t</w:t>
      </w:r>
      <w:r w:rsidRPr="00413356">
        <w:rPr>
          <w:rFonts w:cs="Arial"/>
        </w:rPr>
        <w:t xml:space="preserve">hat include call answer timeliness and call abandonment rate. </w:t>
      </w:r>
      <w:bookmarkStart w:id="527" w:name="_Hlk156487785"/>
      <w:r w:rsidRPr="00413356">
        <w:rPr>
          <w:rFonts w:cs="Arial"/>
        </w:rPr>
        <w:t xml:space="preserve">Targets for the customer service performance standards and associated penalties are specified in </w:t>
      </w:r>
      <w:hyperlink w:anchor="_205E_Customer_Service" w:history="1">
        <w:r w:rsidRPr="0010798F">
          <w:rPr>
            <w:rStyle w:val="Hyperlink"/>
            <w:rFonts w:cs="Arial"/>
          </w:rPr>
          <w:t xml:space="preserve">Section </w:t>
        </w:r>
        <w:proofErr w:type="spellStart"/>
        <w:r w:rsidR="00BC5408" w:rsidRPr="0010798F">
          <w:rPr>
            <w:rStyle w:val="Hyperlink"/>
            <w:rFonts w:cs="Arial"/>
          </w:rPr>
          <w:t>205E</w:t>
        </w:r>
        <w:proofErr w:type="spellEnd"/>
      </w:hyperlink>
      <w:r w:rsidR="00DC4415">
        <w:rPr>
          <w:rFonts w:cs="Arial"/>
        </w:rPr>
        <w:t xml:space="preserve"> Customer Service Performance Standards</w:t>
      </w:r>
      <w:r w:rsidR="00BC5408" w:rsidRPr="00413356">
        <w:rPr>
          <w:rFonts w:cs="Arial"/>
        </w:rPr>
        <w:t xml:space="preserve"> </w:t>
      </w:r>
      <w:bookmarkEnd w:id="527"/>
      <w:r w:rsidRPr="00413356">
        <w:rPr>
          <w:rFonts w:cs="Arial"/>
        </w:rPr>
        <w:t xml:space="preserve">and are based on </w:t>
      </w:r>
      <w:r w:rsidR="00237204">
        <w:rPr>
          <w:rFonts w:cs="Arial"/>
        </w:rPr>
        <w:t xml:space="preserve">calls received </w:t>
      </w:r>
      <w:r w:rsidRPr="00413356">
        <w:rPr>
          <w:rFonts w:cs="Arial"/>
        </w:rPr>
        <w:t xml:space="preserve">on the </w:t>
      </w:r>
      <w:r w:rsidR="00BC5408">
        <w:rPr>
          <w:rFonts w:cs="Arial"/>
        </w:rPr>
        <w:t>CONTRACTOR’S</w:t>
      </w:r>
      <w:r w:rsidRPr="00413356">
        <w:rPr>
          <w:rFonts w:cs="Arial"/>
        </w:rPr>
        <w:t xml:space="preserve"> dedicated toll</w:t>
      </w:r>
      <w:r w:rsidR="007D7F4D">
        <w:rPr>
          <w:rFonts w:cs="Arial"/>
        </w:rPr>
        <w:t>-</w:t>
      </w:r>
      <w:r w:rsidRPr="00413356">
        <w:rPr>
          <w:rFonts w:cs="Arial"/>
        </w:rPr>
        <w:t xml:space="preserve">free number for the </w:t>
      </w:r>
      <w:r w:rsidR="00E479A3">
        <w:rPr>
          <w:rFonts w:cs="Arial"/>
        </w:rPr>
        <w:t>BENEFIT PROGRAM</w:t>
      </w:r>
      <w:r w:rsidR="003563B8">
        <w:rPr>
          <w:rFonts w:cs="Arial"/>
        </w:rPr>
        <w:t xml:space="preserve">. </w:t>
      </w:r>
    </w:p>
    <w:p w14:paraId="13587379" w14:textId="77777777" w:rsidR="008E3923" w:rsidRDefault="008E3923" w:rsidP="00314727">
      <w:pPr>
        <w:pStyle w:val="ListParagraph"/>
        <w:spacing w:after="0"/>
        <w:ind w:left="0"/>
        <w:contextualSpacing w:val="0"/>
        <w:jc w:val="both"/>
        <w:rPr>
          <w:rFonts w:cs="Arial"/>
        </w:rPr>
      </w:pPr>
    </w:p>
    <w:p w14:paraId="0557580B" w14:textId="08EDB86E" w:rsidR="008F5874" w:rsidRDefault="008F5874" w:rsidP="004951B8">
      <w:pPr>
        <w:pStyle w:val="ListParagraph"/>
        <w:numPr>
          <w:ilvl w:val="0"/>
          <w:numId w:val="47"/>
        </w:numPr>
        <w:spacing w:after="0"/>
        <w:ind w:left="360"/>
        <w:contextualSpacing w:val="0"/>
        <w:jc w:val="both"/>
        <w:rPr>
          <w:rFonts w:cs="Arial"/>
        </w:rPr>
      </w:pPr>
      <w:r w:rsidRPr="00413356">
        <w:rPr>
          <w:rFonts w:cs="Arial"/>
        </w:rPr>
        <w:t>The CONTRACTOR must have a customer service inquiry system for inquiries received by phone</w:t>
      </w:r>
      <w:r w:rsidR="00D16247">
        <w:rPr>
          <w:rFonts w:cs="Arial"/>
        </w:rPr>
        <w:t>,</w:t>
      </w:r>
      <w:r w:rsidRPr="00413356">
        <w:rPr>
          <w:rFonts w:cs="Arial"/>
        </w:rPr>
        <w:t xml:space="preserve"> email</w:t>
      </w:r>
      <w:r w:rsidR="005B2301">
        <w:rPr>
          <w:rFonts w:cs="Arial"/>
        </w:rPr>
        <w:t>,</w:t>
      </w:r>
      <w:r w:rsidRPr="00413356">
        <w:rPr>
          <w:rFonts w:cs="Arial"/>
        </w:rPr>
        <w:t xml:space="preserve"> website</w:t>
      </w:r>
      <w:r w:rsidR="004E6262">
        <w:rPr>
          <w:rFonts w:cs="Arial"/>
        </w:rPr>
        <w:t>,</w:t>
      </w:r>
      <w:r w:rsidR="00174F60" w:rsidRPr="00174F60">
        <w:rPr>
          <w:rFonts w:cs="Arial"/>
        </w:rPr>
        <w:t xml:space="preserve"> </w:t>
      </w:r>
      <w:r w:rsidR="00174F60" w:rsidRPr="00413356">
        <w:rPr>
          <w:rFonts w:cs="Arial"/>
        </w:rPr>
        <w:t>and/or</w:t>
      </w:r>
      <w:r w:rsidR="00174F60">
        <w:rPr>
          <w:rFonts w:cs="Arial"/>
        </w:rPr>
        <w:t xml:space="preserve"> web-portal</w:t>
      </w:r>
      <w:r w:rsidRPr="00413356">
        <w:rPr>
          <w:rFonts w:cs="Arial"/>
        </w:rPr>
        <w:t>. The system must maintain a history of inquiries for performance management, quality management and audit purposes. Related correspondence and calls shall be indexed and properly recorded to allow for reporting and analysis based on a distinct transaction.</w:t>
      </w:r>
    </w:p>
    <w:p w14:paraId="01A083D5" w14:textId="77777777" w:rsidR="008E3923" w:rsidRDefault="008E3923" w:rsidP="00314727">
      <w:pPr>
        <w:pStyle w:val="ListParagraph"/>
        <w:spacing w:after="0"/>
        <w:ind w:left="0"/>
        <w:contextualSpacing w:val="0"/>
        <w:jc w:val="both"/>
        <w:rPr>
          <w:rFonts w:cs="Arial"/>
        </w:rPr>
      </w:pPr>
    </w:p>
    <w:p w14:paraId="65008D2C" w14:textId="73E38512" w:rsidR="008F5874" w:rsidRPr="00413356" w:rsidRDefault="00E609DF" w:rsidP="004951B8">
      <w:pPr>
        <w:pStyle w:val="ListParagraph"/>
        <w:numPr>
          <w:ilvl w:val="0"/>
          <w:numId w:val="47"/>
        </w:numPr>
        <w:ind w:left="360"/>
        <w:contextualSpacing w:val="0"/>
        <w:jc w:val="both"/>
        <w:rPr>
          <w:rFonts w:cs="Arial"/>
        </w:rPr>
      </w:pPr>
      <w:r>
        <w:rPr>
          <w:rFonts w:cs="Arial"/>
        </w:rPr>
        <w:t>CONTRACTOR’S customer service inquiry</w:t>
      </w:r>
      <w:r w:rsidRPr="00413356">
        <w:rPr>
          <w:rFonts w:cs="Arial"/>
        </w:rPr>
        <w:t xml:space="preserve"> </w:t>
      </w:r>
      <w:r w:rsidR="008F5874" w:rsidRPr="00413356">
        <w:rPr>
          <w:rFonts w:cs="Arial"/>
        </w:rPr>
        <w:t>system must track and log</w:t>
      </w:r>
      <w:r w:rsidR="008F5874">
        <w:rPr>
          <w:rFonts w:cs="Arial"/>
        </w:rPr>
        <w:t>, at a minimum,</w:t>
      </w:r>
      <w:r w:rsidR="008F5874" w:rsidRPr="00413356">
        <w:rPr>
          <w:rFonts w:cs="Arial"/>
        </w:rPr>
        <w:t xml:space="preserve"> the following detail:</w:t>
      </w:r>
    </w:p>
    <w:p w14:paraId="6134BA7C" w14:textId="77777777" w:rsidR="008F5874" w:rsidRDefault="008F5874" w:rsidP="004951B8">
      <w:pPr>
        <w:pStyle w:val="ListParagraph"/>
        <w:numPr>
          <w:ilvl w:val="0"/>
          <w:numId w:val="46"/>
        </w:numPr>
        <w:spacing w:after="0"/>
        <w:jc w:val="both"/>
        <w:rPr>
          <w:rFonts w:cs="Arial"/>
        </w:rPr>
      </w:pPr>
      <w:r w:rsidRPr="00413356">
        <w:rPr>
          <w:rFonts w:cs="Arial"/>
        </w:rPr>
        <w:t>The PARTICIPANT</w:t>
      </w:r>
      <w:r w:rsidR="00AA0FEA">
        <w:rPr>
          <w:rFonts w:cs="Arial"/>
        </w:rPr>
        <w:t>’</w:t>
      </w:r>
      <w:r w:rsidRPr="00413356">
        <w:rPr>
          <w:rFonts w:cs="Arial"/>
        </w:rPr>
        <w:t>S identifying information;</w:t>
      </w:r>
    </w:p>
    <w:p w14:paraId="3EE30E4C" w14:textId="77777777" w:rsidR="008F5874" w:rsidRPr="00413356" w:rsidRDefault="008F5874" w:rsidP="008F5874">
      <w:pPr>
        <w:pStyle w:val="ListParagraph"/>
        <w:spacing w:after="0"/>
        <w:jc w:val="both"/>
        <w:rPr>
          <w:rFonts w:cs="Arial"/>
        </w:rPr>
      </w:pPr>
    </w:p>
    <w:p w14:paraId="27A85EFD" w14:textId="77777777" w:rsidR="008F5874" w:rsidRDefault="008F5874" w:rsidP="004951B8">
      <w:pPr>
        <w:pStyle w:val="ListParagraph"/>
        <w:numPr>
          <w:ilvl w:val="0"/>
          <w:numId w:val="46"/>
        </w:numPr>
        <w:spacing w:after="0"/>
        <w:jc w:val="both"/>
        <w:rPr>
          <w:rFonts w:cs="Arial"/>
        </w:rPr>
      </w:pPr>
      <w:r w:rsidRPr="00413356">
        <w:rPr>
          <w:rFonts w:cs="Arial"/>
        </w:rPr>
        <w:t>The date and time the inquiry was received;</w:t>
      </w:r>
    </w:p>
    <w:p w14:paraId="0150E08A" w14:textId="77777777" w:rsidR="008F5874" w:rsidRPr="00413356" w:rsidRDefault="008F5874" w:rsidP="008F5874">
      <w:pPr>
        <w:pStyle w:val="ListParagraph"/>
        <w:spacing w:after="0"/>
        <w:jc w:val="both"/>
        <w:rPr>
          <w:rFonts w:cs="Arial"/>
        </w:rPr>
      </w:pPr>
    </w:p>
    <w:p w14:paraId="16C2AC55" w14:textId="77777777" w:rsidR="008F5874" w:rsidRDefault="008F5874" w:rsidP="004951B8">
      <w:pPr>
        <w:pStyle w:val="ListParagraph"/>
        <w:numPr>
          <w:ilvl w:val="0"/>
          <w:numId w:val="46"/>
        </w:numPr>
        <w:spacing w:after="0"/>
        <w:jc w:val="both"/>
        <w:rPr>
          <w:rFonts w:cs="Arial"/>
        </w:rPr>
      </w:pPr>
      <w:r w:rsidRPr="00413356">
        <w:rPr>
          <w:rFonts w:cs="Arial"/>
        </w:rPr>
        <w:t>The reason for the inquiry (including a reason code using a coding scheme);</w:t>
      </w:r>
    </w:p>
    <w:p w14:paraId="4559F413" w14:textId="77777777" w:rsidR="008F5874" w:rsidRPr="00413356" w:rsidRDefault="008F5874" w:rsidP="008F5874">
      <w:pPr>
        <w:pStyle w:val="ListParagraph"/>
        <w:spacing w:after="0"/>
        <w:jc w:val="both"/>
        <w:rPr>
          <w:rFonts w:cs="Arial"/>
        </w:rPr>
      </w:pPr>
    </w:p>
    <w:p w14:paraId="26F54EEA" w14:textId="77777777" w:rsidR="008F5874" w:rsidRDefault="008F5874" w:rsidP="004951B8">
      <w:pPr>
        <w:pStyle w:val="ListParagraph"/>
        <w:numPr>
          <w:ilvl w:val="0"/>
          <w:numId w:val="46"/>
        </w:numPr>
        <w:spacing w:after="0"/>
        <w:jc w:val="both"/>
        <w:rPr>
          <w:rFonts w:cs="Arial"/>
        </w:rPr>
      </w:pPr>
      <w:r w:rsidRPr="00413356">
        <w:rPr>
          <w:rFonts w:cs="Arial"/>
        </w:rPr>
        <w:t>The origin of the transaction (e.g., inbound call, the DEPARTMENT, EMPLOYER group);</w:t>
      </w:r>
    </w:p>
    <w:p w14:paraId="2BE12640" w14:textId="77777777" w:rsidR="008F5874" w:rsidRPr="00413356" w:rsidRDefault="008F5874" w:rsidP="008F5874">
      <w:pPr>
        <w:pStyle w:val="ListParagraph"/>
        <w:spacing w:after="0"/>
        <w:jc w:val="both"/>
        <w:rPr>
          <w:rFonts w:cs="Arial"/>
        </w:rPr>
      </w:pPr>
    </w:p>
    <w:p w14:paraId="77852469" w14:textId="77777777" w:rsidR="008F5874" w:rsidRDefault="008F5874" w:rsidP="004951B8">
      <w:pPr>
        <w:pStyle w:val="ListParagraph"/>
        <w:numPr>
          <w:ilvl w:val="0"/>
          <w:numId w:val="46"/>
        </w:numPr>
        <w:spacing w:after="0"/>
        <w:jc w:val="both"/>
        <w:rPr>
          <w:rFonts w:cs="Arial"/>
        </w:rPr>
      </w:pPr>
      <w:r w:rsidRPr="00413356">
        <w:rPr>
          <w:rFonts w:cs="Arial"/>
        </w:rPr>
        <w:t>The representative that handled the inquiry;</w:t>
      </w:r>
    </w:p>
    <w:p w14:paraId="49D2D511" w14:textId="77777777" w:rsidR="008F5874" w:rsidRPr="00413356" w:rsidRDefault="008F5874" w:rsidP="008F5874">
      <w:pPr>
        <w:pStyle w:val="ListParagraph"/>
        <w:spacing w:after="0"/>
        <w:jc w:val="both"/>
        <w:rPr>
          <w:rFonts w:cs="Arial"/>
        </w:rPr>
      </w:pPr>
    </w:p>
    <w:p w14:paraId="3844D002" w14:textId="77777777" w:rsidR="008F5874" w:rsidRDefault="008F5874" w:rsidP="004951B8">
      <w:pPr>
        <w:pStyle w:val="ListParagraph"/>
        <w:numPr>
          <w:ilvl w:val="0"/>
          <w:numId w:val="46"/>
        </w:numPr>
        <w:spacing w:after="0"/>
        <w:jc w:val="both"/>
        <w:rPr>
          <w:rFonts w:cs="Arial"/>
        </w:rPr>
      </w:pPr>
      <w:r w:rsidRPr="00413356">
        <w:rPr>
          <w:rFonts w:cs="Arial"/>
        </w:rPr>
        <w:t>For phone inquiries, the length of call; and,</w:t>
      </w:r>
    </w:p>
    <w:p w14:paraId="42ECA69B" w14:textId="77777777" w:rsidR="008F5874" w:rsidRPr="00413356" w:rsidRDefault="008F5874" w:rsidP="008F5874">
      <w:pPr>
        <w:pStyle w:val="ListParagraph"/>
        <w:spacing w:after="0"/>
        <w:jc w:val="both"/>
        <w:rPr>
          <w:rFonts w:cs="Arial"/>
        </w:rPr>
      </w:pPr>
    </w:p>
    <w:p w14:paraId="0BC065E6" w14:textId="77777777" w:rsidR="008F5874" w:rsidRDefault="008F5874" w:rsidP="004951B8">
      <w:pPr>
        <w:pStyle w:val="ListParagraph"/>
        <w:numPr>
          <w:ilvl w:val="0"/>
          <w:numId w:val="46"/>
        </w:numPr>
        <w:spacing w:after="0"/>
        <w:jc w:val="both"/>
        <w:rPr>
          <w:rFonts w:cs="Arial"/>
        </w:rPr>
      </w:pPr>
      <w:r w:rsidRPr="00413356">
        <w:rPr>
          <w:rFonts w:cs="Arial"/>
        </w:rPr>
        <w:t>The resolution of the inquiry (including a resolution code using a coding scheme).</w:t>
      </w:r>
    </w:p>
    <w:p w14:paraId="6F11D702" w14:textId="77777777" w:rsidR="008F5874" w:rsidRPr="00413356" w:rsidRDefault="008F5874" w:rsidP="008F5874">
      <w:pPr>
        <w:pStyle w:val="ListParagraph"/>
        <w:spacing w:after="0"/>
        <w:jc w:val="both"/>
        <w:rPr>
          <w:rFonts w:cs="Arial"/>
        </w:rPr>
      </w:pPr>
    </w:p>
    <w:p w14:paraId="1A72593F" w14:textId="254C484E" w:rsidR="008F5874" w:rsidRDefault="008F5874" w:rsidP="004951B8">
      <w:pPr>
        <w:pStyle w:val="ListParagraph"/>
        <w:numPr>
          <w:ilvl w:val="0"/>
          <w:numId w:val="47"/>
        </w:numPr>
        <w:spacing w:after="0"/>
        <w:ind w:left="360"/>
        <w:contextualSpacing w:val="0"/>
        <w:jc w:val="both"/>
        <w:rPr>
          <w:rFonts w:cs="Arial"/>
        </w:rPr>
      </w:pPr>
      <w:r w:rsidRPr="00413356">
        <w:rPr>
          <w:rFonts w:cs="Arial"/>
        </w:rPr>
        <w:t xml:space="preserve">At the DEPARTMENT’S request, the CONTRACTOR must provide the policies and procedures related to the operation of </w:t>
      </w:r>
      <w:r w:rsidR="00E609DF">
        <w:rPr>
          <w:rFonts w:cs="Arial"/>
        </w:rPr>
        <w:t>the CONTRACTOR’S</w:t>
      </w:r>
      <w:r w:rsidR="00E609DF" w:rsidRPr="00413356">
        <w:rPr>
          <w:rFonts w:cs="Arial"/>
        </w:rPr>
        <w:t xml:space="preserve"> </w:t>
      </w:r>
      <w:r w:rsidRPr="00413356">
        <w:rPr>
          <w:rFonts w:cs="Arial"/>
        </w:rPr>
        <w:t>customer service department. The DEPARTMENT reserves the right to require changes to the policies and procedures that directly impact PARTICIPANTS.</w:t>
      </w:r>
    </w:p>
    <w:p w14:paraId="45AF1446" w14:textId="77777777" w:rsidR="008E2DA1" w:rsidRDefault="008E2DA1" w:rsidP="008E2DA1">
      <w:pPr>
        <w:pStyle w:val="ListParagraph"/>
        <w:spacing w:after="0"/>
        <w:ind w:left="360"/>
        <w:contextualSpacing w:val="0"/>
        <w:jc w:val="both"/>
        <w:rPr>
          <w:rFonts w:cs="Arial"/>
        </w:rPr>
      </w:pPr>
    </w:p>
    <w:p w14:paraId="530EAA0A" w14:textId="6807060A" w:rsidR="008F5874" w:rsidRDefault="008F5874" w:rsidP="004951B8">
      <w:pPr>
        <w:pStyle w:val="ListParagraph"/>
        <w:numPr>
          <w:ilvl w:val="0"/>
          <w:numId w:val="47"/>
        </w:numPr>
        <w:spacing w:after="0"/>
        <w:ind w:left="360"/>
        <w:contextualSpacing w:val="0"/>
        <w:jc w:val="both"/>
        <w:rPr>
          <w:rFonts w:cs="Arial"/>
        </w:rPr>
      </w:pPr>
      <w:r w:rsidRPr="00413356">
        <w:rPr>
          <w:rFonts w:cs="Arial"/>
        </w:rPr>
        <w:t xml:space="preserve">The CONTRACTOR must have and implement procedures for monitoring and ensuring the quality of </w:t>
      </w:r>
      <w:r w:rsidR="009B6838">
        <w:rPr>
          <w:rFonts w:cs="Arial"/>
        </w:rPr>
        <w:t>SERVICES</w:t>
      </w:r>
      <w:r w:rsidRPr="00413356">
        <w:rPr>
          <w:rFonts w:cs="Arial"/>
        </w:rPr>
        <w:t xml:space="preserve"> provided by its customer service representatives. </w:t>
      </w:r>
      <w:r w:rsidR="00D82163" w:rsidRPr="00413356">
        <w:rPr>
          <w:rFonts w:cs="Arial"/>
        </w:rPr>
        <w:t>CONTRACTOR</w:t>
      </w:r>
      <w:r w:rsidR="00D82163">
        <w:rPr>
          <w:rFonts w:cs="Arial"/>
        </w:rPr>
        <w:t>’S</w:t>
      </w:r>
      <w:r w:rsidR="00D82163" w:rsidRPr="00413356">
        <w:rPr>
          <w:rFonts w:cs="Arial"/>
        </w:rPr>
        <w:t xml:space="preserve"> management staff (e.g., lead worker, supervisor, manager) </w:t>
      </w:r>
      <w:r w:rsidR="00F10E05">
        <w:rPr>
          <w:rFonts w:cs="Arial"/>
        </w:rPr>
        <w:t>must audit a</w:t>
      </w:r>
      <w:r w:rsidRPr="00413356">
        <w:rPr>
          <w:rFonts w:cs="Arial"/>
        </w:rPr>
        <w:t>t least five</w:t>
      </w:r>
      <w:r w:rsidR="00E609DF">
        <w:rPr>
          <w:rFonts w:cs="Arial"/>
        </w:rPr>
        <w:t xml:space="preserve"> percent</w:t>
      </w:r>
      <w:r w:rsidRPr="00413356">
        <w:rPr>
          <w:rFonts w:cs="Arial"/>
        </w:rPr>
        <w:t xml:space="preserve"> (5%) of all PARTICIPANT inquiries made </w:t>
      </w:r>
      <w:r w:rsidR="00FE73DF" w:rsidRPr="00413356">
        <w:rPr>
          <w:rFonts w:cs="Arial"/>
        </w:rPr>
        <w:t xml:space="preserve">each month </w:t>
      </w:r>
      <w:r w:rsidRPr="00413356">
        <w:rPr>
          <w:rFonts w:cs="Arial"/>
        </w:rPr>
        <w:t>by each submission type (e.g</w:t>
      </w:r>
      <w:r w:rsidR="003C6267" w:rsidRPr="00413356">
        <w:rPr>
          <w:rFonts w:cs="Arial"/>
        </w:rPr>
        <w:t>.,</w:t>
      </w:r>
      <w:r w:rsidRPr="00413356">
        <w:rPr>
          <w:rFonts w:cs="Arial"/>
        </w:rPr>
        <w:t xml:space="preserve"> phone, email, website) to ensure accurate information was given to PARTICIPANTS and appropriate coaching and training is given to customer service representatives who failed to accurately respond to PARTICIPANTS. </w:t>
      </w:r>
      <w:r w:rsidR="005F52F8">
        <w:rPr>
          <w:rFonts w:cs="Arial"/>
        </w:rPr>
        <w:t>T</w:t>
      </w:r>
      <w:r w:rsidRPr="00413356">
        <w:rPr>
          <w:rFonts w:cs="Arial"/>
        </w:rPr>
        <w:t>he CONTRACTOR must provide</w:t>
      </w:r>
      <w:r w:rsidR="005F52F8">
        <w:rPr>
          <w:rFonts w:cs="Arial"/>
        </w:rPr>
        <w:t xml:space="preserve"> a summary</w:t>
      </w:r>
      <w:r w:rsidRPr="00413356">
        <w:rPr>
          <w:rFonts w:cs="Arial"/>
        </w:rPr>
        <w:t xml:space="preserve"> </w:t>
      </w:r>
      <w:r w:rsidR="00497F13">
        <w:rPr>
          <w:rFonts w:cs="Arial"/>
        </w:rPr>
        <w:t xml:space="preserve">of </w:t>
      </w:r>
      <w:r w:rsidRPr="00413356">
        <w:rPr>
          <w:rFonts w:cs="Arial"/>
        </w:rPr>
        <w:t>the audit results</w:t>
      </w:r>
      <w:r w:rsidR="005F52F8">
        <w:rPr>
          <w:rFonts w:cs="Arial"/>
        </w:rPr>
        <w:t xml:space="preserve"> to the DEPARTMENT on a </w:t>
      </w:r>
      <w:r w:rsidR="00AA0FEA">
        <w:rPr>
          <w:rFonts w:cs="Arial"/>
        </w:rPr>
        <w:t xml:space="preserve">QUARTERLY </w:t>
      </w:r>
      <w:r w:rsidR="005F52F8">
        <w:rPr>
          <w:rFonts w:cs="Arial"/>
        </w:rPr>
        <w:t>basis</w:t>
      </w:r>
      <w:r w:rsidR="00E609DF">
        <w:rPr>
          <w:rFonts w:cs="Arial"/>
        </w:rPr>
        <w:t xml:space="preserve"> within thirty (30) </w:t>
      </w:r>
      <w:r w:rsidR="00573CB8">
        <w:rPr>
          <w:rFonts w:cs="Arial"/>
        </w:rPr>
        <w:t xml:space="preserve">CALENDAR </w:t>
      </w:r>
      <w:r w:rsidR="00E609DF">
        <w:rPr>
          <w:rFonts w:cs="Arial"/>
        </w:rPr>
        <w:t xml:space="preserve">DAYS following the end of each QUARTER. </w:t>
      </w:r>
    </w:p>
    <w:p w14:paraId="226FB76A" w14:textId="77777777" w:rsidR="008E2DA1" w:rsidRDefault="008E2DA1" w:rsidP="008E2DA1">
      <w:pPr>
        <w:pStyle w:val="ListParagraph"/>
        <w:spacing w:after="0"/>
        <w:ind w:left="360"/>
        <w:contextualSpacing w:val="0"/>
        <w:jc w:val="both"/>
        <w:rPr>
          <w:rFonts w:cs="Arial"/>
        </w:rPr>
      </w:pPr>
    </w:p>
    <w:p w14:paraId="747355E1" w14:textId="4330FE86" w:rsidR="00BA0400" w:rsidRDefault="008F5874" w:rsidP="004951B8">
      <w:pPr>
        <w:pStyle w:val="ListParagraph"/>
        <w:numPr>
          <w:ilvl w:val="0"/>
          <w:numId w:val="47"/>
        </w:numPr>
        <w:spacing w:after="0"/>
        <w:ind w:left="360"/>
        <w:contextualSpacing w:val="0"/>
        <w:jc w:val="both"/>
        <w:rPr>
          <w:rFonts w:cs="Arial"/>
        </w:rPr>
      </w:pPr>
      <w:r w:rsidRPr="00413356">
        <w:rPr>
          <w:rFonts w:cs="Arial"/>
        </w:rPr>
        <w:t xml:space="preserve">The CONTRACTOR must respond directly to PARTICIPANTS upon the DEPARTMENT’S request. For matters designated as urgent by the DEPARTMENT, the CONTRACTOR must contact the PARTICIPANT within one (1) </w:t>
      </w:r>
      <w:r w:rsidR="000902A3">
        <w:rPr>
          <w:rFonts w:cs="Arial"/>
        </w:rPr>
        <w:t xml:space="preserve">BUSINESS </w:t>
      </w:r>
      <w:r w:rsidRPr="00413356">
        <w:rPr>
          <w:rFonts w:cs="Arial"/>
        </w:rPr>
        <w:t>DAY of receiving a request from the DEPARTMENT and actively communicate to the DEPARTMENT’S Program Manager or designee on issue resolution status until the issue is resolved.</w:t>
      </w:r>
    </w:p>
    <w:p w14:paraId="03945055" w14:textId="77777777" w:rsidR="008E2DA1" w:rsidRDefault="008E2DA1" w:rsidP="008E2DA1">
      <w:pPr>
        <w:pStyle w:val="ListParagraph"/>
        <w:spacing w:after="0"/>
        <w:ind w:left="360"/>
        <w:contextualSpacing w:val="0"/>
        <w:jc w:val="both"/>
        <w:rPr>
          <w:rFonts w:cs="Arial"/>
        </w:rPr>
      </w:pPr>
    </w:p>
    <w:p w14:paraId="3AAEFEC5" w14:textId="60A37515" w:rsidR="00760B60" w:rsidRDefault="00760B60" w:rsidP="004951B8">
      <w:pPr>
        <w:pStyle w:val="ListParagraph"/>
        <w:numPr>
          <w:ilvl w:val="0"/>
          <w:numId w:val="47"/>
        </w:numPr>
        <w:spacing w:after="0"/>
        <w:ind w:left="360"/>
        <w:jc w:val="both"/>
        <w:rPr>
          <w:rFonts w:eastAsia="Times New Roman" w:cs="Arial"/>
        </w:rPr>
      </w:pPr>
      <w:r>
        <w:rPr>
          <w:rFonts w:eastAsia="Times New Roman" w:cs="Arial"/>
        </w:rPr>
        <w:t xml:space="preserve">The </w:t>
      </w:r>
      <w:r w:rsidRPr="009765B8">
        <w:rPr>
          <w:rFonts w:eastAsia="Times New Roman" w:cs="Arial"/>
        </w:rPr>
        <w:t>CONTRACTOR</w:t>
      </w:r>
      <w:r>
        <w:rPr>
          <w:rFonts w:eastAsia="Times New Roman" w:cs="Arial"/>
        </w:rPr>
        <w:t xml:space="preserve"> must conduct semi-annual customer service satisfaction surveys.</w:t>
      </w:r>
      <w:r w:rsidRPr="009765B8">
        <w:rPr>
          <w:rFonts w:eastAsia="Times New Roman" w:cs="Arial"/>
        </w:rPr>
        <w:t xml:space="preserve"> </w:t>
      </w:r>
      <w:r>
        <w:rPr>
          <w:rFonts w:eastAsia="Times New Roman" w:cs="Arial"/>
        </w:rPr>
        <w:t>Customer service satisfaction t</w:t>
      </w:r>
      <w:r w:rsidRPr="00E478D4">
        <w:rPr>
          <w:rFonts w:eastAsia="Times New Roman" w:cs="Arial"/>
        </w:rPr>
        <w:t>arget</w:t>
      </w:r>
      <w:r>
        <w:rPr>
          <w:rFonts w:eastAsia="Times New Roman" w:cs="Arial"/>
        </w:rPr>
        <w:t>s</w:t>
      </w:r>
      <w:r w:rsidRPr="00E478D4">
        <w:rPr>
          <w:rFonts w:eastAsia="Times New Roman" w:cs="Arial"/>
        </w:rPr>
        <w:t xml:space="preserve"> and associated penalties are specified in</w:t>
      </w:r>
      <w:hyperlink w:anchor="_205E_Customer_Service" w:history="1">
        <w:r w:rsidRPr="001D5C8D">
          <w:rPr>
            <w:rStyle w:val="Hyperlink"/>
            <w:rFonts w:eastAsia="Times New Roman" w:cs="Arial"/>
          </w:rPr>
          <w:t xml:space="preserve"> Section </w:t>
        </w:r>
        <w:proofErr w:type="spellStart"/>
        <w:r w:rsidRPr="001D5C8D">
          <w:rPr>
            <w:rStyle w:val="Hyperlink"/>
            <w:rFonts w:eastAsia="Times New Roman" w:cs="Arial"/>
          </w:rPr>
          <w:t>205E.5</w:t>
        </w:r>
        <w:proofErr w:type="spellEnd"/>
      </w:hyperlink>
      <w:r>
        <w:rPr>
          <w:rFonts w:eastAsia="Times New Roman" w:cs="Arial"/>
        </w:rPr>
        <w:t>.</w:t>
      </w:r>
      <w:r w:rsidRPr="00E478D4">
        <w:rPr>
          <w:rFonts w:eastAsia="Times New Roman" w:cs="Arial"/>
        </w:rPr>
        <w:t xml:space="preserve"> </w:t>
      </w:r>
    </w:p>
    <w:p w14:paraId="64C46E26" w14:textId="77777777" w:rsidR="00760B60" w:rsidRPr="00760B60" w:rsidRDefault="00760B60" w:rsidP="00F53CE6">
      <w:pPr>
        <w:pStyle w:val="ListParagraph"/>
        <w:rPr>
          <w:rFonts w:eastAsia="Times New Roman" w:cs="Arial"/>
        </w:rPr>
      </w:pPr>
    </w:p>
    <w:p w14:paraId="52CD79D3" w14:textId="3AFA3CEE" w:rsidR="003E6D3D" w:rsidRDefault="003E6D3D" w:rsidP="004951B8">
      <w:pPr>
        <w:pStyle w:val="ListParagraph"/>
        <w:numPr>
          <w:ilvl w:val="0"/>
          <w:numId w:val="47"/>
        </w:numPr>
        <w:spacing w:after="0"/>
        <w:ind w:left="360"/>
        <w:jc w:val="both"/>
        <w:rPr>
          <w:rFonts w:cs="Arial"/>
        </w:rPr>
      </w:pPr>
      <w:r w:rsidRPr="007149A7">
        <w:rPr>
          <w:szCs w:val="22"/>
          <w:u w:val="single"/>
        </w:rPr>
        <w:t>Service Level Response Time</w:t>
      </w:r>
      <w:r w:rsidRPr="007149A7">
        <w:rPr>
          <w:szCs w:val="22"/>
        </w:rPr>
        <w:t xml:space="preserve">: </w:t>
      </w:r>
      <w:r>
        <w:rPr>
          <w:szCs w:val="22"/>
        </w:rPr>
        <w:t xml:space="preserve">CONTRACTOR </w:t>
      </w:r>
      <w:r w:rsidR="008E2DA1">
        <w:rPr>
          <w:szCs w:val="22"/>
        </w:rPr>
        <w:t>must</w:t>
      </w:r>
      <w:r>
        <w:rPr>
          <w:szCs w:val="22"/>
        </w:rPr>
        <w:t xml:space="preserve"> respond </w:t>
      </w:r>
      <w:r w:rsidR="00F17CEE">
        <w:rPr>
          <w:szCs w:val="22"/>
        </w:rPr>
        <w:t xml:space="preserve">timely </w:t>
      </w:r>
      <w:r>
        <w:rPr>
          <w:szCs w:val="22"/>
        </w:rPr>
        <w:t xml:space="preserve">to DEPARTMENT </w:t>
      </w:r>
      <w:r w:rsidR="00F17CEE">
        <w:rPr>
          <w:szCs w:val="22"/>
        </w:rPr>
        <w:t xml:space="preserve">inquiries. </w:t>
      </w:r>
      <w:r>
        <w:rPr>
          <w:szCs w:val="22"/>
        </w:rPr>
        <w:t>Such inquiries may include, but are not limited to, inquiries regarding audits</w:t>
      </w:r>
      <w:r w:rsidR="00857AA0">
        <w:rPr>
          <w:szCs w:val="22"/>
        </w:rPr>
        <w:t>,</w:t>
      </w:r>
      <w:r>
        <w:rPr>
          <w:szCs w:val="22"/>
        </w:rPr>
        <w:t xml:space="preserve"> invoicing</w:t>
      </w:r>
      <w:r w:rsidR="00857AA0">
        <w:rPr>
          <w:szCs w:val="22"/>
        </w:rPr>
        <w:t>, and appeals</w:t>
      </w:r>
      <w:r>
        <w:rPr>
          <w:szCs w:val="22"/>
        </w:rPr>
        <w:t xml:space="preserve">. </w:t>
      </w:r>
      <w:r w:rsidR="00AA1D29">
        <w:rPr>
          <w:szCs w:val="22"/>
        </w:rPr>
        <w:t xml:space="preserve">Response time </w:t>
      </w:r>
      <w:r w:rsidR="00F17CEE">
        <w:rPr>
          <w:szCs w:val="22"/>
        </w:rPr>
        <w:t xml:space="preserve">targets </w:t>
      </w:r>
      <w:r w:rsidR="00AA1D29" w:rsidRPr="00AA1D29">
        <w:rPr>
          <w:szCs w:val="22"/>
        </w:rPr>
        <w:t xml:space="preserve">and associated penalties are specified in </w:t>
      </w:r>
      <w:hyperlink w:anchor="_205E_Customer_Service" w:history="1">
        <w:r w:rsidR="00AA1D29" w:rsidRPr="001D5C8D">
          <w:rPr>
            <w:rStyle w:val="Hyperlink"/>
            <w:szCs w:val="22"/>
          </w:rPr>
          <w:t xml:space="preserve">Section </w:t>
        </w:r>
        <w:proofErr w:type="spellStart"/>
        <w:r w:rsidR="00AA1D29" w:rsidRPr="001D5C8D">
          <w:rPr>
            <w:rStyle w:val="Hyperlink"/>
            <w:szCs w:val="22"/>
          </w:rPr>
          <w:t>205E.</w:t>
        </w:r>
        <w:r w:rsidR="00F17CEE" w:rsidRPr="001D5C8D">
          <w:rPr>
            <w:rStyle w:val="Hyperlink"/>
            <w:szCs w:val="22"/>
          </w:rPr>
          <w:t>6</w:t>
        </w:r>
        <w:proofErr w:type="spellEnd"/>
      </w:hyperlink>
      <w:r w:rsidR="00F17CEE">
        <w:rPr>
          <w:szCs w:val="22"/>
        </w:rPr>
        <w:t>.</w:t>
      </w:r>
    </w:p>
    <w:p w14:paraId="3E325315" w14:textId="26555993" w:rsidR="001846A5" w:rsidRDefault="001846A5" w:rsidP="008F5874">
      <w:pPr>
        <w:spacing w:after="0"/>
        <w:jc w:val="both"/>
        <w:rPr>
          <w:rFonts w:cs="Arial"/>
        </w:rPr>
      </w:pPr>
    </w:p>
    <w:p w14:paraId="58A29C47" w14:textId="77777777" w:rsidR="00853DEF" w:rsidRPr="009E3103" w:rsidRDefault="00853DEF" w:rsidP="008F5874">
      <w:pPr>
        <w:spacing w:after="0"/>
        <w:jc w:val="both"/>
        <w:rPr>
          <w:rFonts w:cs="Arial"/>
        </w:rPr>
      </w:pPr>
    </w:p>
    <w:p w14:paraId="1A81BA2C" w14:textId="47CA0327" w:rsidR="00841DAE" w:rsidRPr="00A112E5" w:rsidRDefault="00DF6013" w:rsidP="003E4FB9">
      <w:pPr>
        <w:pStyle w:val="Heading2"/>
      </w:pPr>
      <w:bookmarkStart w:id="528" w:name="_265D_Contractor_Web"/>
      <w:bookmarkStart w:id="529" w:name="G255D"/>
      <w:bookmarkStart w:id="530" w:name="_255D_Contractor_Web"/>
      <w:bookmarkStart w:id="531" w:name="_Toc163654308"/>
      <w:bookmarkEnd w:id="528"/>
      <w:bookmarkEnd w:id="529"/>
      <w:bookmarkEnd w:id="530"/>
      <w:r>
        <w:t>175</w:t>
      </w:r>
      <w:r w:rsidR="005457A0">
        <w:t xml:space="preserve"> </w:t>
      </w:r>
      <w:r w:rsidR="007C5119">
        <w:t>Miscellaneous Provisions</w:t>
      </w:r>
      <w:bookmarkEnd w:id="531"/>
    </w:p>
    <w:p w14:paraId="4B08A346" w14:textId="757106FB" w:rsidR="008F5874" w:rsidRPr="00AF1D7E" w:rsidRDefault="00E7764F" w:rsidP="00C532F9">
      <w:pPr>
        <w:pStyle w:val="Heading3"/>
      </w:pPr>
      <w:bookmarkStart w:id="532" w:name="G255E"/>
      <w:bookmarkStart w:id="533" w:name="_Toc464054252"/>
      <w:bookmarkStart w:id="534" w:name="_Toc468719614"/>
      <w:bookmarkStart w:id="535" w:name="_Toc516760612"/>
      <w:bookmarkStart w:id="536" w:name="_Toc516760742"/>
      <w:bookmarkStart w:id="537" w:name="_Toc516763617"/>
      <w:bookmarkStart w:id="538" w:name="_Toc517946041"/>
      <w:bookmarkStart w:id="539" w:name="_Toc163654309"/>
      <w:bookmarkEnd w:id="532"/>
      <w:proofErr w:type="spellStart"/>
      <w:r>
        <w:t>175A</w:t>
      </w:r>
      <w:proofErr w:type="spellEnd"/>
      <w:r w:rsidR="005457A0" w:rsidRPr="00281E3D">
        <w:t xml:space="preserve"> </w:t>
      </w:r>
      <w:r w:rsidR="00025EC6" w:rsidRPr="00281E3D">
        <w:t>P</w:t>
      </w:r>
      <w:r w:rsidR="00025EC6">
        <w:t>articipant</w:t>
      </w:r>
      <w:r w:rsidR="008F5874" w:rsidRPr="00281E3D">
        <w:t xml:space="preserve"> Rights and Responsibilities</w:t>
      </w:r>
      <w:bookmarkEnd w:id="533"/>
      <w:bookmarkEnd w:id="534"/>
      <w:bookmarkEnd w:id="535"/>
      <w:bookmarkEnd w:id="536"/>
      <w:bookmarkEnd w:id="537"/>
      <w:bookmarkEnd w:id="538"/>
      <w:bookmarkEnd w:id="539"/>
    </w:p>
    <w:p w14:paraId="256C85CE" w14:textId="55601203" w:rsidR="008F5874" w:rsidRPr="00D67113" w:rsidRDefault="008F5874" w:rsidP="008F5874">
      <w:pPr>
        <w:spacing w:after="0"/>
        <w:jc w:val="both"/>
        <w:rPr>
          <w:rFonts w:eastAsia="Times New Roman" w:cs="Arial"/>
          <w:iCs/>
          <w:color w:val="000000"/>
          <w:szCs w:val="22"/>
        </w:rPr>
      </w:pPr>
      <w:r w:rsidRPr="00A112E5">
        <w:rPr>
          <w:rFonts w:eastAsia="Times New Roman" w:cs="Arial"/>
          <w:iCs/>
          <w:color w:val="000000"/>
          <w:szCs w:val="22"/>
        </w:rPr>
        <w:t xml:space="preserve">The CONTRACTOR </w:t>
      </w:r>
      <w:r w:rsidR="008E2DA1">
        <w:rPr>
          <w:rFonts w:eastAsia="Times New Roman" w:cs="Arial"/>
          <w:iCs/>
          <w:color w:val="000000"/>
          <w:szCs w:val="22"/>
        </w:rPr>
        <w:t>must</w:t>
      </w:r>
      <w:r w:rsidRPr="00A112E5">
        <w:rPr>
          <w:rFonts w:eastAsia="Times New Roman" w:cs="Arial"/>
          <w:iCs/>
          <w:color w:val="000000"/>
          <w:szCs w:val="22"/>
        </w:rPr>
        <w:t xml:space="preserve"> comply with and abide by the </w:t>
      </w:r>
      <w:r w:rsidR="00F71E12">
        <w:rPr>
          <w:rFonts w:eastAsia="Times New Roman" w:cs="Arial"/>
          <w:iCs/>
          <w:color w:val="000000"/>
          <w:szCs w:val="22"/>
        </w:rPr>
        <w:t>PARTICIPANT’S</w:t>
      </w:r>
      <w:r w:rsidRPr="00A112E5">
        <w:rPr>
          <w:rFonts w:eastAsia="Times New Roman" w:cs="Arial"/>
          <w:iCs/>
          <w:color w:val="000000"/>
          <w:szCs w:val="22"/>
        </w:rPr>
        <w:t xml:space="preserve"> Rights and Responsibilities provided in the DEPARTMENT’S </w:t>
      </w:r>
      <w:r w:rsidR="008E2DA1">
        <w:rPr>
          <w:rFonts w:eastAsia="Times New Roman" w:cs="Arial"/>
          <w:iCs/>
          <w:color w:val="000000"/>
          <w:szCs w:val="22"/>
        </w:rPr>
        <w:t>OPEN ENROLLMENT</w:t>
      </w:r>
      <w:r w:rsidRPr="00D67113">
        <w:rPr>
          <w:rFonts w:eastAsia="Times New Roman" w:cs="Arial"/>
          <w:iCs/>
          <w:color w:val="000000"/>
          <w:szCs w:val="22"/>
        </w:rPr>
        <w:t xml:space="preserve"> materials. </w:t>
      </w:r>
      <w:r w:rsidR="00EE07CD">
        <w:rPr>
          <w:rFonts w:eastAsia="Times New Roman" w:cs="Arial"/>
          <w:iCs/>
          <w:color w:val="000000"/>
          <w:szCs w:val="22"/>
        </w:rPr>
        <w:t xml:space="preserve">The </w:t>
      </w:r>
      <w:r w:rsidRPr="00D67113">
        <w:rPr>
          <w:rFonts w:eastAsia="Times New Roman" w:cs="Arial"/>
          <w:iCs/>
          <w:color w:val="000000"/>
          <w:szCs w:val="22"/>
        </w:rPr>
        <w:t xml:space="preserve">CONTRACTOR </w:t>
      </w:r>
      <w:r w:rsidR="00EE07CD">
        <w:rPr>
          <w:rFonts w:eastAsia="Times New Roman" w:cs="Arial"/>
          <w:iCs/>
          <w:color w:val="000000"/>
          <w:szCs w:val="22"/>
        </w:rPr>
        <w:t>may use CONTRACTOR’S</w:t>
      </w:r>
      <w:r w:rsidRPr="00D67113">
        <w:rPr>
          <w:rFonts w:eastAsia="Times New Roman" w:cs="Arial"/>
          <w:iCs/>
          <w:color w:val="000000"/>
          <w:szCs w:val="22"/>
        </w:rPr>
        <w:t xml:space="preserve"> </w:t>
      </w:r>
      <w:r w:rsidR="00F71E12">
        <w:rPr>
          <w:rFonts w:eastAsia="Times New Roman" w:cs="Arial"/>
          <w:iCs/>
          <w:color w:val="000000"/>
          <w:szCs w:val="22"/>
        </w:rPr>
        <w:t>PARTICIPANT’S</w:t>
      </w:r>
      <w:r w:rsidRPr="00D67113">
        <w:rPr>
          <w:rFonts w:eastAsia="Times New Roman" w:cs="Arial"/>
          <w:iCs/>
          <w:color w:val="000000"/>
          <w:szCs w:val="22"/>
        </w:rPr>
        <w:t xml:space="preserve"> Rights and Responsibilities </w:t>
      </w:r>
      <w:r w:rsidR="00EE07CD">
        <w:rPr>
          <w:rFonts w:eastAsia="Times New Roman" w:cs="Arial"/>
          <w:iCs/>
          <w:color w:val="000000"/>
          <w:szCs w:val="22"/>
        </w:rPr>
        <w:t xml:space="preserve">document </w:t>
      </w:r>
      <w:r w:rsidRPr="00D67113">
        <w:rPr>
          <w:rFonts w:eastAsia="Times New Roman" w:cs="Arial"/>
          <w:iCs/>
          <w:color w:val="000000"/>
          <w:szCs w:val="22"/>
        </w:rPr>
        <w:t>unless there is a conflict</w:t>
      </w:r>
      <w:r w:rsidR="00EE07CD">
        <w:rPr>
          <w:rFonts w:eastAsia="Times New Roman" w:cs="Arial"/>
          <w:iCs/>
          <w:color w:val="000000"/>
          <w:szCs w:val="22"/>
        </w:rPr>
        <w:t xml:space="preserve"> with the DEPARTMENT’S </w:t>
      </w:r>
      <w:r w:rsidR="008E2DA1">
        <w:rPr>
          <w:rFonts w:eastAsia="Times New Roman" w:cs="Arial"/>
          <w:iCs/>
          <w:color w:val="000000"/>
          <w:szCs w:val="22"/>
        </w:rPr>
        <w:t>OPEN ENROLLMENT</w:t>
      </w:r>
      <w:r w:rsidR="00EE07CD">
        <w:rPr>
          <w:rFonts w:eastAsia="Times New Roman" w:cs="Arial"/>
          <w:iCs/>
          <w:color w:val="000000"/>
          <w:szCs w:val="22"/>
        </w:rPr>
        <w:t xml:space="preserve"> materials</w:t>
      </w:r>
      <w:r w:rsidRPr="00D67113">
        <w:rPr>
          <w:rFonts w:eastAsia="Times New Roman" w:cs="Arial"/>
          <w:iCs/>
          <w:color w:val="000000"/>
          <w:szCs w:val="22"/>
        </w:rPr>
        <w:t xml:space="preserve">. In </w:t>
      </w:r>
      <w:r w:rsidR="008E2DA1">
        <w:rPr>
          <w:rFonts w:eastAsia="Times New Roman" w:cs="Arial"/>
          <w:iCs/>
          <w:color w:val="000000"/>
          <w:szCs w:val="22"/>
        </w:rPr>
        <w:t xml:space="preserve">the event of such a conflict, </w:t>
      </w:r>
      <w:r w:rsidRPr="00D67113">
        <w:rPr>
          <w:rFonts w:eastAsia="Times New Roman" w:cs="Arial"/>
          <w:iCs/>
          <w:color w:val="000000"/>
          <w:szCs w:val="22"/>
        </w:rPr>
        <w:t>the P</w:t>
      </w:r>
      <w:r w:rsidR="000D017D">
        <w:rPr>
          <w:rFonts w:eastAsia="Times New Roman" w:cs="Arial"/>
          <w:iCs/>
          <w:color w:val="000000"/>
          <w:szCs w:val="22"/>
        </w:rPr>
        <w:t>ARTICIPANT’S</w:t>
      </w:r>
      <w:r w:rsidRPr="00D67113">
        <w:rPr>
          <w:rFonts w:eastAsia="Times New Roman" w:cs="Arial"/>
          <w:iCs/>
          <w:color w:val="000000"/>
          <w:szCs w:val="22"/>
        </w:rPr>
        <w:t xml:space="preserve"> Rights and Responsibilities which </w:t>
      </w:r>
      <w:r>
        <w:rPr>
          <w:rFonts w:eastAsia="Times New Roman" w:cs="Arial"/>
          <w:iCs/>
          <w:color w:val="000000"/>
          <w:szCs w:val="22"/>
        </w:rPr>
        <w:t>are</w:t>
      </w:r>
      <w:r w:rsidRPr="00D67113">
        <w:rPr>
          <w:rFonts w:eastAsia="Times New Roman" w:cs="Arial"/>
          <w:iCs/>
          <w:color w:val="000000"/>
          <w:szCs w:val="22"/>
        </w:rPr>
        <w:t xml:space="preserve"> more favorable to the PARTICIPANT will apply.</w:t>
      </w:r>
    </w:p>
    <w:p w14:paraId="4F55ED5A" w14:textId="77777777" w:rsidR="008F5874" w:rsidRPr="00EC0CA8" w:rsidRDefault="008F5874" w:rsidP="008F5874">
      <w:pPr>
        <w:spacing w:after="0"/>
        <w:jc w:val="both"/>
        <w:rPr>
          <w:rFonts w:eastAsia="Times New Roman" w:cs="Arial"/>
          <w:iCs/>
          <w:color w:val="000000"/>
        </w:rPr>
      </w:pPr>
    </w:p>
    <w:p w14:paraId="2E7F7468" w14:textId="300C4DE3" w:rsidR="008F5874" w:rsidRPr="00EC0CA8" w:rsidRDefault="0095518E" w:rsidP="00C532F9">
      <w:pPr>
        <w:pStyle w:val="Heading3"/>
      </w:pPr>
      <w:bookmarkStart w:id="540" w:name="G255F"/>
      <w:bookmarkStart w:id="541" w:name="_Toc464054253"/>
      <w:bookmarkStart w:id="542" w:name="_Toc468719615"/>
      <w:bookmarkStart w:id="543" w:name="_Toc516760613"/>
      <w:bookmarkStart w:id="544" w:name="_Toc516760743"/>
      <w:bookmarkStart w:id="545" w:name="_Toc516763618"/>
      <w:bookmarkStart w:id="546" w:name="_Toc517946042"/>
      <w:bookmarkStart w:id="547" w:name="_Toc163654310"/>
      <w:bookmarkEnd w:id="540"/>
      <w:proofErr w:type="spellStart"/>
      <w:r>
        <w:t>175B</w:t>
      </w:r>
      <w:proofErr w:type="spellEnd"/>
      <w:r w:rsidR="001757B0" w:rsidRPr="00FD337E">
        <w:t xml:space="preserve"> </w:t>
      </w:r>
      <w:r w:rsidR="008F5874" w:rsidRPr="00FD337E">
        <w:t>Errors</w:t>
      </w:r>
      <w:bookmarkEnd w:id="541"/>
      <w:bookmarkEnd w:id="542"/>
      <w:bookmarkEnd w:id="543"/>
      <w:bookmarkEnd w:id="544"/>
      <w:bookmarkEnd w:id="545"/>
      <w:bookmarkEnd w:id="546"/>
      <w:bookmarkEnd w:id="547"/>
    </w:p>
    <w:p w14:paraId="6AA18408" w14:textId="77777777" w:rsidR="008F5874" w:rsidRDefault="008F5874" w:rsidP="009A5488">
      <w:pPr>
        <w:jc w:val="both"/>
        <w:rPr>
          <w:rFonts w:cs="Arial"/>
        </w:rPr>
      </w:pPr>
      <w:r>
        <w:rPr>
          <w:rFonts w:eastAsia="Times New Roman" w:cs="Arial"/>
          <w:iCs/>
          <w:color w:val="000000"/>
        </w:rPr>
        <w:t>C</w:t>
      </w:r>
      <w:r w:rsidRPr="00EC0CA8">
        <w:rPr>
          <w:rFonts w:eastAsia="Times New Roman" w:cs="Arial"/>
          <w:iCs/>
          <w:color w:val="000000"/>
        </w:rPr>
        <w:t>lerical error</w:t>
      </w:r>
      <w:r>
        <w:rPr>
          <w:rFonts w:eastAsia="Times New Roman" w:cs="Arial"/>
          <w:iCs/>
          <w:color w:val="000000"/>
        </w:rPr>
        <w:t>s</w:t>
      </w:r>
      <w:r w:rsidRPr="00EC0CA8">
        <w:rPr>
          <w:rFonts w:eastAsia="Times New Roman" w:cs="Arial"/>
          <w:iCs/>
          <w:color w:val="000000"/>
        </w:rPr>
        <w:t xml:space="preserve"> made by the EMPLOYER</w:t>
      </w:r>
      <w:r w:rsidR="000D017D">
        <w:rPr>
          <w:rFonts w:eastAsia="Times New Roman" w:cs="Arial"/>
          <w:iCs/>
          <w:color w:val="000000"/>
        </w:rPr>
        <w:t xml:space="preserve"> or PAYROLL CENTER</w:t>
      </w:r>
      <w:r w:rsidRPr="00EC0CA8">
        <w:rPr>
          <w:rFonts w:eastAsia="Times New Roman" w:cs="Arial"/>
          <w:iCs/>
          <w:color w:val="000000"/>
        </w:rPr>
        <w:t>, the DEPARTMENT</w:t>
      </w:r>
      <w:r w:rsidR="007A2AF1">
        <w:rPr>
          <w:rFonts w:eastAsia="Times New Roman" w:cs="Arial"/>
          <w:iCs/>
          <w:color w:val="000000"/>
        </w:rPr>
        <w:t>,</w:t>
      </w:r>
      <w:r w:rsidRPr="00EC0CA8">
        <w:rPr>
          <w:rFonts w:eastAsia="Times New Roman" w:cs="Arial"/>
          <w:iCs/>
          <w:color w:val="000000"/>
        </w:rPr>
        <w:t xml:space="preserve"> or the CONTRACTOR shall </w:t>
      </w:r>
      <w:r>
        <w:rPr>
          <w:rFonts w:eastAsia="Times New Roman" w:cs="Arial"/>
          <w:iCs/>
          <w:color w:val="000000"/>
        </w:rPr>
        <w:t xml:space="preserve">not </w:t>
      </w:r>
      <w:r w:rsidRPr="00EC0CA8">
        <w:rPr>
          <w:rFonts w:eastAsia="Times New Roman" w:cs="Arial"/>
          <w:iCs/>
          <w:color w:val="000000"/>
        </w:rPr>
        <w:t xml:space="preserve">invalidate </w:t>
      </w:r>
      <w:r w:rsidR="00BD34F4">
        <w:rPr>
          <w:rFonts w:eastAsia="Times New Roman" w:cs="Arial"/>
          <w:iCs/>
          <w:color w:val="000000"/>
        </w:rPr>
        <w:t>benefits</w:t>
      </w:r>
      <w:r w:rsidR="00BD34F4" w:rsidRPr="00EC0CA8">
        <w:rPr>
          <w:rFonts w:eastAsia="Times New Roman" w:cs="Arial"/>
          <w:iCs/>
          <w:color w:val="000000"/>
        </w:rPr>
        <w:t xml:space="preserve"> </w:t>
      </w:r>
      <w:r w:rsidRPr="00EC0CA8">
        <w:rPr>
          <w:rFonts w:eastAsia="Times New Roman" w:cs="Arial"/>
          <w:iCs/>
          <w:color w:val="000000"/>
        </w:rPr>
        <w:t xml:space="preserve">of a PARTICIPANT otherwise validly in force, nor continue such </w:t>
      </w:r>
      <w:r w:rsidR="00BD34F4">
        <w:rPr>
          <w:rFonts w:eastAsia="Times New Roman" w:cs="Arial"/>
          <w:iCs/>
          <w:color w:val="000000"/>
        </w:rPr>
        <w:t>benefits</w:t>
      </w:r>
      <w:r w:rsidR="00BD34F4" w:rsidRPr="00EC0CA8">
        <w:rPr>
          <w:rFonts w:eastAsia="Times New Roman" w:cs="Arial"/>
          <w:iCs/>
          <w:color w:val="000000"/>
        </w:rPr>
        <w:t xml:space="preserve"> </w:t>
      </w:r>
      <w:r w:rsidRPr="00EC0CA8">
        <w:rPr>
          <w:rFonts w:eastAsia="Times New Roman" w:cs="Arial"/>
          <w:iCs/>
          <w:color w:val="000000"/>
        </w:rPr>
        <w:t>otherwise validly terminated</w:t>
      </w:r>
      <w:r>
        <w:rPr>
          <w:rFonts w:eastAsia="Times New Roman" w:cs="Arial"/>
          <w:iCs/>
          <w:color w:val="000000"/>
        </w:rPr>
        <w:t>,</w:t>
      </w:r>
      <w:r w:rsidRPr="00EC0CA8">
        <w:rPr>
          <w:rFonts w:cs="Arial"/>
        </w:rPr>
        <w:t xml:space="preserve"> nor create eligibility for any </w:t>
      </w:r>
      <w:r w:rsidR="00BD34F4">
        <w:rPr>
          <w:rFonts w:cs="Arial"/>
        </w:rPr>
        <w:t>benefits</w:t>
      </w:r>
      <w:r w:rsidRPr="00EC0CA8">
        <w:rPr>
          <w:rFonts w:cs="Arial"/>
        </w:rPr>
        <w:t xml:space="preserve"> where none otherwise existed under the </w:t>
      </w:r>
      <w:r w:rsidR="00E479A3">
        <w:rPr>
          <w:rFonts w:cs="Arial"/>
        </w:rPr>
        <w:t>BENEFIT PROGRAM</w:t>
      </w:r>
      <w:r w:rsidR="008E1FF1">
        <w:rPr>
          <w:rFonts w:cs="Arial"/>
        </w:rPr>
        <w:t xml:space="preserve">. </w:t>
      </w:r>
    </w:p>
    <w:p w14:paraId="7E18CE74" w14:textId="6884BF30" w:rsidR="007A04C8" w:rsidRDefault="002F6E82" w:rsidP="008F5874">
      <w:pPr>
        <w:spacing w:after="0"/>
        <w:jc w:val="both"/>
      </w:pPr>
      <w:r>
        <w:t xml:space="preserve">The CONTRACTOR </w:t>
      </w:r>
      <w:r w:rsidR="001C6AFE">
        <w:t xml:space="preserve">shall </w:t>
      </w:r>
      <w:r w:rsidR="00A36DB1">
        <w:t xml:space="preserve">only </w:t>
      </w:r>
      <w:r>
        <w:t xml:space="preserve">make corrections to clerical errors to the </w:t>
      </w:r>
      <w:r w:rsidR="007A04C8">
        <w:t xml:space="preserve">BENEFIT PROGRAM </w:t>
      </w:r>
      <w:r w:rsidR="00B10E04">
        <w:t xml:space="preserve">in accordance </w:t>
      </w:r>
      <w:r w:rsidR="00EE07CD">
        <w:t>with</w:t>
      </w:r>
      <w:r w:rsidR="00B10E04">
        <w:t xml:space="preserve"> </w:t>
      </w:r>
      <w:r>
        <w:t>Section</w:t>
      </w:r>
      <w:r w:rsidR="00EE07CD">
        <w:t>s</w:t>
      </w:r>
      <w:r>
        <w:t xml:space="preserve"> 125 and 233 of the Internal Revenue Code and Wis</w:t>
      </w:r>
      <w:r w:rsidR="00EE07CD">
        <w:t xml:space="preserve">. Stat. </w:t>
      </w:r>
      <w:r w:rsidR="00EE07CD">
        <w:rPr>
          <w:rFonts w:cs="Arial"/>
        </w:rPr>
        <w:t>§</w:t>
      </w:r>
      <w:r w:rsidR="00EE07CD">
        <w:t xml:space="preserve"> </w:t>
      </w:r>
      <w:hyperlink r:id="rId44" w:history="1">
        <w:r w:rsidRPr="002F6E82">
          <w:rPr>
            <w:rStyle w:val="Hyperlink"/>
          </w:rPr>
          <w:t>40.515</w:t>
        </w:r>
      </w:hyperlink>
      <w:r>
        <w:t>.</w:t>
      </w:r>
      <w:r w:rsidR="00467AEA">
        <w:t xml:space="preserve"> All corrections shall be process</w:t>
      </w:r>
      <w:r w:rsidR="00EE07CD">
        <w:t>ed</w:t>
      </w:r>
      <w:r w:rsidR="00467AEA">
        <w:t xml:space="preserve"> through PAYROLL CENTER specification file submission</w:t>
      </w:r>
      <w:r w:rsidR="00EE07CD">
        <w:t>s</w:t>
      </w:r>
      <w:r w:rsidR="00467AEA">
        <w:t xml:space="preserve"> </w:t>
      </w:r>
      <w:r w:rsidR="00B10E04">
        <w:t xml:space="preserve">and have proper documentation in the CONTRACTOR’S ticketing system. </w:t>
      </w:r>
      <w:r w:rsidR="00467AEA">
        <w:t>Manual correction</w:t>
      </w:r>
      <w:r w:rsidR="00B10E04">
        <w:t xml:space="preserve">s to clerical errors </w:t>
      </w:r>
      <w:r w:rsidR="00467AEA">
        <w:t>shall not occur unless approve</w:t>
      </w:r>
      <w:r w:rsidR="00EE07CD">
        <w:t>d</w:t>
      </w:r>
      <w:r w:rsidR="00467AEA">
        <w:t xml:space="preserve"> by the DEPARTMENT Program Manager</w:t>
      </w:r>
      <w:r w:rsidR="00EE07CD">
        <w:t xml:space="preserve"> in writing</w:t>
      </w:r>
      <w:r w:rsidR="00467AEA">
        <w:t xml:space="preserve">. </w:t>
      </w:r>
    </w:p>
    <w:p w14:paraId="18B52B88" w14:textId="77777777" w:rsidR="008F5874" w:rsidRDefault="008F5874" w:rsidP="008F5874">
      <w:pPr>
        <w:spacing w:after="0"/>
        <w:jc w:val="both"/>
        <w:rPr>
          <w:rFonts w:eastAsia="Times New Roman" w:cs="Arial"/>
          <w:iCs/>
          <w:color w:val="000000"/>
        </w:rPr>
      </w:pPr>
    </w:p>
    <w:p w14:paraId="7953CFC1" w14:textId="4BDC1350" w:rsidR="0099610F" w:rsidRPr="00FD337E" w:rsidRDefault="0095518E" w:rsidP="00C532F9">
      <w:pPr>
        <w:pStyle w:val="Heading3"/>
      </w:pPr>
      <w:bookmarkStart w:id="548" w:name="G255G"/>
      <w:bookmarkStart w:id="549" w:name="_Toc516760614"/>
      <w:bookmarkStart w:id="550" w:name="_Toc516760744"/>
      <w:bookmarkStart w:id="551" w:name="_Toc516763619"/>
      <w:bookmarkStart w:id="552" w:name="_Toc517946043"/>
      <w:bookmarkStart w:id="553" w:name="_Toc163654311"/>
      <w:bookmarkStart w:id="554" w:name="_Toc464054254"/>
      <w:bookmarkStart w:id="555" w:name="_Toc468719616"/>
      <w:bookmarkEnd w:id="548"/>
      <w:proofErr w:type="spellStart"/>
      <w:r>
        <w:t>175C</w:t>
      </w:r>
      <w:proofErr w:type="spellEnd"/>
      <w:r w:rsidR="001757B0" w:rsidRPr="00FD337E">
        <w:t xml:space="preserve"> </w:t>
      </w:r>
      <w:r w:rsidR="0099610F" w:rsidRPr="00FD337E">
        <w:t>Contractor or Subcontractor Errors</w:t>
      </w:r>
      <w:bookmarkEnd w:id="549"/>
      <w:bookmarkEnd w:id="550"/>
      <w:bookmarkEnd w:id="551"/>
      <w:bookmarkEnd w:id="552"/>
      <w:bookmarkEnd w:id="553"/>
    </w:p>
    <w:p w14:paraId="1F5606AB" w14:textId="77777777" w:rsidR="0099610F" w:rsidRDefault="0099610F" w:rsidP="00586976">
      <w:pPr>
        <w:spacing w:after="0"/>
        <w:jc w:val="both"/>
      </w:pPr>
      <w:r w:rsidRPr="0099610F">
        <w:t xml:space="preserve">If the CONTRACTOR or </w:t>
      </w:r>
      <w:r w:rsidR="005353E2">
        <w:t>SUBCONTRACTOR</w:t>
      </w:r>
      <w:r w:rsidRPr="0099610F">
        <w:t xml:space="preserve"> sends erroneous or misleading information to PARTICIPANTS, the DEPARTMENT may require the CONTRACTOR to send a corrected mailing at the cost of the CONTRACTOR to inform PARTICIPANTS.</w:t>
      </w:r>
    </w:p>
    <w:p w14:paraId="424A82CC" w14:textId="77777777" w:rsidR="002E243C" w:rsidRPr="0099610F" w:rsidRDefault="002E243C" w:rsidP="002E243C">
      <w:pPr>
        <w:spacing w:after="0"/>
        <w:rPr>
          <w:highlight w:val="yellow"/>
        </w:rPr>
      </w:pPr>
    </w:p>
    <w:p w14:paraId="3F889A2F" w14:textId="212FDA0D" w:rsidR="008F5874" w:rsidRPr="00EC0CA8" w:rsidRDefault="0095518E" w:rsidP="00C532F9">
      <w:pPr>
        <w:pStyle w:val="Heading3"/>
      </w:pPr>
      <w:bookmarkStart w:id="556" w:name="_Toc516760615"/>
      <w:bookmarkStart w:id="557" w:name="_Toc516760745"/>
      <w:bookmarkStart w:id="558" w:name="_Toc516763620"/>
      <w:bookmarkStart w:id="559" w:name="_Toc517946044"/>
      <w:bookmarkStart w:id="560" w:name="_Toc163654312"/>
      <w:proofErr w:type="spellStart"/>
      <w:r>
        <w:t>175D</w:t>
      </w:r>
      <w:proofErr w:type="spellEnd"/>
      <w:r w:rsidR="001757B0" w:rsidRPr="00FD337E">
        <w:t xml:space="preserve"> </w:t>
      </w:r>
      <w:r w:rsidR="008F5874" w:rsidRPr="00FD337E">
        <w:t>Examination of Records</w:t>
      </w:r>
      <w:bookmarkEnd w:id="554"/>
      <w:bookmarkEnd w:id="555"/>
      <w:bookmarkEnd w:id="556"/>
      <w:bookmarkEnd w:id="557"/>
      <w:bookmarkEnd w:id="558"/>
      <w:bookmarkEnd w:id="559"/>
      <w:bookmarkEnd w:id="560"/>
    </w:p>
    <w:p w14:paraId="768FE140" w14:textId="54D0E898" w:rsidR="008F5874" w:rsidRPr="00EC0CA8" w:rsidRDefault="0024442F" w:rsidP="003F18BB">
      <w:pPr>
        <w:autoSpaceDE w:val="0"/>
        <w:autoSpaceDN w:val="0"/>
        <w:adjustRightInd w:val="0"/>
        <w:ind w:left="360" w:hanging="360"/>
        <w:jc w:val="both"/>
        <w:rPr>
          <w:rFonts w:eastAsia="Times New Roman" w:cs="Arial"/>
          <w:szCs w:val="24"/>
        </w:rPr>
      </w:pPr>
      <w:r>
        <w:rPr>
          <w:rFonts w:eastAsia="Times New Roman" w:cs="Arial"/>
          <w:szCs w:val="24"/>
        </w:rPr>
        <w:t>1</w:t>
      </w:r>
      <w:r w:rsidR="008E2DA1">
        <w:rPr>
          <w:rFonts w:eastAsia="Times New Roman" w:cs="Arial"/>
          <w:szCs w:val="24"/>
        </w:rPr>
        <w:t>.</w:t>
      </w:r>
      <w:r>
        <w:rPr>
          <w:rFonts w:eastAsia="Times New Roman" w:cs="Arial"/>
          <w:szCs w:val="24"/>
        </w:rPr>
        <w:t xml:space="preserve"> </w:t>
      </w:r>
      <w:r w:rsidR="003F18BB">
        <w:rPr>
          <w:rFonts w:eastAsia="Times New Roman" w:cs="Arial"/>
          <w:szCs w:val="24"/>
        </w:rPr>
        <w:tab/>
      </w:r>
      <w:r w:rsidR="008F5874" w:rsidRPr="00EC0CA8">
        <w:rPr>
          <w:rFonts w:eastAsia="Times New Roman" w:cs="Arial"/>
          <w:szCs w:val="24"/>
        </w:rPr>
        <w:t xml:space="preserve">The DEPARTMENT, or its </w:t>
      </w:r>
      <w:r w:rsidR="008F5874">
        <w:rPr>
          <w:rFonts w:eastAsia="Times New Roman" w:cs="Arial"/>
          <w:szCs w:val="24"/>
        </w:rPr>
        <w:t>designee</w:t>
      </w:r>
      <w:r w:rsidR="008F5874" w:rsidRPr="00EC0CA8">
        <w:rPr>
          <w:rFonts w:eastAsia="Times New Roman" w:cs="Arial"/>
          <w:szCs w:val="24"/>
        </w:rPr>
        <w:t xml:space="preserve">, shall have the right to examine any records of the CONTRACTOR relating to </w:t>
      </w:r>
      <w:r w:rsidR="008F5874">
        <w:rPr>
          <w:rFonts w:eastAsia="Times New Roman" w:cs="Arial"/>
          <w:szCs w:val="24"/>
        </w:rPr>
        <w:t xml:space="preserve">the </w:t>
      </w:r>
      <w:r w:rsidR="00DE40F7">
        <w:rPr>
          <w:rFonts w:eastAsia="Times New Roman" w:cs="Arial"/>
          <w:szCs w:val="24"/>
        </w:rPr>
        <w:t xml:space="preserve">BENEFIT PROGRAM </w:t>
      </w:r>
      <w:r w:rsidR="008F5874">
        <w:rPr>
          <w:rFonts w:eastAsia="Times New Roman" w:cs="Arial"/>
          <w:szCs w:val="24"/>
        </w:rPr>
        <w:t xml:space="preserve">in compliance with </w:t>
      </w:r>
      <w:hyperlink r:id="rId45" w:history="1">
        <w:r w:rsidR="008F5874" w:rsidRPr="00D4598B">
          <w:rPr>
            <w:rStyle w:val="Hyperlink"/>
            <w:rFonts w:eastAsia="Times New Roman" w:cs="Arial"/>
            <w:szCs w:val="24"/>
          </w:rPr>
          <w:t>Wis. Stat.</w:t>
        </w:r>
        <w:r w:rsidR="008F5874" w:rsidRPr="00D4598B" w:rsidDel="00D4598B">
          <w:rPr>
            <w:rStyle w:val="Hyperlink"/>
            <w:rFonts w:eastAsia="Times New Roman" w:cs="Arial"/>
            <w:szCs w:val="24"/>
          </w:rPr>
          <w:t xml:space="preserve"> </w:t>
        </w:r>
        <w:r w:rsidR="008F5874" w:rsidRPr="00D4598B">
          <w:rPr>
            <w:rStyle w:val="Hyperlink"/>
            <w:rFonts w:eastAsia="Times New Roman" w:cs="Arial"/>
            <w:szCs w:val="24"/>
          </w:rPr>
          <w:t>§ 40.07</w:t>
        </w:r>
      </w:hyperlink>
      <w:r w:rsidR="008F5874" w:rsidRPr="00EC0CA8">
        <w:rPr>
          <w:rFonts w:eastAsia="Times New Roman" w:cs="Arial"/>
          <w:szCs w:val="24"/>
        </w:rPr>
        <w:t xml:space="preserve"> and any applicable federal or other </w:t>
      </w:r>
      <w:r w:rsidR="00056A95">
        <w:rPr>
          <w:rFonts w:eastAsia="Times New Roman" w:cs="Arial"/>
          <w:szCs w:val="24"/>
        </w:rPr>
        <w:t>STATE</w:t>
      </w:r>
      <w:r w:rsidR="00056A95" w:rsidRPr="00EC0CA8">
        <w:rPr>
          <w:rFonts w:eastAsia="Times New Roman" w:cs="Arial"/>
          <w:szCs w:val="24"/>
        </w:rPr>
        <w:t xml:space="preserve"> </w:t>
      </w:r>
      <w:r w:rsidR="008F5874" w:rsidRPr="00EC0CA8">
        <w:rPr>
          <w:rFonts w:eastAsia="Times New Roman" w:cs="Arial"/>
          <w:szCs w:val="24"/>
        </w:rPr>
        <w:t>laws and rules.</w:t>
      </w:r>
      <w:r w:rsidR="008F5874">
        <w:rPr>
          <w:rFonts w:eastAsia="Times New Roman" w:cs="Arial"/>
          <w:szCs w:val="24"/>
        </w:rPr>
        <w:t xml:space="preserve"> </w:t>
      </w:r>
      <w:r w:rsidR="008F5874" w:rsidRPr="00EC0CA8">
        <w:rPr>
          <w:rFonts w:eastAsia="Times New Roman" w:cs="Arial"/>
          <w:szCs w:val="24"/>
        </w:rPr>
        <w:t xml:space="preserve">The information shall be furnished within </w:t>
      </w:r>
      <w:r w:rsidR="008F5874">
        <w:rPr>
          <w:rFonts w:eastAsia="Times New Roman" w:cs="Arial"/>
          <w:szCs w:val="24"/>
        </w:rPr>
        <w:lastRenderedPageBreak/>
        <w:t>ten (</w:t>
      </w:r>
      <w:r w:rsidR="008F5874" w:rsidRPr="00EC0CA8">
        <w:rPr>
          <w:rFonts w:eastAsia="Times New Roman" w:cs="Arial"/>
          <w:szCs w:val="24"/>
        </w:rPr>
        <w:t>1</w:t>
      </w:r>
      <w:r w:rsidR="008F5874">
        <w:rPr>
          <w:rFonts w:eastAsia="Times New Roman" w:cs="Arial"/>
          <w:szCs w:val="24"/>
        </w:rPr>
        <w:t xml:space="preserve">0) </w:t>
      </w:r>
      <w:r w:rsidR="0067019A">
        <w:rPr>
          <w:rFonts w:eastAsia="Times New Roman" w:cs="Arial"/>
          <w:szCs w:val="24"/>
        </w:rPr>
        <w:t xml:space="preserve">CALENDAR DAYS </w:t>
      </w:r>
      <w:r w:rsidR="008F5874" w:rsidRPr="00EC0CA8">
        <w:rPr>
          <w:rFonts w:eastAsia="Times New Roman" w:cs="Arial"/>
          <w:szCs w:val="24"/>
        </w:rPr>
        <w:t>of the request</w:t>
      </w:r>
      <w:r w:rsidR="008F5874">
        <w:rPr>
          <w:rFonts w:eastAsia="Times New Roman" w:cs="Arial"/>
          <w:szCs w:val="24"/>
        </w:rPr>
        <w:t xml:space="preserve"> or as directed by the DEPARTMENT</w:t>
      </w:r>
      <w:r w:rsidR="008F5874" w:rsidRPr="00EC0CA8">
        <w:rPr>
          <w:rFonts w:eastAsia="Times New Roman" w:cs="Arial"/>
          <w:szCs w:val="24"/>
        </w:rPr>
        <w:t>.</w:t>
      </w:r>
      <w:r w:rsidR="008F5874">
        <w:rPr>
          <w:rFonts w:eastAsia="Times New Roman" w:cs="Arial"/>
          <w:szCs w:val="24"/>
        </w:rPr>
        <w:t xml:space="preserve"> </w:t>
      </w:r>
      <w:r w:rsidR="008F5874" w:rsidRPr="00EC0CA8">
        <w:rPr>
          <w:rFonts w:eastAsia="Times New Roman" w:cs="Arial"/>
          <w:szCs w:val="24"/>
        </w:rPr>
        <w:t xml:space="preserve">All such information is the sole property of the </w:t>
      </w:r>
      <w:r w:rsidR="008F5874">
        <w:rPr>
          <w:rFonts w:eastAsia="Times New Roman" w:cs="Arial"/>
          <w:szCs w:val="24"/>
        </w:rPr>
        <w:t>DEPARTMENT</w:t>
      </w:r>
      <w:r w:rsidR="008F5874" w:rsidRPr="00EC0CA8">
        <w:rPr>
          <w:rFonts w:eastAsia="Times New Roman" w:cs="Arial"/>
          <w:szCs w:val="24"/>
        </w:rPr>
        <w:t>.</w:t>
      </w:r>
    </w:p>
    <w:p w14:paraId="7AFA2182" w14:textId="6D77E7C8" w:rsidR="008F5874" w:rsidRDefault="0024442F" w:rsidP="003F18BB">
      <w:pPr>
        <w:ind w:left="360" w:hanging="360"/>
        <w:jc w:val="both"/>
        <w:rPr>
          <w:rFonts w:eastAsia="Times New Roman" w:cs="Arial"/>
          <w:szCs w:val="24"/>
        </w:rPr>
      </w:pPr>
      <w:r>
        <w:rPr>
          <w:rFonts w:eastAsia="Times New Roman" w:cs="Arial"/>
          <w:szCs w:val="24"/>
        </w:rPr>
        <w:t>2</w:t>
      </w:r>
      <w:r w:rsidR="008E2DA1">
        <w:rPr>
          <w:rFonts w:eastAsia="Times New Roman" w:cs="Arial"/>
          <w:szCs w:val="24"/>
        </w:rPr>
        <w:t>.</w:t>
      </w:r>
      <w:r>
        <w:rPr>
          <w:rFonts w:eastAsia="Times New Roman" w:cs="Arial"/>
          <w:szCs w:val="24"/>
        </w:rPr>
        <w:t xml:space="preserve"> </w:t>
      </w:r>
      <w:r w:rsidR="003F18BB">
        <w:rPr>
          <w:rFonts w:eastAsia="Times New Roman" w:cs="Arial"/>
          <w:szCs w:val="24"/>
        </w:rPr>
        <w:tab/>
      </w:r>
      <w:r w:rsidR="008F5874" w:rsidRPr="00EC0CA8">
        <w:rPr>
          <w:rFonts w:eastAsia="Times New Roman" w:cs="Arial"/>
          <w:szCs w:val="24"/>
        </w:rPr>
        <w:t>Upon a showing satisfactory to the BOARD that the CONTRACTOR is required by law to maintain a copy of such information, the DEPARTMENT and the CONTRACTOR shall agree to terms, conditions and provisions permitting the CONTRACTOR to maintain information to the minimum extent and for the minimum time required by law.</w:t>
      </w:r>
      <w:r w:rsidR="008F5874">
        <w:rPr>
          <w:rFonts w:eastAsia="Times New Roman" w:cs="Arial"/>
          <w:szCs w:val="24"/>
        </w:rPr>
        <w:t xml:space="preserve"> </w:t>
      </w:r>
      <w:r w:rsidR="008F5874" w:rsidRPr="00EC0CA8">
        <w:rPr>
          <w:rFonts w:eastAsia="Times New Roman" w:cs="Arial"/>
          <w:szCs w:val="24"/>
        </w:rPr>
        <w:t>Any such agreement shall require the CONTRACTOR to:</w:t>
      </w:r>
      <w:r w:rsidR="008F5874">
        <w:rPr>
          <w:rFonts w:eastAsia="Times New Roman" w:cs="Arial"/>
          <w:szCs w:val="24"/>
        </w:rPr>
        <w:t xml:space="preserve"> </w:t>
      </w:r>
    </w:p>
    <w:p w14:paraId="202F02CF" w14:textId="55908AD3" w:rsidR="008F5874" w:rsidRDefault="0024442F" w:rsidP="00FA76DD">
      <w:pPr>
        <w:pStyle w:val="ListParagraph"/>
        <w:spacing w:after="0"/>
        <w:ind w:hanging="360"/>
        <w:jc w:val="both"/>
        <w:rPr>
          <w:rFonts w:eastAsia="Times New Roman" w:cs="Arial"/>
          <w:szCs w:val="24"/>
        </w:rPr>
      </w:pPr>
      <w:r>
        <w:rPr>
          <w:rFonts w:eastAsia="Times New Roman" w:cs="Arial"/>
          <w:szCs w:val="24"/>
        </w:rPr>
        <w:t>a</w:t>
      </w:r>
      <w:r w:rsidR="008E2DA1">
        <w:rPr>
          <w:rFonts w:eastAsia="Times New Roman" w:cs="Arial"/>
          <w:szCs w:val="24"/>
        </w:rPr>
        <w:t>.</w:t>
      </w:r>
      <w:r>
        <w:rPr>
          <w:rFonts w:eastAsia="Times New Roman" w:cs="Arial"/>
          <w:szCs w:val="24"/>
        </w:rPr>
        <w:t xml:space="preserve">) </w:t>
      </w:r>
      <w:r w:rsidR="008F5874">
        <w:rPr>
          <w:rFonts w:eastAsia="Times New Roman" w:cs="Arial"/>
          <w:szCs w:val="24"/>
        </w:rPr>
        <w:t>K</w:t>
      </w:r>
      <w:r w:rsidR="008F5874" w:rsidRPr="00990A33">
        <w:rPr>
          <w:rFonts w:eastAsia="Times New Roman" w:cs="Arial"/>
          <w:szCs w:val="24"/>
        </w:rPr>
        <w:t xml:space="preserve">eep confidential and </w:t>
      </w:r>
      <w:r w:rsidR="00DE40F7">
        <w:rPr>
          <w:rFonts w:eastAsia="Times New Roman" w:cs="Arial"/>
          <w:szCs w:val="24"/>
        </w:rPr>
        <w:t>properly safeguard each “</w:t>
      </w:r>
      <w:r w:rsidR="008F5874" w:rsidRPr="00990A33">
        <w:rPr>
          <w:rFonts w:eastAsia="Times New Roman" w:cs="Arial"/>
          <w:szCs w:val="24"/>
        </w:rPr>
        <w:t xml:space="preserve">record” and all </w:t>
      </w:r>
      <w:r w:rsidR="00A629B5">
        <w:rPr>
          <w:rFonts w:eastAsia="Times New Roman" w:cs="Arial"/>
          <w:szCs w:val="24"/>
        </w:rPr>
        <w:t>INDIVIDUAL PERSONAL INFORMATION</w:t>
      </w:r>
      <w:r w:rsidR="008F5874" w:rsidRPr="00990A33">
        <w:rPr>
          <w:rFonts w:eastAsia="Times New Roman" w:cs="Arial"/>
          <w:szCs w:val="24"/>
        </w:rPr>
        <w:t xml:space="preserve">, as those terms are respectively defined in </w:t>
      </w:r>
      <w:hyperlink r:id="rId46" w:history="1">
        <w:r w:rsidR="008F5874" w:rsidRPr="00990A33">
          <w:rPr>
            <w:rStyle w:val="Hyperlink"/>
            <w:rFonts w:eastAsia="Times New Roman" w:cs="Arial"/>
            <w:szCs w:val="24"/>
          </w:rPr>
          <w:t>Wis. Admin. Code ETF 10.01 (3m)</w:t>
        </w:r>
      </w:hyperlink>
      <w:r w:rsidR="008F5874" w:rsidRPr="00990A33">
        <w:rPr>
          <w:rFonts w:eastAsia="Times New Roman" w:cs="Arial"/>
          <w:szCs w:val="24"/>
        </w:rPr>
        <w:t xml:space="preserve"> and </w:t>
      </w:r>
      <w:hyperlink r:id="rId47" w:history="1">
        <w:r w:rsidR="008F5874" w:rsidRPr="00990A33">
          <w:rPr>
            <w:rStyle w:val="Hyperlink"/>
            <w:rFonts w:eastAsia="Times New Roman" w:cs="Arial"/>
            <w:szCs w:val="24"/>
          </w:rPr>
          <w:t>ETF 10.70 (1)</w:t>
        </w:r>
      </w:hyperlink>
      <w:r w:rsidR="008F5874" w:rsidRPr="00990A33">
        <w:rPr>
          <w:rFonts w:eastAsia="Times New Roman" w:cs="Arial"/>
          <w:szCs w:val="24"/>
        </w:rPr>
        <w:t>, that are included in such information</w:t>
      </w:r>
      <w:r w:rsidR="008F5874">
        <w:rPr>
          <w:rFonts w:eastAsia="Times New Roman" w:cs="Arial"/>
          <w:szCs w:val="24"/>
        </w:rPr>
        <w:t>;</w:t>
      </w:r>
      <w:r w:rsidR="008F5874" w:rsidRPr="00990A33">
        <w:rPr>
          <w:rFonts w:eastAsia="Times New Roman" w:cs="Arial"/>
          <w:szCs w:val="24"/>
        </w:rPr>
        <w:t xml:space="preserve"> </w:t>
      </w:r>
    </w:p>
    <w:p w14:paraId="468B9478" w14:textId="77777777" w:rsidR="008F5874" w:rsidRPr="00844CFA" w:rsidRDefault="008F5874" w:rsidP="00FA76DD">
      <w:pPr>
        <w:spacing w:after="0"/>
        <w:ind w:left="720" w:hanging="360"/>
        <w:jc w:val="both"/>
        <w:rPr>
          <w:rFonts w:eastAsia="Times New Roman" w:cs="Arial"/>
          <w:szCs w:val="24"/>
        </w:rPr>
      </w:pPr>
    </w:p>
    <w:p w14:paraId="73CB8E31" w14:textId="2C03D852" w:rsidR="008F5874" w:rsidRDefault="0024442F" w:rsidP="00FA76DD">
      <w:pPr>
        <w:pStyle w:val="ListParagraph"/>
        <w:spacing w:after="0"/>
        <w:ind w:hanging="360"/>
        <w:jc w:val="both"/>
        <w:rPr>
          <w:rFonts w:eastAsia="Times New Roman" w:cs="Arial"/>
          <w:szCs w:val="24"/>
        </w:rPr>
      </w:pPr>
      <w:r>
        <w:rPr>
          <w:rFonts w:eastAsia="Times New Roman" w:cs="Arial"/>
          <w:szCs w:val="24"/>
        </w:rPr>
        <w:t>b</w:t>
      </w:r>
      <w:r w:rsidR="008E2DA1">
        <w:rPr>
          <w:rFonts w:eastAsia="Times New Roman" w:cs="Arial"/>
          <w:szCs w:val="24"/>
        </w:rPr>
        <w:t>.</w:t>
      </w:r>
      <w:r>
        <w:rPr>
          <w:rFonts w:eastAsia="Times New Roman" w:cs="Arial"/>
          <w:szCs w:val="24"/>
        </w:rPr>
        <w:tab/>
      </w:r>
      <w:r w:rsidR="008F5874">
        <w:rPr>
          <w:rFonts w:eastAsia="Times New Roman" w:cs="Arial"/>
          <w:szCs w:val="24"/>
        </w:rPr>
        <w:t>N</w:t>
      </w:r>
      <w:r w:rsidR="008F5874" w:rsidRPr="00990A33">
        <w:rPr>
          <w:rFonts w:eastAsia="Times New Roman" w:cs="Arial"/>
          <w:szCs w:val="24"/>
        </w:rPr>
        <w:t>ot make any disclosure of such information without providing advance notice to the DEPARTMENT</w:t>
      </w:r>
      <w:r w:rsidR="008F5874">
        <w:rPr>
          <w:rFonts w:eastAsia="Times New Roman" w:cs="Arial"/>
          <w:szCs w:val="24"/>
        </w:rPr>
        <w:t>;</w:t>
      </w:r>
      <w:r w:rsidR="008F5874" w:rsidRPr="00990A33">
        <w:rPr>
          <w:rFonts w:eastAsia="Times New Roman" w:cs="Arial"/>
          <w:szCs w:val="24"/>
        </w:rPr>
        <w:t xml:space="preserve"> and</w:t>
      </w:r>
      <w:r w:rsidR="008F5874">
        <w:rPr>
          <w:rFonts w:eastAsia="Times New Roman" w:cs="Arial"/>
          <w:szCs w:val="24"/>
        </w:rPr>
        <w:t>,</w:t>
      </w:r>
      <w:r w:rsidR="008F5874" w:rsidRPr="00990A33">
        <w:rPr>
          <w:rFonts w:eastAsia="Times New Roman" w:cs="Arial"/>
          <w:szCs w:val="24"/>
        </w:rPr>
        <w:t xml:space="preserve"> </w:t>
      </w:r>
    </w:p>
    <w:p w14:paraId="631ADC65" w14:textId="77777777" w:rsidR="008F5874" w:rsidRPr="00844CFA" w:rsidRDefault="008F5874" w:rsidP="00FA76DD">
      <w:pPr>
        <w:pStyle w:val="ListParagraph"/>
        <w:spacing w:after="0"/>
        <w:ind w:hanging="360"/>
        <w:rPr>
          <w:rFonts w:eastAsia="Times New Roman" w:cs="Arial"/>
          <w:szCs w:val="24"/>
        </w:rPr>
      </w:pPr>
    </w:p>
    <w:p w14:paraId="1885EC6E" w14:textId="2A8E9496" w:rsidR="008F5874" w:rsidRPr="00990A33" w:rsidRDefault="0024442F" w:rsidP="00FA76DD">
      <w:pPr>
        <w:pStyle w:val="ListParagraph"/>
        <w:spacing w:after="0"/>
        <w:ind w:hanging="360"/>
        <w:jc w:val="both"/>
        <w:rPr>
          <w:rFonts w:eastAsia="Times New Roman" w:cs="Arial"/>
          <w:szCs w:val="24"/>
        </w:rPr>
      </w:pPr>
      <w:r>
        <w:rPr>
          <w:rFonts w:eastAsia="Times New Roman" w:cs="Arial"/>
          <w:szCs w:val="24"/>
        </w:rPr>
        <w:t>c</w:t>
      </w:r>
      <w:r w:rsidR="008E2DA1">
        <w:rPr>
          <w:rFonts w:eastAsia="Times New Roman" w:cs="Arial"/>
          <w:szCs w:val="24"/>
        </w:rPr>
        <w:t>.</w:t>
      </w:r>
      <w:r>
        <w:rPr>
          <w:rFonts w:eastAsia="Times New Roman" w:cs="Arial"/>
          <w:szCs w:val="24"/>
        </w:rPr>
        <w:t xml:space="preserve"> </w:t>
      </w:r>
      <w:r w:rsidR="003F18BB">
        <w:rPr>
          <w:rFonts w:eastAsia="Times New Roman" w:cs="Arial"/>
          <w:szCs w:val="24"/>
        </w:rPr>
        <w:tab/>
      </w:r>
      <w:r w:rsidR="008F5874">
        <w:rPr>
          <w:rFonts w:eastAsia="Times New Roman" w:cs="Arial"/>
          <w:szCs w:val="24"/>
        </w:rPr>
        <w:t>I</w:t>
      </w:r>
      <w:r w:rsidR="008F5874" w:rsidRPr="00990A33">
        <w:rPr>
          <w:rFonts w:eastAsia="Times New Roman" w:cs="Arial"/>
          <w:szCs w:val="24"/>
        </w:rPr>
        <w:t xml:space="preserve">nclude a liability clause for damages in the event the CONTRACTOR makes any disclosure of </w:t>
      </w:r>
      <w:r w:rsidR="00231495">
        <w:rPr>
          <w:rFonts w:eastAsia="Times New Roman" w:cs="Arial"/>
          <w:szCs w:val="24"/>
        </w:rPr>
        <w:t>INDIVIDUAL PERSONAL INFORMATION</w:t>
      </w:r>
      <w:r w:rsidR="00DE40F7">
        <w:rPr>
          <w:rFonts w:eastAsia="Times New Roman" w:cs="Arial"/>
          <w:szCs w:val="24"/>
        </w:rPr>
        <w:t xml:space="preserve"> or any </w:t>
      </w:r>
      <w:r w:rsidR="008F5874" w:rsidRPr="00990A33">
        <w:rPr>
          <w:rFonts w:eastAsia="Times New Roman" w:cs="Arial"/>
          <w:szCs w:val="24"/>
        </w:rPr>
        <w:t xml:space="preserve">record that would violate </w:t>
      </w:r>
      <w:hyperlink r:id="rId48" w:history="1">
        <w:r w:rsidR="008F5874" w:rsidRPr="00416DA5">
          <w:rPr>
            <w:rStyle w:val="Hyperlink"/>
            <w:rFonts w:eastAsia="Times New Roman" w:cs="Arial"/>
            <w:szCs w:val="24"/>
          </w:rPr>
          <w:t>Wis. Stat. § 40.07 (1) or (2)</w:t>
        </w:r>
      </w:hyperlink>
      <w:r w:rsidR="008F5874" w:rsidRPr="00990A33">
        <w:rPr>
          <w:rFonts w:eastAsia="Times New Roman" w:cs="Arial"/>
          <w:szCs w:val="24"/>
        </w:rPr>
        <w:t xml:space="preserve"> if the disclosure was made by the DEPARTMENT.</w:t>
      </w:r>
    </w:p>
    <w:p w14:paraId="64CBF45A" w14:textId="77777777" w:rsidR="008F5874" w:rsidRPr="00EC0CA8" w:rsidRDefault="008F5874" w:rsidP="008F5874">
      <w:pPr>
        <w:spacing w:after="0"/>
        <w:jc w:val="both"/>
        <w:rPr>
          <w:rFonts w:cs="Arial"/>
        </w:rPr>
      </w:pPr>
    </w:p>
    <w:p w14:paraId="7F6A09F7" w14:textId="45BED9FA" w:rsidR="008F5874" w:rsidRPr="00EC0CA8" w:rsidRDefault="0095518E" w:rsidP="00C532F9">
      <w:pPr>
        <w:pStyle w:val="Heading3"/>
      </w:pPr>
      <w:bookmarkStart w:id="561" w:name="G255H"/>
      <w:bookmarkStart w:id="562" w:name="_Toc464054255"/>
      <w:bookmarkStart w:id="563" w:name="_Toc468719617"/>
      <w:bookmarkStart w:id="564" w:name="_Toc516760616"/>
      <w:bookmarkStart w:id="565" w:name="_Toc516760746"/>
      <w:bookmarkStart w:id="566" w:name="_Toc516763621"/>
      <w:bookmarkStart w:id="567" w:name="_Toc517946045"/>
      <w:bookmarkStart w:id="568" w:name="_Toc163654313"/>
      <w:bookmarkEnd w:id="561"/>
      <w:proofErr w:type="spellStart"/>
      <w:r>
        <w:t>175E</w:t>
      </w:r>
      <w:proofErr w:type="spellEnd"/>
      <w:r w:rsidR="001757B0" w:rsidRPr="00FD337E">
        <w:t xml:space="preserve"> </w:t>
      </w:r>
      <w:r w:rsidR="008F5874" w:rsidRPr="00FD337E">
        <w:t>Record Retention</w:t>
      </w:r>
      <w:bookmarkEnd w:id="562"/>
      <w:bookmarkEnd w:id="563"/>
      <w:bookmarkEnd w:id="564"/>
      <w:bookmarkEnd w:id="565"/>
      <w:bookmarkEnd w:id="566"/>
      <w:bookmarkEnd w:id="567"/>
      <w:bookmarkEnd w:id="568"/>
    </w:p>
    <w:p w14:paraId="220D50CD" w14:textId="77777777" w:rsidR="008F5874" w:rsidRDefault="008F5874" w:rsidP="009A5488">
      <w:pPr>
        <w:autoSpaceDE w:val="0"/>
        <w:autoSpaceDN w:val="0"/>
        <w:adjustRightInd w:val="0"/>
        <w:jc w:val="both"/>
        <w:rPr>
          <w:rFonts w:cs="Arial"/>
        </w:rPr>
      </w:pPr>
      <w:bookmarkStart w:id="569" w:name="_Hlk4667589"/>
      <w:r w:rsidRPr="00EC0CA8">
        <w:rPr>
          <w:rFonts w:eastAsia="Times New Roman" w:cs="Arial"/>
          <w:szCs w:val="24"/>
        </w:rPr>
        <w:t xml:space="preserve">The CONTRACTOR </w:t>
      </w:r>
      <w:r w:rsidRPr="00EC0CA8">
        <w:rPr>
          <w:rFonts w:cs="Arial"/>
        </w:rPr>
        <w:t xml:space="preserve">agrees that the </w:t>
      </w:r>
      <w:r w:rsidR="00EE07CD">
        <w:rPr>
          <w:rFonts w:cs="Arial"/>
        </w:rPr>
        <w:t xml:space="preserve">DEPARTMENT and the </w:t>
      </w:r>
      <w:r w:rsidRPr="00EC0CA8">
        <w:rPr>
          <w:rFonts w:cs="Arial"/>
        </w:rPr>
        <w:t xml:space="preserve">BOARD, until the expiration of </w:t>
      </w:r>
      <w:r>
        <w:rPr>
          <w:rFonts w:cs="Arial"/>
        </w:rPr>
        <w:t>seven</w:t>
      </w:r>
      <w:r w:rsidRPr="00EC0CA8">
        <w:rPr>
          <w:rFonts w:cs="Arial"/>
        </w:rPr>
        <w:t xml:space="preserve"> </w:t>
      </w:r>
      <w:r>
        <w:rPr>
          <w:rFonts w:cs="Arial"/>
        </w:rPr>
        <w:t xml:space="preserve">(7) </w:t>
      </w:r>
      <w:r w:rsidRPr="00EC0CA8">
        <w:rPr>
          <w:rFonts w:cs="Arial"/>
        </w:rPr>
        <w:t>years after the term</w:t>
      </w:r>
      <w:r>
        <w:rPr>
          <w:rFonts w:cs="Arial"/>
        </w:rPr>
        <w:t>ination</w:t>
      </w:r>
      <w:r w:rsidRPr="00EC0CA8">
        <w:rPr>
          <w:rFonts w:cs="Arial"/>
        </w:rPr>
        <w:t xml:space="preserve"> of </w:t>
      </w:r>
      <w:r w:rsidR="00FB0100">
        <w:rPr>
          <w:rFonts w:cs="Arial"/>
        </w:rPr>
        <w:t>the CONTRACT</w:t>
      </w:r>
      <w:r w:rsidRPr="00EC0CA8">
        <w:rPr>
          <w:rFonts w:cs="Arial"/>
        </w:rPr>
        <w:t>, and any extensions, shall have access to and the right to examine any of t</w:t>
      </w:r>
      <w:r w:rsidRPr="00EC0CA8">
        <w:rPr>
          <w:rFonts w:eastAsia="Times New Roman" w:cs="Arial"/>
          <w:szCs w:val="24"/>
        </w:rPr>
        <w:t>he CONTRACTOR’</w:t>
      </w:r>
      <w:r>
        <w:rPr>
          <w:rFonts w:eastAsia="Times New Roman" w:cs="Arial"/>
          <w:szCs w:val="24"/>
        </w:rPr>
        <w:t>S</w:t>
      </w:r>
      <w:r w:rsidRPr="00EC0CA8">
        <w:rPr>
          <w:rFonts w:eastAsia="Times New Roman" w:cs="Arial"/>
          <w:szCs w:val="24"/>
        </w:rPr>
        <w:t xml:space="preserve"> </w:t>
      </w:r>
      <w:r w:rsidRPr="00EC0CA8">
        <w:rPr>
          <w:rFonts w:cs="Arial"/>
        </w:rPr>
        <w:t xml:space="preserve">pertinent books, financial records, documents, papers, and records and those of any parent, affiliate, or subsidiary organization performing under formal or informal arrangement any service or furnishing any supplies or equipment to </w:t>
      </w:r>
      <w:r w:rsidRPr="00EC0CA8">
        <w:rPr>
          <w:rFonts w:eastAsia="Times New Roman" w:cs="Arial"/>
          <w:szCs w:val="24"/>
        </w:rPr>
        <w:t xml:space="preserve">the CONTRACTOR </w:t>
      </w:r>
      <w:r w:rsidRPr="00EC0CA8">
        <w:rPr>
          <w:rFonts w:cs="Arial"/>
        </w:rPr>
        <w:t xml:space="preserve">involving transactions related to </w:t>
      </w:r>
      <w:r w:rsidR="00FB0100">
        <w:rPr>
          <w:rFonts w:cs="Arial"/>
        </w:rPr>
        <w:t>th</w:t>
      </w:r>
      <w:r w:rsidR="003A7DEB">
        <w:rPr>
          <w:rFonts w:cs="Arial"/>
        </w:rPr>
        <w:t xml:space="preserve">is AGREEMENT. </w:t>
      </w:r>
      <w:r>
        <w:rPr>
          <w:rFonts w:cs="Arial"/>
        </w:rPr>
        <w:t xml:space="preserve"> </w:t>
      </w:r>
    </w:p>
    <w:p w14:paraId="314DB20C" w14:textId="77777777" w:rsidR="008F5874" w:rsidRDefault="003A7DEB" w:rsidP="009A5488">
      <w:pPr>
        <w:autoSpaceDE w:val="0"/>
        <w:autoSpaceDN w:val="0"/>
        <w:adjustRightInd w:val="0"/>
        <w:jc w:val="both"/>
        <w:rPr>
          <w:rFonts w:cs="Arial"/>
        </w:rPr>
      </w:pPr>
      <w:r>
        <w:rPr>
          <w:rFonts w:cs="Arial"/>
        </w:rPr>
        <w:t xml:space="preserve">Any records that relate </w:t>
      </w:r>
      <w:r w:rsidR="008F5874" w:rsidRPr="00EC0CA8">
        <w:rPr>
          <w:rFonts w:cs="Arial"/>
        </w:rPr>
        <w:t>to:</w:t>
      </w:r>
      <w:r w:rsidR="008F5874">
        <w:rPr>
          <w:rFonts w:cs="Arial"/>
        </w:rPr>
        <w:t xml:space="preserve"> </w:t>
      </w:r>
      <w:r w:rsidR="008F5874" w:rsidRPr="00EC0CA8">
        <w:rPr>
          <w:rFonts w:cs="Arial"/>
        </w:rPr>
        <w:t xml:space="preserve">(1) litigation or settlement of claims arising out of the performance of </w:t>
      </w:r>
      <w:r w:rsidR="00FB0100">
        <w:rPr>
          <w:rFonts w:cs="Arial"/>
        </w:rPr>
        <w:t>th</w:t>
      </w:r>
      <w:r>
        <w:rPr>
          <w:rFonts w:cs="Arial"/>
        </w:rPr>
        <w:t>is AGREEMENT</w:t>
      </w:r>
      <w:r w:rsidR="008F5874" w:rsidRPr="00EC0CA8">
        <w:rPr>
          <w:rFonts w:cs="Arial"/>
        </w:rPr>
        <w:t xml:space="preserve">; or (2) costs or expenses </w:t>
      </w:r>
      <w:r w:rsidR="00FB0100">
        <w:rPr>
          <w:rFonts w:cs="Arial"/>
        </w:rPr>
        <w:t>related to</w:t>
      </w:r>
      <w:r w:rsidR="00FB0100" w:rsidRPr="00EC0CA8">
        <w:rPr>
          <w:rFonts w:cs="Arial"/>
        </w:rPr>
        <w:t xml:space="preserve"> </w:t>
      </w:r>
      <w:r>
        <w:rPr>
          <w:rFonts w:cs="Arial"/>
        </w:rPr>
        <w:t>this AGREEMENT</w:t>
      </w:r>
      <w:r w:rsidR="00FB0100">
        <w:rPr>
          <w:rFonts w:cs="Arial"/>
        </w:rPr>
        <w:t xml:space="preserve"> </w:t>
      </w:r>
      <w:r w:rsidR="008F5874" w:rsidRPr="00EC0CA8">
        <w:rPr>
          <w:rFonts w:cs="Arial"/>
        </w:rPr>
        <w:t xml:space="preserve">with which exception is taken by litigation, claims, or exceptions </w:t>
      </w:r>
      <w:r>
        <w:rPr>
          <w:rFonts w:cs="Arial"/>
        </w:rPr>
        <w:t xml:space="preserve">must be retained for seven (7) years after the conclusion of the litigation, regardless of the termination date of the CONTRACT. </w:t>
      </w:r>
    </w:p>
    <w:bookmarkEnd w:id="569"/>
    <w:p w14:paraId="7AE3184D" w14:textId="636821D7" w:rsidR="008F5874" w:rsidRPr="00EC0CA8" w:rsidRDefault="00CD5B83" w:rsidP="008F5874">
      <w:pPr>
        <w:autoSpaceDE w:val="0"/>
        <w:autoSpaceDN w:val="0"/>
        <w:adjustRightInd w:val="0"/>
        <w:spacing w:after="0"/>
        <w:jc w:val="both"/>
        <w:rPr>
          <w:rFonts w:cs="Arial"/>
        </w:rPr>
      </w:pPr>
      <w:r w:rsidRPr="00A241C0">
        <w:rPr>
          <w:rFonts w:eastAsia="Times New Roman"/>
          <w:color w:val="000000"/>
          <w:szCs w:val="22"/>
        </w:rPr>
        <w:t xml:space="preserve">CONTRACTOR </w:t>
      </w:r>
      <w:r w:rsidR="008E2DA1">
        <w:rPr>
          <w:rFonts w:eastAsia="Times New Roman"/>
          <w:color w:val="000000"/>
          <w:szCs w:val="22"/>
        </w:rPr>
        <w:t>must</w:t>
      </w:r>
      <w:r w:rsidRPr="00A241C0">
        <w:rPr>
          <w:rFonts w:eastAsia="Times New Roman"/>
          <w:color w:val="000000"/>
          <w:szCs w:val="22"/>
        </w:rPr>
        <w:t xml:space="preserve"> accurately maintain records for seven (7) years after the termination of the CONTRACT, th</w:t>
      </w:r>
      <w:r>
        <w:rPr>
          <w:rFonts w:eastAsia="Times New Roman"/>
          <w:color w:val="000000"/>
          <w:szCs w:val="22"/>
        </w:rPr>
        <w:t xml:space="preserve">is requirement </w:t>
      </w:r>
      <w:r w:rsidRPr="00A241C0">
        <w:rPr>
          <w:rFonts w:eastAsia="Times New Roman"/>
          <w:color w:val="000000"/>
          <w:szCs w:val="22"/>
        </w:rPr>
        <w:t>shall supersede the period of six (6) years set forth in Section 3</w:t>
      </w:r>
      <w:r w:rsidR="00AD0117">
        <w:rPr>
          <w:rFonts w:eastAsia="Times New Roman"/>
          <w:color w:val="000000"/>
          <w:szCs w:val="22"/>
        </w:rPr>
        <w:t>9</w:t>
      </w:r>
      <w:r w:rsidRPr="00A241C0">
        <w:rPr>
          <w:rFonts w:eastAsia="Times New Roman"/>
          <w:color w:val="000000"/>
          <w:szCs w:val="22"/>
        </w:rPr>
        <w:t xml:space="preserve">.0 </w:t>
      </w:r>
      <w:r w:rsidR="00A20482">
        <w:rPr>
          <w:rFonts w:eastAsia="Times New Roman"/>
          <w:color w:val="000000"/>
          <w:szCs w:val="22"/>
        </w:rPr>
        <w:t xml:space="preserve">Recordkeeping and Record Retention </w:t>
      </w:r>
      <w:r w:rsidRPr="00A241C0">
        <w:rPr>
          <w:rFonts w:eastAsia="Times New Roman"/>
          <w:color w:val="000000"/>
          <w:szCs w:val="22"/>
        </w:rPr>
        <w:t xml:space="preserve">of </w:t>
      </w:r>
      <w:r w:rsidR="00A20482">
        <w:rPr>
          <w:rFonts w:eastAsia="Times New Roman"/>
          <w:color w:val="000000"/>
          <w:szCs w:val="22"/>
        </w:rPr>
        <w:t xml:space="preserve">the </w:t>
      </w:r>
      <w:r w:rsidRPr="00A241C0">
        <w:rPr>
          <w:rFonts w:eastAsia="Times New Roman"/>
          <w:color w:val="000000"/>
          <w:szCs w:val="22"/>
        </w:rPr>
        <w:t xml:space="preserve">Department Terms and Conditions. </w:t>
      </w:r>
      <w:r w:rsidR="008F5874" w:rsidRPr="00EC0CA8">
        <w:rPr>
          <w:rFonts w:eastAsia="Times New Roman" w:cs="Arial"/>
          <w:szCs w:val="24"/>
        </w:rPr>
        <w:t xml:space="preserve">The CONTRACTOR </w:t>
      </w:r>
      <w:r w:rsidR="008F5874" w:rsidRPr="00EC0CA8">
        <w:rPr>
          <w:rFonts w:cs="Arial"/>
        </w:rPr>
        <w:t xml:space="preserve">further agrees that the substance of this clause shall be inserted in any subcontract that </w:t>
      </w:r>
      <w:r w:rsidR="008F5874">
        <w:rPr>
          <w:rFonts w:cs="Arial"/>
        </w:rPr>
        <w:t>the CONTRACTOR</w:t>
      </w:r>
      <w:r w:rsidR="008F5874" w:rsidRPr="00EC0CA8">
        <w:rPr>
          <w:rFonts w:cs="Arial"/>
        </w:rPr>
        <w:t xml:space="preserve"> enters into with any </w:t>
      </w:r>
      <w:r w:rsidR="005353E2">
        <w:rPr>
          <w:rFonts w:cs="Arial"/>
        </w:rPr>
        <w:t>SUBCONTRACTOR</w:t>
      </w:r>
      <w:r w:rsidR="008F5874" w:rsidRPr="00EC0CA8">
        <w:rPr>
          <w:rFonts w:cs="Arial"/>
        </w:rPr>
        <w:t xml:space="preserve"> to carry out any of t</w:t>
      </w:r>
      <w:r w:rsidR="008F5874" w:rsidRPr="00EC0CA8">
        <w:rPr>
          <w:rFonts w:eastAsia="Times New Roman" w:cs="Arial"/>
          <w:szCs w:val="24"/>
        </w:rPr>
        <w:t>he CONTRACTOR’</w:t>
      </w:r>
      <w:r w:rsidR="008F5874">
        <w:rPr>
          <w:rFonts w:eastAsia="Times New Roman" w:cs="Arial"/>
          <w:szCs w:val="24"/>
        </w:rPr>
        <w:t>S</w:t>
      </w:r>
      <w:r w:rsidR="008F5874" w:rsidRPr="00EC0CA8">
        <w:rPr>
          <w:rFonts w:eastAsia="Times New Roman" w:cs="Arial"/>
          <w:szCs w:val="24"/>
        </w:rPr>
        <w:t xml:space="preserve"> </w:t>
      </w:r>
      <w:r w:rsidR="008F5874" w:rsidRPr="00EC0CA8">
        <w:rPr>
          <w:rFonts w:cs="Arial"/>
        </w:rPr>
        <w:t>obligations</w:t>
      </w:r>
      <w:r w:rsidR="008E2DA1">
        <w:rPr>
          <w:rFonts w:cs="Arial"/>
        </w:rPr>
        <w:t>, deliver any of the SERVICES</w:t>
      </w:r>
      <w:r w:rsidR="008F5874" w:rsidRPr="00EC0CA8">
        <w:rPr>
          <w:rFonts w:cs="Arial"/>
        </w:rPr>
        <w:t xml:space="preserve"> under </w:t>
      </w:r>
      <w:r w:rsidR="003A7DEB">
        <w:rPr>
          <w:rFonts w:cs="Arial"/>
        </w:rPr>
        <w:t>th</w:t>
      </w:r>
      <w:r w:rsidR="008E2DA1">
        <w:rPr>
          <w:rFonts w:cs="Arial"/>
        </w:rPr>
        <w:t>e CONTRACT</w:t>
      </w:r>
      <w:r w:rsidR="008F5874" w:rsidRPr="00EC0CA8">
        <w:rPr>
          <w:rFonts w:cs="Arial"/>
        </w:rPr>
        <w:t>.</w:t>
      </w:r>
    </w:p>
    <w:p w14:paraId="75284339" w14:textId="77777777" w:rsidR="008F5874" w:rsidRPr="00280903" w:rsidRDefault="008F5874" w:rsidP="008F5874">
      <w:pPr>
        <w:spacing w:after="0"/>
        <w:jc w:val="both"/>
        <w:rPr>
          <w:rFonts w:cs="Arial"/>
        </w:rPr>
      </w:pPr>
      <w:bookmarkStart w:id="570" w:name="G255I"/>
      <w:bookmarkEnd w:id="570"/>
    </w:p>
    <w:p w14:paraId="24A7C849" w14:textId="6F989C97" w:rsidR="008F5874" w:rsidRPr="00280903" w:rsidRDefault="0095518E" w:rsidP="00C532F9">
      <w:pPr>
        <w:pStyle w:val="Heading3"/>
      </w:pPr>
      <w:bookmarkStart w:id="571" w:name="G255J"/>
      <w:bookmarkStart w:id="572" w:name="_Toc464054257"/>
      <w:bookmarkStart w:id="573" w:name="_Toc468719619"/>
      <w:bookmarkStart w:id="574" w:name="_Toc516760617"/>
      <w:bookmarkStart w:id="575" w:name="_Toc516760747"/>
      <w:bookmarkStart w:id="576" w:name="_Toc516763622"/>
      <w:bookmarkStart w:id="577" w:name="_Toc517946046"/>
      <w:bookmarkStart w:id="578" w:name="_Toc163654314"/>
      <w:bookmarkEnd w:id="571"/>
      <w:proofErr w:type="spellStart"/>
      <w:r>
        <w:t>175F</w:t>
      </w:r>
      <w:proofErr w:type="spellEnd"/>
      <w:r w:rsidR="001757B0" w:rsidRPr="00FD337E">
        <w:t xml:space="preserve"> </w:t>
      </w:r>
      <w:r w:rsidR="008F5874" w:rsidRPr="00FD337E">
        <w:t>Disaster Recovery and Business Continuity</w:t>
      </w:r>
      <w:bookmarkEnd w:id="572"/>
      <w:bookmarkEnd w:id="573"/>
      <w:bookmarkEnd w:id="574"/>
      <w:bookmarkEnd w:id="575"/>
      <w:bookmarkEnd w:id="576"/>
      <w:bookmarkEnd w:id="577"/>
      <w:bookmarkEnd w:id="578"/>
    </w:p>
    <w:p w14:paraId="53BB659F" w14:textId="0501C723" w:rsidR="008F5874" w:rsidRPr="00280903" w:rsidRDefault="008F5874" w:rsidP="008F5874">
      <w:pPr>
        <w:spacing w:after="0"/>
        <w:jc w:val="both"/>
        <w:rPr>
          <w:rFonts w:cs="Arial"/>
        </w:rPr>
      </w:pPr>
      <w:r w:rsidRPr="00280903">
        <w:rPr>
          <w:rFonts w:cs="Arial"/>
        </w:rPr>
        <w:t xml:space="preserve">The CONTRACTOR shall ensure that critical PARTICIPANT, </w:t>
      </w:r>
      <w:r w:rsidR="00B05F7E">
        <w:rPr>
          <w:rFonts w:cs="Arial"/>
        </w:rPr>
        <w:t xml:space="preserve">DEBIT CARD, </w:t>
      </w:r>
      <w:r w:rsidRPr="00280903">
        <w:rPr>
          <w:rFonts w:cs="Arial"/>
        </w:rPr>
        <w:t xml:space="preserve">and other web accessible and/or telephone-based functionality and information, including the website, are available to the applicable system users, except during periods of scheduled system unavailability agreed upon by the </w:t>
      </w:r>
      <w:r>
        <w:rPr>
          <w:rFonts w:cs="Arial"/>
        </w:rPr>
        <w:t>DEPARTMENT</w:t>
      </w:r>
      <w:r w:rsidRPr="00280903">
        <w:rPr>
          <w:rFonts w:cs="Arial"/>
        </w:rPr>
        <w:t xml:space="preserve"> and the CONTRACTOR. Unavailability caused by events outside of the CONTRACTOR’S span of control is outside of the scope of this requirement. Any scheduled maintenance shall be scheduled in advance with notification on the </w:t>
      </w:r>
      <w:r>
        <w:rPr>
          <w:rFonts w:cs="Arial"/>
        </w:rPr>
        <w:t>PARTICIPANT</w:t>
      </w:r>
      <w:r w:rsidRPr="00280903">
        <w:rPr>
          <w:rFonts w:cs="Arial"/>
        </w:rPr>
        <w:t xml:space="preserve"> website</w:t>
      </w:r>
      <w:r>
        <w:rPr>
          <w:rFonts w:cs="Arial"/>
        </w:rPr>
        <w:t xml:space="preserve"> and web-</w:t>
      </w:r>
      <w:r w:rsidRPr="00280903">
        <w:rPr>
          <w:rFonts w:cs="Arial"/>
        </w:rPr>
        <w:t>portal.</w:t>
      </w:r>
      <w:r w:rsidR="00604D60">
        <w:rPr>
          <w:rFonts w:cs="Arial"/>
        </w:rPr>
        <w:t xml:space="preserve"> See Department Terms and Conditions for additional business continuity requirements. </w:t>
      </w:r>
    </w:p>
    <w:p w14:paraId="57365B14" w14:textId="77777777" w:rsidR="008F5874" w:rsidRDefault="008F5874" w:rsidP="008F5874">
      <w:pPr>
        <w:spacing w:after="0"/>
        <w:jc w:val="both"/>
      </w:pPr>
    </w:p>
    <w:p w14:paraId="5B50F1B2" w14:textId="32245EA1" w:rsidR="008F5874" w:rsidRPr="00EC0CA8" w:rsidRDefault="0095518E" w:rsidP="00C532F9">
      <w:pPr>
        <w:pStyle w:val="Heading3"/>
      </w:pPr>
      <w:bookmarkStart w:id="579" w:name="G255K"/>
      <w:bookmarkStart w:id="580" w:name="G255L"/>
      <w:bookmarkStart w:id="581" w:name="_Toc464054259"/>
      <w:bookmarkStart w:id="582" w:name="_Toc468719621"/>
      <w:bookmarkStart w:id="583" w:name="_Toc516760618"/>
      <w:bookmarkStart w:id="584" w:name="_Toc516760748"/>
      <w:bookmarkStart w:id="585" w:name="_Toc516763623"/>
      <w:bookmarkStart w:id="586" w:name="_Toc517946047"/>
      <w:bookmarkStart w:id="587" w:name="_Toc163654315"/>
      <w:bookmarkEnd w:id="579"/>
      <w:bookmarkEnd w:id="580"/>
      <w:proofErr w:type="spellStart"/>
      <w:r>
        <w:t>175G</w:t>
      </w:r>
      <w:proofErr w:type="spellEnd"/>
      <w:r w:rsidR="00B42710" w:rsidRPr="00FD337E">
        <w:t xml:space="preserve"> </w:t>
      </w:r>
      <w:r w:rsidR="008F5874" w:rsidRPr="00FD337E">
        <w:t>Gifts and/or Kickbacks Prohibited</w:t>
      </w:r>
      <w:bookmarkEnd w:id="581"/>
      <w:bookmarkEnd w:id="582"/>
      <w:bookmarkEnd w:id="583"/>
      <w:bookmarkEnd w:id="584"/>
      <w:bookmarkEnd w:id="585"/>
      <w:bookmarkEnd w:id="586"/>
      <w:bookmarkEnd w:id="587"/>
    </w:p>
    <w:p w14:paraId="4B5514ED" w14:textId="77777777" w:rsidR="008F5874" w:rsidRPr="009A5488" w:rsidRDefault="008F5874" w:rsidP="008F5874">
      <w:pPr>
        <w:spacing w:after="0"/>
        <w:jc w:val="both"/>
      </w:pPr>
      <w:r w:rsidRPr="00EC0CA8">
        <w:rPr>
          <w:rFonts w:eastAsia="Times New Roman" w:cs="Arial"/>
        </w:rPr>
        <w:t>No gifts from the CONTRACTOR or any of the CONTRACTOR’</w:t>
      </w:r>
      <w:r>
        <w:rPr>
          <w:rFonts w:eastAsia="Times New Roman" w:cs="Arial"/>
        </w:rPr>
        <w:t>S</w:t>
      </w:r>
      <w:r w:rsidRPr="00EC0CA8">
        <w:rPr>
          <w:rFonts w:eastAsia="Times New Roman" w:cs="Arial"/>
        </w:rPr>
        <w:t xml:space="preserve"> </w:t>
      </w:r>
      <w:r w:rsidR="005353E2">
        <w:rPr>
          <w:rFonts w:eastAsia="Times New Roman" w:cs="Arial"/>
        </w:rPr>
        <w:t>SUBCONTRACTORS</w:t>
      </w:r>
      <w:r w:rsidRPr="00EC0CA8">
        <w:rPr>
          <w:rFonts w:eastAsia="Times New Roman" w:cs="Arial"/>
        </w:rPr>
        <w:t xml:space="preserve"> </w:t>
      </w:r>
      <w:r>
        <w:rPr>
          <w:rFonts w:eastAsia="Times New Roman" w:cs="Arial"/>
        </w:rPr>
        <w:t xml:space="preserve">are permissible </w:t>
      </w:r>
      <w:r w:rsidRPr="00EC0CA8">
        <w:rPr>
          <w:rFonts w:eastAsia="Times New Roman" w:cs="Arial"/>
        </w:rPr>
        <w:t>to any</w:t>
      </w:r>
      <w:r>
        <w:rPr>
          <w:rFonts w:eastAsia="Times New Roman" w:cs="Arial"/>
        </w:rPr>
        <w:t xml:space="preserve"> EMPLOYEES whose work relates to the </w:t>
      </w:r>
      <w:r w:rsidR="00E479A3">
        <w:rPr>
          <w:rFonts w:eastAsia="Times New Roman" w:cs="Arial"/>
        </w:rPr>
        <w:t>BENEFIT PROGRAMS</w:t>
      </w:r>
      <w:r>
        <w:rPr>
          <w:rFonts w:eastAsia="Times New Roman" w:cs="Arial"/>
        </w:rPr>
        <w:t>, or members of the BOARD</w:t>
      </w:r>
      <w:r w:rsidRPr="00EC0CA8">
        <w:rPr>
          <w:rFonts w:eastAsia="Times New Roman" w:cs="Arial"/>
        </w:rPr>
        <w:t xml:space="preserve">. Neither the CONTRACTOR nor any of its </w:t>
      </w:r>
      <w:r w:rsidR="005353E2">
        <w:rPr>
          <w:rFonts w:eastAsia="Times New Roman" w:cs="Arial"/>
        </w:rPr>
        <w:t>SUBCONTRACTORS</w:t>
      </w:r>
      <w:r w:rsidRPr="00EC0CA8">
        <w:rPr>
          <w:rFonts w:eastAsia="Times New Roman" w:cs="Arial"/>
        </w:rPr>
        <w:t xml:space="preserve"> shall </w:t>
      </w:r>
      <w:r>
        <w:rPr>
          <w:rFonts w:eastAsia="Times New Roman" w:cs="Arial"/>
        </w:rPr>
        <w:t>request</w:t>
      </w:r>
      <w:r w:rsidRPr="00EC0CA8">
        <w:rPr>
          <w:rFonts w:eastAsia="Times New Roman" w:cs="Arial"/>
        </w:rPr>
        <w:t xml:space="preserve"> or receive kickbacks.</w:t>
      </w:r>
      <w:r>
        <w:rPr>
          <w:rFonts w:eastAsia="Times New Roman" w:cs="Arial"/>
        </w:rPr>
        <w:t xml:space="preserve"> </w:t>
      </w:r>
    </w:p>
    <w:p w14:paraId="502CB128" w14:textId="77777777" w:rsidR="003056F8" w:rsidRDefault="003056F8" w:rsidP="00047EED">
      <w:pPr>
        <w:spacing w:after="0"/>
        <w:jc w:val="both"/>
        <w:rPr>
          <w:rFonts w:cs="Arial"/>
        </w:rPr>
      </w:pPr>
      <w:bookmarkStart w:id="588" w:name="G255M"/>
      <w:bookmarkStart w:id="589" w:name="_Toc464054261"/>
      <w:bookmarkEnd w:id="588"/>
      <w:bookmarkEnd w:id="589"/>
    </w:p>
    <w:p w14:paraId="2DACCA8C" w14:textId="418F087C" w:rsidR="00A04BF9" w:rsidRDefault="004E750F" w:rsidP="00C532F9">
      <w:pPr>
        <w:pStyle w:val="Heading3"/>
      </w:pPr>
      <w:bookmarkStart w:id="590" w:name="_Toc163654316"/>
      <w:proofErr w:type="spellStart"/>
      <w:r>
        <w:t>175H</w:t>
      </w:r>
      <w:proofErr w:type="spellEnd"/>
      <w:r w:rsidR="00A04BF9" w:rsidRPr="00FD337E">
        <w:t xml:space="preserve"> </w:t>
      </w:r>
      <w:r w:rsidR="00A04BF9">
        <w:t>Plan Documents</w:t>
      </w:r>
      <w:r w:rsidR="00647AC6">
        <w:t xml:space="preserve"> and Non-Discrimination Testing</w:t>
      </w:r>
      <w:bookmarkEnd w:id="590"/>
    </w:p>
    <w:p w14:paraId="0B2265BE" w14:textId="20BC2E2B" w:rsidR="00A04BF9" w:rsidRPr="00A04BF9" w:rsidRDefault="00FA3C3A" w:rsidP="00BA01E2">
      <w:pPr>
        <w:spacing w:after="0"/>
        <w:jc w:val="both"/>
      </w:pPr>
      <w:r>
        <w:t xml:space="preserve">The CONTRACTOR must cooperate with the DEPARTMENT’S </w:t>
      </w:r>
      <w:r w:rsidR="00BA01E2">
        <w:t>Section 125 Cafeteria Plan administrator who</w:t>
      </w:r>
      <w:r>
        <w:t xml:space="preserve"> conducts </w:t>
      </w:r>
      <w:r w:rsidR="00B15B8D">
        <w:t xml:space="preserve">non-discrimination testing and </w:t>
      </w:r>
      <w:r w:rsidR="003716B4">
        <w:t xml:space="preserve">drafts </w:t>
      </w:r>
      <w:r w:rsidR="00BA01E2">
        <w:t>p</w:t>
      </w:r>
      <w:r w:rsidR="00C560D5">
        <w:t xml:space="preserve">lan </w:t>
      </w:r>
      <w:r w:rsidR="00DE0D71">
        <w:t xml:space="preserve">documentation, e.g., </w:t>
      </w:r>
      <w:r w:rsidR="009A7BBD">
        <w:t>PLAN DOCUMENT, SUMMARY PLAN DESCRIPTION</w:t>
      </w:r>
      <w:r w:rsidR="00736001">
        <w:t xml:space="preserve">, </w:t>
      </w:r>
      <w:r w:rsidR="00BA01E2">
        <w:t>o</w:t>
      </w:r>
      <w:r w:rsidR="003716B4">
        <w:t xml:space="preserve">n behalf </w:t>
      </w:r>
      <w:r w:rsidR="005D6FAF">
        <w:t>of the DEPARTMENT.</w:t>
      </w:r>
    </w:p>
    <w:p w14:paraId="132CE0D5" w14:textId="77777777" w:rsidR="00A04BF9" w:rsidRDefault="00A04BF9" w:rsidP="009A7BBD">
      <w:pPr>
        <w:spacing w:after="0"/>
        <w:jc w:val="both"/>
        <w:rPr>
          <w:rFonts w:cs="Arial"/>
        </w:rPr>
      </w:pPr>
    </w:p>
    <w:p w14:paraId="2AA8B526" w14:textId="77777777" w:rsidR="004369DA" w:rsidRDefault="004369DA" w:rsidP="004369DA">
      <w:pPr>
        <w:spacing w:after="0"/>
        <w:rPr>
          <w:rFonts w:cs="Arial"/>
        </w:rPr>
      </w:pPr>
    </w:p>
    <w:p w14:paraId="13200B8C" w14:textId="6774A155" w:rsidR="00A56C3D" w:rsidRDefault="004E750F" w:rsidP="003E4FB9">
      <w:pPr>
        <w:pStyle w:val="Heading2"/>
      </w:pPr>
      <w:bookmarkStart w:id="591" w:name="_180_Reporting_Requirements"/>
      <w:bookmarkStart w:id="592" w:name="_Toc163654317"/>
      <w:bookmarkEnd w:id="591"/>
      <w:r w:rsidRPr="00BE3F4B">
        <w:t>1</w:t>
      </w:r>
      <w:r>
        <w:t>80</w:t>
      </w:r>
      <w:r w:rsidR="00032D8F" w:rsidRPr="00BE3F4B">
        <w:t xml:space="preserve"> </w:t>
      </w:r>
      <w:r w:rsidR="00A56C3D" w:rsidRPr="00BE3F4B">
        <w:t>Reporting Requirements</w:t>
      </w:r>
      <w:bookmarkEnd w:id="592"/>
    </w:p>
    <w:p w14:paraId="2850E8FE" w14:textId="1F43E06A" w:rsidR="00E46246" w:rsidRDefault="00E46246" w:rsidP="00E46246">
      <w:pPr>
        <w:pStyle w:val="ListParagraph"/>
        <w:numPr>
          <w:ilvl w:val="0"/>
          <w:numId w:val="13"/>
        </w:numPr>
        <w:autoSpaceDE w:val="0"/>
        <w:autoSpaceDN w:val="0"/>
        <w:adjustRightInd w:val="0"/>
        <w:spacing w:after="0" w:line="240" w:lineRule="auto"/>
        <w:jc w:val="both"/>
        <w:rPr>
          <w:rFonts w:cs="Arial"/>
          <w:color w:val="000000"/>
        </w:rPr>
      </w:pPr>
      <w:r>
        <w:rPr>
          <w:rFonts w:cs="Arial"/>
          <w:color w:val="000000"/>
        </w:rPr>
        <w:t>T</w:t>
      </w:r>
      <w:r w:rsidRPr="001652CB">
        <w:rPr>
          <w:rFonts w:cs="Arial"/>
          <w:color w:val="000000"/>
        </w:rPr>
        <w:t xml:space="preserve">he CONTRACTOR must submit </w:t>
      </w:r>
      <w:r>
        <w:rPr>
          <w:rFonts w:cs="Arial"/>
          <w:color w:val="000000"/>
        </w:rPr>
        <w:t>the reports described herein</w:t>
      </w:r>
      <w:r w:rsidRPr="001652CB">
        <w:rPr>
          <w:rFonts w:cs="Arial"/>
          <w:color w:val="000000"/>
        </w:rPr>
        <w:t xml:space="preserve"> to the DEPARTMENT</w:t>
      </w:r>
      <w:r w:rsidR="003819B7">
        <w:rPr>
          <w:rFonts w:cs="Arial"/>
          <w:color w:val="000000"/>
        </w:rPr>
        <w:t>, and PAYROLL CENTERS as noted</w:t>
      </w:r>
      <w:r w:rsidRPr="001652CB">
        <w:rPr>
          <w:rFonts w:cs="Arial"/>
          <w:color w:val="000000"/>
        </w:rPr>
        <w:t xml:space="preserve">. Reports must be submitted by </w:t>
      </w:r>
      <w:r>
        <w:rPr>
          <w:rFonts w:cs="Arial"/>
          <w:color w:val="000000"/>
        </w:rPr>
        <w:t>SECURE</w:t>
      </w:r>
      <w:r w:rsidRPr="001652CB">
        <w:rPr>
          <w:rFonts w:cs="Arial"/>
          <w:color w:val="000000"/>
        </w:rPr>
        <w:t xml:space="preserve"> email to the DEPARTMENT Program Manager or the DEPARTMENT’S sFTP site as specified by the DEPARTMENT Program Manager, in the format specified by the DEPARTMENT Program Manager (e.g., </w:t>
      </w:r>
      <w:r>
        <w:rPr>
          <w:rFonts w:cs="Arial"/>
          <w:color w:val="000000"/>
        </w:rPr>
        <w:t xml:space="preserve">in </w:t>
      </w:r>
      <w:r w:rsidRPr="001652CB">
        <w:rPr>
          <w:rFonts w:cs="Arial"/>
          <w:color w:val="000000"/>
        </w:rPr>
        <w:t xml:space="preserve">Microsoft Word, Microsoft Excel, PDF), and must be of the type and at the frequency indicated </w:t>
      </w:r>
      <w:r>
        <w:rPr>
          <w:rFonts w:cs="Arial"/>
          <w:color w:val="000000"/>
        </w:rPr>
        <w:t xml:space="preserve">in this section and in Section </w:t>
      </w:r>
      <w:proofErr w:type="spellStart"/>
      <w:r>
        <w:rPr>
          <w:rFonts w:cs="Arial"/>
          <w:color w:val="000000"/>
        </w:rPr>
        <w:t>205C</w:t>
      </w:r>
      <w:proofErr w:type="spellEnd"/>
      <w:r>
        <w:rPr>
          <w:rFonts w:cs="Arial"/>
          <w:color w:val="000000"/>
        </w:rPr>
        <w:t xml:space="preserve"> Reports</w:t>
      </w:r>
      <w:r w:rsidRPr="001652CB">
        <w:rPr>
          <w:rFonts w:cs="Arial"/>
          <w:color w:val="000000"/>
        </w:rPr>
        <w:t xml:space="preserve">. </w:t>
      </w:r>
      <w:r w:rsidR="0094504F">
        <w:rPr>
          <w:rFonts w:cs="Arial"/>
          <w:color w:val="000000"/>
        </w:rPr>
        <w:t xml:space="preserve"> </w:t>
      </w:r>
    </w:p>
    <w:p w14:paraId="6BDC3AB4" w14:textId="77777777" w:rsidR="00A56C3D" w:rsidRPr="0079545D" w:rsidRDefault="00A56C3D" w:rsidP="00A56C3D">
      <w:pPr>
        <w:pStyle w:val="ListParagraph"/>
        <w:ind w:left="360"/>
        <w:jc w:val="both"/>
        <w:rPr>
          <w:rFonts w:cs="Arial"/>
          <w:color w:val="000000"/>
        </w:rPr>
      </w:pPr>
    </w:p>
    <w:p w14:paraId="7AC4F1E4" w14:textId="487FA246" w:rsidR="00A56C3D" w:rsidRDefault="00F0316D" w:rsidP="00F0316D">
      <w:pPr>
        <w:pStyle w:val="ListParagraph"/>
        <w:autoSpaceDE w:val="0"/>
        <w:autoSpaceDN w:val="0"/>
        <w:adjustRightInd w:val="0"/>
        <w:spacing w:after="0"/>
        <w:ind w:left="360" w:hanging="360"/>
        <w:contextualSpacing w:val="0"/>
        <w:jc w:val="both"/>
        <w:rPr>
          <w:rFonts w:cs="Arial"/>
          <w:color w:val="000000"/>
        </w:rPr>
      </w:pPr>
      <w:r>
        <w:rPr>
          <w:rFonts w:cs="Arial"/>
          <w:color w:val="000000"/>
          <w:szCs w:val="22"/>
        </w:rPr>
        <w:t>2</w:t>
      </w:r>
      <w:r w:rsidR="00CA0F50">
        <w:rPr>
          <w:rFonts w:cs="Arial"/>
          <w:color w:val="000000"/>
          <w:szCs w:val="22"/>
        </w:rPr>
        <w:t>.</w:t>
      </w:r>
      <w:r>
        <w:rPr>
          <w:rFonts w:cs="Arial"/>
          <w:color w:val="000000"/>
          <w:szCs w:val="22"/>
        </w:rPr>
        <w:t xml:space="preserve"> </w:t>
      </w:r>
      <w:r w:rsidR="006867AA">
        <w:rPr>
          <w:rFonts w:cs="Arial"/>
          <w:color w:val="000000"/>
          <w:szCs w:val="22"/>
        </w:rPr>
        <w:tab/>
      </w:r>
      <w:r w:rsidR="00A56C3D" w:rsidRPr="004E64E0">
        <w:rPr>
          <w:rFonts w:cs="Arial"/>
          <w:color w:val="000000"/>
          <w:szCs w:val="22"/>
        </w:rPr>
        <w:t>Each report</w:t>
      </w:r>
      <w:r w:rsidR="00A56C3D" w:rsidRPr="009E2901">
        <w:rPr>
          <w:rFonts w:cs="Arial"/>
          <w:color w:val="000000"/>
        </w:rPr>
        <w:t xml:space="preserve"> submitted by the CONTRACTOR must: </w:t>
      </w:r>
    </w:p>
    <w:p w14:paraId="7080A43F" w14:textId="77777777" w:rsidR="00A56C3D" w:rsidRPr="009E2901" w:rsidRDefault="00A56C3D" w:rsidP="00A56C3D">
      <w:pPr>
        <w:pStyle w:val="ListParagraph"/>
        <w:autoSpaceDE w:val="0"/>
        <w:autoSpaceDN w:val="0"/>
        <w:adjustRightInd w:val="0"/>
        <w:spacing w:after="0"/>
        <w:ind w:left="360"/>
        <w:contextualSpacing w:val="0"/>
        <w:jc w:val="both"/>
        <w:rPr>
          <w:rFonts w:cs="Arial"/>
          <w:color w:val="000000"/>
        </w:rPr>
      </w:pPr>
    </w:p>
    <w:p w14:paraId="1229FECC" w14:textId="77777777" w:rsidR="00A56C3D" w:rsidRDefault="00A56C3D">
      <w:pPr>
        <w:pStyle w:val="ListParagraph"/>
        <w:numPr>
          <w:ilvl w:val="1"/>
          <w:numId w:val="13"/>
        </w:numPr>
        <w:autoSpaceDE w:val="0"/>
        <w:autoSpaceDN w:val="0"/>
        <w:adjustRightInd w:val="0"/>
        <w:spacing w:after="0"/>
        <w:contextualSpacing w:val="0"/>
        <w:jc w:val="both"/>
        <w:rPr>
          <w:rFonts w:cs="Arial"/>
          <w:color w:val="000000"/>
        </w:rPr>
      </w:pPr>
      <w:r w:rsidRPr="009E2901">
        <w:rPr>
          <w:rFonts w:cs="Arial"/>
          <w:color w:val="000000"/>
        </w:rPr>
        <w:t>Be verified by the CONTRACTOR for accuracy and completeness prior to submiss</w:t>
      </w:r>
      <w:r>
        <w:rPr>
          <w:rFonts w:cs="Arial"/>
          <w:color w:val="000000"/>
        </w:rPr>
        <w:t>ion;</w:t>
      </w:r>
      <w:r w:rsidRPr="009E2901">
        <w:rPr>
          <w:rFonts w:cs="Arial"/>
          <w:color w:val="000000"/>
        </w:rPr>
        <w:t xml:space="preserve"> </w:t>
      </w:r>
    </w:p>
    <w:p w14:paraId="70209FF7" w14:textId="77777777" w:rsidR="00A56C3D" w:rsidRPr="009E2901" w:rsidRDefault="00A56C3D" w:rsidP="00A56C3D">
      <w:pPr>
        <w:pStyle w:val="ListParagraph"/>
        <w:autoSpaceDE w:val="0"/>
        <w:autoSpaceDN w:val="0"/>
        <w:adjustRightInd w:val="0"/>
        <w:spacing w:after="0"/>
        <w:contextualSpacing w:val="0"/>
        <w:jc w:val="both"/>
        <w:rPr>
          <w:rFonts w:cs="Arial"/>
          <w:color w:val="000000"/>
        </w:rPr>
      </w:pPr>
    </w:p>
    <w:p w14:paraId="2EA5A7FD" w14:textId="77777777" w:rsidR="00A56C3D" w:rsidRDefault="00A56C3D">
      <w:pPr>
        <w:pStyle w:val="ListParagraph"/>
        <w:numPr>
          <w:ilvl w:val="1"/>
          <w:numId w:val="13"/>
        </w:numPr>
        <w:autoSpaceDE w:val="0"/>
        <w:autoSpaceDN w:val="0"/>
        <w:adjustRightInd w:val="0"/>
        <w:spacing w:after="0"/>
        <w:contextualSpacing w:val="0"/>
        <w:jc w:val="both"/>
        <w:rPr>
          <w:rFonts w:cs="Arial"/>
          <w:color w:val="000000"/>
        </w:rPr>
      </w:pPr>
      <w:r>
        <w:rPr>
          <w:rFonts w:cs="Arial"/>
          <w:color w:val="000000"/>
        </w:rPr>
        <w:t>B</w:t>
      </w:r>
      <w:r w:rsidRPr="009E2901">
        <w:rPr>
          <w:rFonts w:cs="Arial"/>
          <w:color w:val="000000"/>
        </w:rPr>
        <w:t>e delivered on or before scheduled due dates</w:t>
      </w:r>
      <w:r>
        <w:rPr>
          <w:rFonts w:cs="Arial"/>
          <w:color w:val="000000"/>
        </w:rPr>
        <w:t>;</w:t>
      </w:r>
      <w:r w:rsidRPr="009E2901">
        <w:rPr>
          <w:rFonts w:cs="Arial"/>
          <w:color w:val="000000"/>
        </w:rPr>
        <w:t xml:space="preserve"> </w:t>
      </w:r>
    </w:p>
    <w:p w14:paraId="242A660F" w14:textId="77777777" w:rsidR="00A56C3D" w:rsidRPr="009E2901" w:rsidRDefault="00A56C3D" w:rsidP="00A56C3D">
      <w:pPr>
        <w:pStyle w:val="ListParagraph"/>
        <w:autoSpaceDE w:val="0"/>
        <w:autoSpaceDN w:val="0"/>
        <w:adjustRightInd w:val="0"/>
        <w:spacing w:after="0"/>
        <w:contextualSpacing w:val="0"/>
        <w:jc w:val="both"/>
        <w:rPr>
          <w:rFonts w:cs="Arial"/>
          <w:color w:val="000000"/>
        </w:rPr>
      </w:pPr>
    </w:p>
    <w:p w14:paraId="099A1C6D" w14:textId="77777777" w:rsidR="00A56C3D" w:rsidRDefault="00A56C3D">
      <w:pPr>
        <w:pStyle w:val="ListParagraph"/>
        <w:numPr>
          <w:ilvl w:val="1"/>
          <w:numId w:val="13"/>
        </w:numPr>
        <w:autoSpaceDE w:val="0"/>
        <w:autoSpaceDN w:val="0"/>
        <w:adjustRightInd w:val="0"/>
        <w:spacing w:after="0"/>
        <w:contextualSpacing w:val="0"/>
        <w:jc w:val="both"/>
        <w:rPr>
          <w:rFonts w:cs="Arial"/>
          <w:color w:val="000000"/>
        </w:rPr>
      </w:pPr>
      <w:r>
        <w:rPr>
          <w:rFonts w:cs="Arial"/>
          <w:color w:val="000000"/>
        </w:rPr>
        <w:t>B</w:t>
      </w:r>
      <w:r w:rsidRPr="009E2901">
        <w:rPr>
          <w:rFonts w:cs="Arial"/>
          <w:color w:val="000000"/>
        </w:rPr>
        <w:t>e submitted as directed by the DEPARTMENT</w:t>
      </w:r>
      <w:r>
        <w:rPr>
          <w:rFonts w:cs="Arial"/>
          <w:color w:val="000000"/>
        </w:rPr>
        <w:t>;</w:t>
      </w:r>
    </w:p>
    <w:p w14:paraId="7841464E" w14:textId="77777777" w:rsidR="00A56C3D" w:rsidRPr="009E2901" w:rsidRDefault="00A56C3D" w:rsidP="00A56C3D">
      <w:pPr>
        <w:pStyle w:val="ListParagraph"/>
        <w:autoSpaceDE w:val="0"/>
        <w:autoSpaceDN w:val="0"/>
        <w:adjustRightInd w:val="0"/>
        <w:spacing w:after="0"/>
        <w:contextualSpacing w:val="0"/>
        <w:jc w:val="both"/>
        <w:rPr>
          <w:rFonts w:cs="Arial"/>
          <w:color w:val="000000"/>
        </w:rPr>
      </w:pPr>
    </w:p>
    <w:p w14:paraId="7B330DD3" w14:textId="77777777" w:rsidR="00A56C3D" w:rsidRDefault="00A56C3D">
      <w:pPr>
        <w:pStyle w:val="ListParagraph"/>
        <w:numPr>
          <w:ilvl w:val="1"/>
          <w:numId w:val="13"/>
        </w:numPr>
        <w:autoSpaceDE w:val="0"/>
        <w:autoSpaceDN w:val="0"/>
        <w:adjustRightInd w:val="0"/>
        <w:spacing w:after="0"/>
        <w:contextualSpacing w:val="0"/>
        <w:jc w:val="both"/>
        <w:rPr>
          <w:rFonts w:cs="Arial"/>
          <w:color w:val="000000"/>
        </w:rPr>
      </w:pPr>
      <w:r>
        <w:rPr>
          <w:rFonts w:cs="Arial"/>
          <w:color w:val="000000"/>
        </w:rPr>
        <w:t>F</w:t>
      </w:r>
      <w:r w:rsidRPr="009E2901">
        <w:rPr>
          <w:rFonts w:cs="Arial"/>
          <w:color w:val="000000"/>
        </w:rPr>
        <w:t>ully disclose all required information in a manner that is responsive and with no material omission</w:t>
      </w:r>
      <w:r>
        <w:rPr>
          <w:rFonts w:cs="Arial"/>
          <w:color w:val="000000"/>
        </w:rPr>
        <w:t>;</w:t>
      </w:r>
      <w:r w:rsidRPr="009E2901">
        <w:rPr>
          <w:rFonts w:cs="Arial"/>
          <w:color w:val="000000"/>
        </w:rPr>
        <w:t xml:space="preserve"> and </w:t>
      </w:r>
    </w:p>
    <w:p w14:paraId="70A662A4" w14:textId="77777777" w:rsidR="00A56C3D" w:rsidRPr="009E2901" w:rsidRDefault="00A56C3D" w:rsidP="00A56C3D">
      <w:pPr>
        <w:pStyle w:val="ListParagraph"/>
        <w:autoSpaceDE w:val="0"/>
        <w:autoSpaceDN w:val="0"/>
        <w:adjustRightInd w:val="0"/>
        <w:spacing w:after="0"/>
        <w:contextualSpacing w:val="0"/>
        <w:jc w:val="both"/>
        <w:rPr>
          <w:rFonts w:cs="Arial"/>
          <w:color w:val="000000"/>
        </w:rPr>
      </w:pPr>
    </w:p>
    <w:p w14:paraId="3A232BAF" w14:textId="77777777" w:rsidR="00A56C3D" w:rsidRPr="009E2901" w:rsidRDefault="00A56C3D">
      <w:pPr>
        <w:pStyle w:val="ListParagraph"/>
        <w:numPr>
          <w:ilvl w:val="1"/>
          <w:numId w:val="13"/>
        </w:numPr>
        <w:autoSpaceDE w:val="0"/>
        <w:autoSpaceDN w:val="0"/>
        <w:adjustRightInd w:val="0"/>
        <w:spacing w:after="0"/>
        <w:contextualSpacing w:val="0"/>
        <w:jc w:val="both"/>
        <w:rPr>
          <w:rFonts w:cs="Arial"/>
          <w:color w:val="000000"/>
        </w:rPr>
      </w:pPr>
      <w:r>
        <w:rPr>
          <w:rFonts w:cs="Arial"/>
          <w:color w:val="000000"/>
        </w:rPr>
        <w:t>B</w:t>
      </w:r>
      <w:r w:rsidRPr="009E2901">
        <w:rPr>
          <w:rFonts w:cs="Arial"/>
          <w:color w:val="000000"/>
        </w:rPr>
        <w:t>e accompanied by a brief narrative that describes the content of the report and highlights significant findings of the report</w:t>
      </w:r>
      <w:r>
        <w:rPr>
          <w:rFonts w:cs="Arial"/>
          <w:color w:val="000000"/>
        </w:rPr>
        <w:t>.</w:t>
      </w:r>
      <w:r w:rsidRPr="009E2901">
        <w:rPr>
          <w:rFonts w:cs="Arial"/>
          <w:color w:val="000000"/>
        </w:rPr>
        <w:t xml:space="preserve"> </w:t>
      </w:r>
    </w:p>
    <w:p w14:paraId="724FA705" w14:textId="77777777" w:rsidR="00A56C3D" w:rsidRDefault="00A56C3D" w:rsidP="00A56C3D">
      <w:pPr>
        <w:spacing w:after="0"/>
        <w:jc w:val="both"/>
        <w:rPr>
          <w:rFonts w:cs="Arial"/>
        </w:rPr>
      </w:pPr>
    </w:p>
    <w:p w14:paraId="58B9035B" w14:textId="2BC152CB" w:rsidR="00394BB8" w:rsidRPr="009E2901" w:rsidRDefault="00F611DF" w:rsidP="004951B8">
      <w:pPr>
        <w:pStyle w:val="ListParagraph"/>
        <w:numPr>
          <w:ilvl w:val="0"/>
          <w:numId w:val="60"/>
        </w:numPr>
        <w:autoSpaceDE w:val="0"/>
        <w:autoSpaceDN w:val="0"/>
        <w:adjustRightInd w:val="0"/>
        <w:spacing w:after="0"/>
        <w:contextualSpacing w:val="0"/>
        <w:jc w:val="both"/>
        <w:rPr>
          <w:rFonts w:cs="Arial"/>
          <w:color w:val="000000"/>
        </w:rPr>
      </w:pPr>
      <w:r w:rsidRPr="002B46DF">
        <w:rPr>
          <w:rFonts w:cs="Arial"/>
          <w:color w:val="000000"/>
        </w:rPr>
        <w:t xml:space="preserve">Instructions and specific due dates will be provided by the DEPARTMENT. </w:t>
      </w:r>
      <w:r w:rsidR="00394BB8" w:rsidRPr="009E2901">
        <w:rPr>
          <w:rFonts w:cs="Arial"/>
          <w:color w:val="000000"/>
        </w:rPr>
        <w:t>T</w:t>
      </w:r>
      <w:r w:rsidR="00394BB8">
        <w:rPr>
          <w:rFonts w:cs="Arial"/>
          <w:color w:val="000000"/>
        </w:rPr>
        <w:t>he</w:t>
      </w:r>
      <w:r w:rsidR="00394BB8" w:rsidRPr="009E2901">
        <w:rPr>
          <w:rFonts w:cs="Arial"/>
          <w:color w:val="000000"/>
        </w:rPr>
        <w:t xml:space="preserve"> DEPARTMENT requirements regarding the frequency of report submissions may change during the term of the CONTRACT. The CONTRACTOR must comply with such changes within forty-five (45)</w:t>
      </w:r>
      <w:r w:rsidR="00394BB8">
        <w:rPr>
          <w:rFonts w:cs="Arial"/>
          <w:color w:val="000000"/>
        </w:rPr>
        <w:t xml:space="preserve"> CALENDAR DAYS. </w:t>
      </w:r>
      <w:r w:rsidR="00394BB8" w:rsidRPr="009E2901">
        <w:rPr>
          <w:rFonts w:cs="Arial"/>
          <w:color w:val="000000"/>
        </w:rPr>
        <w:t xml:space="preserve"> </w:t>
      </w:r>
    </w:p>
    <w:p w14:paraId="07A2F9CD" w14:textId="4CC297B8" w:rsidR="00F611DF" w:rsidRPr="002B46DF" w:rsidRDefault="00F611DF" w:rsidP="00A762F7">
      <w:pPr>
        <w:autoSpaceDE w:val="0"/>
        <w:autoSpaceDN w:val="0"/>
        <w:adjustRightInd w:val="0"/>
        <w:spacing w:after="0"/>
        <w:jc w:val="both"/>
        <w:rPr>
          <w:rFonts w:cs="Arial"/>
        </w:rPr>
      </w:pPr>
    </w:p>
    <w:p w14:paraId="1255DCFB" w14:textId="45118E02" w:rsidR="00F611DF" w:rsidRPr="00766D4E" w:rsidRDefault="00F611DF" w:rsidP="004951B8">
      <w:pPr>
        <w:pStyle w:val="ListParagraph"/>
        <w:numPr>
          <w:ilvl w:val="0"/>
          <w:numId w:val="60"/>
        </w:numPr>
        <w:autoSpaceDE w:val="0"/>
        <w:autoSpaceDN w:val="0"/>
        <w:adjustRightInd w:val="0"/>
        <w:spacing w:after="0"/>
        <w:jc w:val="both"/>
        <w:rPr>
          <w:rFonts w:cs="Arial"/>
          <w:color w:val="000000"/>
        </w:rPr>
      </w:pPr>
      <w:r w:rsidRPr="00766D4E">
        <w:rPr>
          <w:rFonts w:cs="Arial"/>
          <w:color w:val="000000"/>
        </w:rPr>
        <w:t xml:space="preserve">Unless otherwise requested by the DEPARTMENT, each report must be specific to data </w:t>
      </w:r>
      <w:r w:rsidR="00394BB8" w:rsidRPr="00766D4E">
        <w:rPr>
          <w:rFonts w:cs="Arial"/>
          <w:color w:val="000000"/>
        </w:rPr>
        <w:t>for</w:t>
      </w:r>
      <w:r w:rsidRPr="00766D4E">
        <w:rPr>
          <w:rFonts w:cs="Arial"/>
          <w:color w:val="000000"/>
        </w:rPr>
        <w:t xml:space="preserve"> the BENEFIT PROGRAM, not general data from the CONTRACTOR’S book of business.</w:t>
      </w:r>
    </w:p>
    <w:p w14:paraId="226704DF" w14:textId="77777777" w:rsidR="00A56C3D" w:rsidRPr="009E2901" w:rsidRDefault="00A56C3D" w:rsidP="00A56C3D">
      <w:pPr>
        <w:autoSpaceDE w:val="0"/>
        <w:autoSpaceDN w:val="0"/>
        <w:adjustRightInd w:val="0"/>
        <w:spacing w:after="0"/>
        <w:jc w:val="both"/>
        <w:rPr>
          <w:rFonts w:cs="Arial"/>
          <w:color w:val="000000"/>
        </w:rPr>
      </w:pPr>
    </w:p>
    <w:p w14:paraId="6532A8AA" w14:textId="44B53556" w:rsidR="00A56C3D" w:rsidRPr="00CE5FA4" w:rsidRDefault="00A56C3D" w:rsidP="004951B8">
      <w:pPr>
        <w:pStyle w:val="ListParagraph"/>
        <w:numPr>
          <w:ilvl w:val="0"/>
          <w:numId w:val="60"/>
        </w:numPr>
        <w:autoSpaceDE w:val="0"/>
        <w:autoSpaceDN w:val="0"/>
        <w:adjustRightInd w:val="0"/>
        <w:spacing w:after="0"/>
        <w:contextualSpacing w:val="0"/>
        <w:jc w:val="both"/>
        <w:rPr>
          <w:rFonts w:cs="Arial"/>
          <w:color w:val="000000"/>
          <w:szCs w:val="22"/>
        </w:rPr>
      </w:pPr>
      <w:r w:rsidRPr="00CE5FA4">
        <w:rPr>
          <w:rFonts w:cs="Arial"/>
          <w:szCs w:val="22"/>
        </w:rPr>
        <w:t xml:space="preserve">The CONTRACTOR must notify the DEPARTMENT regarding any significant changes in its ability to collect information relative to </w:t>
      </w:r>
      <w:r w:rsidR="00DE7994">
        <w:rPr>
          <w:rFonts w:cs="Arial"/>
          <w:szCs w:val="22"/>
        </w:rPr>
        <w:t xml:space="preserve">the </w:t>
      </w:r>
      <w:r w:rsidRPr="00CE5FA4">
        <w:rPr>
          <w:rFonts w:cs="Arial"/>
          <w:szCs w:val="22"/>
        </w:rPr>
        <w:t xml:space="preserve">required data </w:t>
      </w:r>
      <w:r w:rsidR="00217212">
        <w:rPr>
          <w:rFonts w:cs="Arial"/>
          <w:szCs w:val="22"/>
        </w:rPr>
        <w:t>and</w:t>
      </w:r>
      <w:r w:rsidRPr="00CE5FA4">
        <w:rPr>
          <w:rFonts w:cs="Arial"/>
          <w:szCs w:val="22"/>
        </w:rPr>
        <w:t xml:space="preserve"> reports</w:t>
      </w:r>
      <w:r>
        <w:rPr>
          <w:rFonts w:cs="Arial"/>
          <w:szCs w:val="22"/>
        </w:rPr>
        <w:t>.</w:t>
      </w:r>
      <w:r w:rsidRPr="00CE5FA4">
        <w:rPr>
          <w:rFonts w:cs="Arial"/>
          <w:szCs w:val="22"/>
        </w:rPr>
        <w:t xml:space="preserve"> </w:t>
      </w:r>
    </w:p>
    <w:p w14:paraId="637D70CD" w14:textId="77777777" w:rsidR="00A56C3D" w:rsidRPr="00CE5FA4" w:rsidRDefault="00A56C3D" w:rsidP="00A56C3D">
      <w:pPr>
        <w:autoSpaceDE w:val="0"/>
        <w:autoSpaceDN w:val="0"/>
        <w:adjustRightInd w:val="0"/>
        <w:spacing w:after="0"/>
        <w:jc w:val="both"/>
        <w:rPr>
          <w:rFonts w:cs="Arial"/>
          <w:color w:val="000000"/>
          <w:szCs w:val="22"/>
        </w:rPr>
      </w:pPr>
    </w:p>
    <w:p w14:paraId="5E5D49A7" w14:textId="77777777" w:rsidR="00A56C3D" w:rsidRPr="00A137B8" w:rsidRDefault="00A56C3D" w:rsidP="004951B8">
      <w:pPr>
        <w:pStyle w:val="ListParagraph"/>
        <w:numPr>
          <w:ilvl w:val="0"/>
          <w:numId w:val="60"/>
        </w:numPr>
        <w:jc w:val="both"/>
      </w:pPr>
      <w:r w:rsidRPr="0079545D">
        <w:rPr>
          <w:rFonts w:cs="Arial"/>
          <w:color w:val="000000"/>
          <w:szCs w:val="22"/>
        </w:rPr>
        <w:lastRenderedPageBreak/>
        <w:t>The CONTRACTOR must fully support the BOARD and the DEPARTMENT in responding timely to informational requests made by the</w:t>
      </w:r>
      <w:r>
        <w:rPr>
          <w:rFonts w:cs="Arial"/>
          <w:color w:val="000000"/>
          <w:szCs w:val="22"/>
        </w:rPr>
        <w:t xml:space="preserve"> STATE</w:t>
      </w:r>
      <w:r w:rsidRPr="0079545D">
        <w:rPr>
          <w:rFonts w:cs="Arial"/>
          <w:color w:val="000000"/>
          <w:szCs w:val="22"/>
        </w:rPr>
        <w:t xml:space="preserve"> Legislature.</w:t>
      </w:r>
    </w:p>
    <w:p w14:paraId="3BDF7C10" w14:textId="77777777" w:rsidR="00A56C3D" w:rsidRPr="00A137B8" w:rsidRDefault="00A56C3D" w:rsidP="00A56C3D">
      <w:pPr>
        <w:pStyle w:val="ListParagraph"/>
      </w:pPr>
    </w:p>
    <w:p w14:paraId="07A736FA" w14:textId="674F3B08" w:rsidR="00A56C3D" w:rsidRPr="0041092B" w:rsidRDefault="00A56C3D" w:rsidP="004951B8">
      <w:pPr>
        <w:pStyle w:val="ListParagraph"/>
        <w:numPr>
          <w:ilvl w:val="0"/>
          <w:numId w:val="60"/>
        </w:numPr>
        <w:spacing w:before="240"/>
      </w:pPr>
      <w:r w:rsidRPr="3D090246">
        <w:rPr>
          <w:rFonts w:cs="Arial"/>
          <w:color w:val="000000" w:themeColor="text1"/>
        </w:rPr>
        <w:t xml:space="preserve">The CONTRACTOR </w:t>
      </w:r>
      <w:r w:rsidR="00374EAF" w:rsidRPr="3D090246">
        <w:rPr>
          <w:rFonts w:cs="Arial"/>
          <w:color w:val="000000" w:themeColor="text1"/>
        </w:rPr>
        <w:t xml:space="preserve">must </w:t>
      </w:r>
      <w:r w:rsidRPr="3D090246">
        <w:rPr>
          <w:rFonts w:cs="Arial"/>
          <w:color w:val="000000" w:themeColor="text1"/>
        </w:rPr>
        <w:t>provide the following reports to the DEPARTMENT:</w:t>
      </w:r>
    </w:p>
    <w:p w14:paraId="34F4BB09" w14:textId="77777777" w:rsidR="00A56C3D" w:rsidRDefault="00A56C3D" w:rsidP="004951B8">
      <w:pPr>
        <w:numPr>
          <w:ilvl w:val="1"/>
          <w:numId w:val="61"/>
        </w:numPr>
        <w:spacing w:before="240" w:after="0"/>
        <w:jc w:val="both"/>
        <w:rPr>
          <w:rFonts w:eastAsia="Times New Roman" w:cs="Arial"/>
        </w:rPr>
      </w:pPr>
      <w:r>
        <w:rPr>
          <w:rFonts w:eastAsia="Times New Roman" w:cs="Arial"/>
        </w:rPr>
        <w:t>QUARTERLY</w:t>
      </w:r>
      <w:r w:rsidRPr="00C91733">
        <w:rPr>
          <w:rFonts w:eastAsia="Times New Roman" w:cs="Arial"/>
        </w:rPr>
        <w:t xml:space="preserve"> enrollment statistics </w:t>
      </w:r>
      <w:r>
        <w:rPr>
          <w:rFonts w:eastAsia="Times New Roman" w:cs="Arial"/>
        </w:rPr>
        <w:t xml:space="preserve">on the BENEFIT PROGRAM </w:t>
      </w:r>
      <w:r w:rsidRPr="00C91733">
        <w:rPr>
          <w:rFonts w:eastAsia="Times New Roman" w:cs="Arial"/>
        </w:rPr>
        <w:t xml:space="preserve">that include total participation, total election amount, total estimated tax savings for </w:t>
      </w:r>
      <w:r>
        <w:rPr>
          <w:rFonts w:eastAsia="Times New Roman" w:cs="Arial"/>
        </w:rPr>
        <w:t>PARTICIPANTS</w:t>
      </w:r>
      <w:r w:rsidRPr="00C91733">
        <w:rPr>
          <w:rFonts w:eastAsia="Times New Roman" w:cs="Arial"/>
        </w:rPr>
        <w:t xml:space="preserve">, total estimated tax savings for </w:t>
      </w:r>
      <w:r>
        <w:rPr>
          <w:rFonts w:eastAsia="Times New Roman" w:cs="Arial"/>
        </w:rPr>
        <w:t>each PAYROLL CENTER</w:t>
      </w:r>
      <w:r w:rsidRPr="00C91733">
        <w:rPr>
          <w:rFonts w:eastAsia="Times New Roman" w:cs="Arial"/>
        </w:rPr>
        <w:t>, etc.</w:t>
      </w:r>
    </w:p>
    <w:p w14:paraId="2BB8142C" w14:textId="77777777" w:rsidR="00A56C3D" w:rsidRDefault="00A56C3D" w:rsidP="00A56C3D">
      <w:pPr>
        <w:spacing w:after="0"/>
        <w:ind w:left="720"/>
        <w:jc w:val="both"/>
        <w:rPr>
          <w:rFonts w:eastAsia="Times New Roman" w:cs="Arial"/>
        </w:rPr>
      </w:pPr>
    </w:p>
    <w:p w14:paraId="4FEAB5E6" w14:textId="77777777" w:rsidR="00A56C3D" w:rsidRDefault="00A56C3D" w:rsidP="004951B8">
      <w:pPr>
        <w:numPr>
          <w:ilvl w:val="1"/>
          <w:numId w:val="61"/>
        </w:numPr>
        <w:spacing w:after="0"/>
        <w:jc w:val="both"/>
        <w:rPr>
          <w:rFonts w:eastAsia="Times New Roman" w:cs="Arial"/>
        </w:rPr>
      </w:pPr>
      <w:r>
        <w:rPr>
          <w:rFonts w:eastAsia="Times New Roman" w:cs="Arial"/>
        </w:rPr>
        <w:t>Monthly</w:t>
      </w:r>
      <w:r w:rsidRPr="001E54EF">
        <w:rPr>
          <w:rFonts w:eastAsia="Times New Roman" w:cs="Arial"/>
        </w:rPr>
        <w:t xml:space="preserve"> </w:t>
      </w:r>
      <w:r>
        <w:rPr>
          <w:rFonts w:eastAsia="Times New Roman" w:cs="Arial"/>
        </w:rPr>
        <w:t xml:space="preserve">PAYROLL CENTER </w:t>
      </w:r>
      <w:r w:rsidRPr="001E54EF">
        <w:rPr>
          <w:rFonts w:eastAsia="Times New Roman" w:cs="Arial"/>
        </w:rPr>
        <w:t>discrepancy report</w:t>
      </w:r>
      <w:r>
        <w:rPr>
          <w:rFonts w:eastAsia="Times New Roman" w:cs="Arial"/>
        </w:rPr>
        <w:t>s</w:t>
      </w:r>
      <w:r w:rsidRPr="001E54EF">
        <w:rPr>
          <w:rFonts w:eastAsia="Times New Roman" w:cs="Arial"/>
        </w:rPr>
        <w:t xml:space="preserve">. </w:t>
      </w:r>
      <w:r>
        <w:rPr>
          <w:rFonts w:eastAsia="Times New Roman" w:cs="Arial"/>
        </w:rPr>
        <w:t xml:space="preserve">CONTRACTOR will send discrepancy reports to the PAYROLL CENTERS to review and correct. </w:t>
      </w:r>
      <w:r w:rsidRPr="001E54EF">
        <w:rPr>
          <w:rFonts w:eastAsia="Times New Roman" w:cs="Arial"/>
        </w:rPr>
        <w:t xml:space="preserve">If a </w:t>
      </w:r>
      <w:r>
        <w:rPr>
          <w:rFonts w:eastAsia="Times New Roman" w:cs="Arial"/>
        </w:rPr>
        <w:t>PAYROLL CENTER</w:t>
      </w:r>
      <w:r w:rsidRPr="001E54EF">
        <w:rPr>
          <w:rFonts w:eastAsia="Times New Roman" w:cs="Arial"/>
        </w:rPr>
        <w:t xml:space="preserve"> does not </w:t>
      </w:r>
      <w:r>
        <w:rPr>
          <w:rFonts w:eastAsia="Times New Roman" w:cs="Arial"/>
        </w:rPr>
        <w:t>provide the CONTRACTOR</w:t>
      </w:r>
      <w:r w:rsidRPr="001E54EF">
        <w:rPr>
          <w:rFonts w:eastAsia="Times New Roman" w:cs="Arial"/>
        </w:rPr>
        <w:t xml:space="preserve"> </w:t>
      </w:r>
      <w:r>
        <w:rPr>
          <w:rFonts w:eastAsia="Times New Roman" w:cs="Arial"/>
        </w:rPr>
        <w:t>with a</w:t>
      </w:r>
      <w:r w:rsidRPr="001E54EF">
        <w:rPr>
          <w:rFonts w:eastAsia="Times New Roman" w:cs="Arial"/>
        </w:rPr>
        <w:t xml:space="preserve"> discrepancy report within </w:t>
      </w:r>
      <w:r>
        <w:rPr>
          <w:rFonts w:eastAsia="Times New Roman" w:cs="Arial"/>
        </w:rPr>
        <w:t>ten (</w:t>
      </w:r>
      <w:r w:rsidRPr="001E54EF">
        <w:rPr>
          <w:rFonts w:eastAsia="Times New Roman" w:cs="Arial"/>
        </w:rPr>
        <w:t>10</w:t>
      </w:r>
      <w:r>
        <w:rPr>
          <w:rFonts w:eastAsia="Times New Roman" w:cs="Arial"/>
        </w:rPr>
        <w:t>) BUSINESS DAYS of CONTRACTOR’S request</w:t>
      </w:r>
      <w:r w:rsidRPr="001E54EF">
        <w:rPr>
          <w:rFonts w:eastAsia="Times New Roman" w:cs="Arial"/>
        </w:rPr>
        <w:t xml:space="preserve">, the CONTRACTOR will contact the </w:t>
      </w:r>
      <w:r>
        <w:rPr>
          <w:rFonts w:eastAsia="Times New Roman" w:cs="Arial"/>
        </w:rPr>
        <w:t xml:space="preserve">PAYROLL CENTER </w:t>
      </w:r>
      <w:r w:rsidRPr="001E54EF">
        <w:rPr>
          <w:rFonts w:eastAsia="Times New Roman" w:cs="Arial"/>
        </w:rPr>
        <w:t>to resolve the matter timely and notify the DEPARTMENT.</w:t>
      </w:r>
      <w:r>
        <w:rPr>
          <w:rFonts w:eastAsia="Times New Roman" w:cs="Arial"/>
        </w:rPr>
        <w:t xml:space="preserve"> </w:t>
      </w:r>
      <w:r w:rsidRPr="001E54EF">
        <w:rPr>
          <w:rFonts w:eastAsia="Times New Roman" w:cs="Arial"/>
        </w:rPr>
        <w:t xml:space="preserve">The </w:t>
      </w:r>
      <w:r>
        <w:rPr>
          <w:rFonts w:eastAsia="Times New Roman" w:cs="Arial"/>
        </w:rPr>
        <w:t xml:space="preserve">monthly </w:t>
      </w:r>
      <w:r w:rsidRPr="001E54EF">
        <w:rPr>
          <w:rFonts w:eastAsia="Times New Roman" w:cs="Arial"/>
        </w:rPr>
        <w:t xml:space="preserve">discrepancy report will include the name of the </w:t>
      </w:r>
      <w:r>
        <w:rPr>
          <w:rFonts w:eastAsia="Times New Roman" w:cs="Arial"/>
        </w:rPr>
        <w:t>PAYROLL CENTER</w:t>
      </w:r>
      <w:r w:rsidRPr="001E54EF">
        <w:rPr>
          <w:rFonts w:eastAsia="Times New Roman" w:cs="Arial"/>
        </w:rPr>
        <w:t>, payroll file date, discrepancy report issue date, total number of discrepancies, and resolution date.</w:t>
      </w:r>
      <w:r>
        <w:rPr>
          <w:rFonts w:eastAsia="Times New Roman" w:cs="Arial"/>
        </w:rPr>
        <w:t xml:space="preserve"> CONTRACTOR will provide the monthly discrepancy reports to the DEPARTMENT no later than twenty (20) DAYS following the first of each month. </w:t>
      </w:r>
    </w:p>
    <w:p w14:paraId="7A511131" w14:textId="77777777" w:rsidR="00A56C3D" w:rsidRDefault="00A56C3D" w:rsidP="00A56C3D">
      <w:pPr>
        <w:spacing w:after="0"/>
        <w:rPr>
          <w:rFonts w:eastAsia="Times New Roman"/>
        </w:rPr>
      </w:pPr>
    </w:p>
    <w:p w14:paraId="130D806F" w14:textId="77777777" w:rsidR="00A56C3D" w:rsidRDefault="00A56C3D" w:rsidP="004951B8">
      <w:pPr>
        <w:numPr>
          <w:ilvl w:val="1"/>
          <w:numId w:val="61"/>
        </w:numPr>
        <w:spacing w:after="0"/>
        <w:jc w:val="both"/>
        <w:rPr>
          <w:rFonts w:eastAsia="Times New Roman" w:cs="Arial"/>
        </w:rPr>
      </w:pPr>
      <w:r>
        <w:rPr>
          <w:rFonts w:eastAsia="Times New Roman" w:cs="Arial"/>
        </w:rPr>
        <w:t xml:space="preserve">An annual report of the prior PLAN YEAR’S performance by the last BUSINESS DAY of May each PLAN YEAR. The annual report will include: BENEFIT PROGRAM </w:t>
      </w:r>
      <w:r w:rsidRPr="003F2C67">
        <w:rPr>
          <w:rFonts w:eastAsia="Times New Roman" w:cs="Arial"/>
        </w:rPr>
        <w:t xml:space="preserve">participation statistics, estimated </w:t>
      </w:r>
      <w:r>
        <w:rPr>
          <w:rFonts w:eastAsia="Times New Roman" w:cs="Arial"/>
        </w:rPr>
        <w:t>PARTICIPANT</w:t>
      </w:r>
      <w:r w:rsidRPr="003F2C67">
        <w:rPr>
          <w:rFonts w:eastAsia="Times New Roman" w:cs="Arial"/>
        </w:rPr>
        <w:t xml:space="preserve"> tax savings,</w:t>
      </w:r>
      <w:r>
        <w:rPr>
          <w:rFonts w:eastAsia="Times New Roman" w:cs="Arial"/>
        </w:rPr>
        <w:t xml:space="preserve"> </w:t>
      </w:r>
      <w:r w:rsidRPr="003F2C67">
        <w:rPr>
          <w:rFonts w:eastAsia="Times New Roman" w:cs="Arial"/>
        </w:rPr>
        <w:t xml:space="preserve">estimated </w:t>
      </w:r>
      <w:r>
        <w:rPr>
          <w:rFonts w:eastAsia="Times New Roman" w:cs="Arial"/>
        </w:rPr>
        <w:t>EMPLOYER</w:t>
      </w:r>
      <w:r w:rsidRPr="003F2C67">
        <w:rPr>
          <w:rFonts w:eastAsia="Times New Roman" w:cs="Arial"/>
        </w:rPr>
        <w:t xml:space="preserve"> tax savings,</w:t>
      </w:r>
      <w:r>
        <w:rPr>
          <w:rFonts w:eastAsia="Times New Roman" w:cs="Arial"/>
        </w:rPr>
        <w:t xml:space="preserve"> </w:t>
      </w:r>
      <w:r w:rsidRPr="003F2C67">
        <w:rPr>
          <w:rFonts w:eastAsia="Times New Roman" w:cs="Arial"/>
        </w:rPr>
        <w:t>customer service activity,</w:t>
      </w:r>
      <w:r>
        <w:rPr>
          <w:rFonts w:eastAsia="Times New Roman" w:cs="Arial"/>
        </w:rPr>
        <w:t xml:space="preserve"> </w:t>
      </w:r>
      <w:r w:rsidRPr="003F2C67">
        <w:rPr>
          <w:rFonts w:eastAsia="Times New Roman" w:cs="Arial"/>
        </w:rPr>
        <w:t>summary of customer survey results, benefit utilization,</w:t>
      </w:r>
      <w:r>
        <w:rPr>
          <w:rFonts w:eastAsia="Times New Roman" w:cs="Arial"/>
        </w:rPr>
        <w:t xml:space="preserve"> </w:t>
      </w:r>
      <w:r w:rsidRPr="003F2C67">
        <w:rPr>
          <w:rFonts w:eastAsia="Times New Roman" w:cs="Arial"/>
        </w:rPr>
        <w:t>quality</w:t>
      </w:r>
      <w:r>
        <w:rPr>
          <w:rFonts w:eastAsia="Times New Roman" w:cs="Arial"/>
        </w:rPr>
        <w:t xml:space="preserve"> </w:t>
      </w:r>
      <w:r w:rsidRPr="003F2C67">
        <w:rPr>
          <w:rFonts w:eastAsia="Times New Roman" w:cs="Arial"/>
        </w:rPr>
        <w:t>improvement efforts,</w:t>
      </w:r>
      <w:r>
        <w:rPr>
          <w:rFonts w:eastAsia="Times New Roman" w:cs="Arial"/>
        </w:rPr>
        <w:t xml:space="preserve"> </w:t>
      </w:r>
      <w:r w:rsidRPr="003F2C67">
        <w:rPr>
          <w:rFonts w:eastAsia="Times New Roman" w:cs="Arial"/>
        </w:rPr>
        <w:t>program</w:t>
      </w:r>
      <w:r>
        <w:rPr>
          <w:rFonts w:eastAsia="Times New Roman" w:cs="Arial"/>
        </w:rPr>
        <w:t xml:space="preserve"> </w:t>
      </w:r>
      <w:r w:rsidRPr="003F2C67">
        <w:rPr>
          <w:rFonts w:eastAsia="Times New Roman" w:cs="Arial"/>
        </w:rPr>
        <w:t>carryovers, audit</w:t>
      </w:r>
      <w:r>
        <w:rPr>
          <w:rFonts w:eastAsia="Times New Roman" w:cs="Arial"/>
        </w:rPr>
        <w:t xml:space="preserve"> </w:t>
      </w:r>
      <w:r w:rsidRPr="003F2C67">
        <w:rPr>
          <w:rFonts w:eastAsia="Times New Roman" w:cs="Arial"/>
        </w:rPr>
        <w:t>recommendation</w:t>
      </w:r>
      <w:r>
        <w:rPr>
          <w:rFonts w:eastAsia="Times New Roman" w:cs="Arial"/>
        </w:rPr>
        <w:t>s</w:t>
      </w:r>
      <w:r w:rsidRPr="003F2C67">
        <w:rPr>
          <w:rFonts w:eastAsia="Times New Roman" w:cs="Arial"/>
        </w:rPr>
        <w:t xml:space="preserve">, </w:t>
      </w:r>
      <w:r>
        <w:rPr>
          <w:rFonts w:eastAsia="Times New Roman" w:cs="Arial"/>
        </w:rPr>
        <w:t xml:space="preserve">suggested </w:t>
      </w:r>
      <w:r w:rsidRPr="003F2C67">
        <w:rPr>
          <w:rFonts w:eastAsia="Times New Roman" w:cs="Arial"/>
        </w:rPr>
        <w:t>future</w:t>
      </w:r>
      <w:r>
        <w:rPr>
          <w:rFonts w:eastAsia="Times New Roman" w:cs="Arial"/>
        </w:rPr>
        <w:t xml:space="preserve"> </w:t>
      </w:r>
      <w:r w:rsidRPr="003F2C67">
        <w:rPr>
          <w:rFonts w:eastAsia="Times New Roman" w:cs="Arial"/>
        </w:rPr>
        <w:t xml:space="preserve">enhancements, and </w:t>
      </w:r>
      <w:r>
        <w:rPr>
          <w:rFonts w:eastAsia="Times New Roman" w:cs="Arial"/>
        </w:rPr>
        <w:t xml:space="preserve">BENEFIT PROGRAM </w:t>
      </w:r>
      <w:r w:rsidRPr="003F2C67">
        <w:rPr>
          <w:rFonts w:eastAsia="Times New Roman" w:cs="Arial"/>
        </w:rPr>
        <w:t>design change recommendations.</w:t>
      </w:r>
    </w:p>
    <w:p w14:paraId="0804F114" w14:textId="77777777" w:rsidR="00A56C3D" w:rsidRPr="00A137B8" w:rsidRDefault="00A56C3D" w:rsidP="00A56C3D">
      <w:pPr>
        <w:pStyle w:val="ListParagraph"/>
        <w:spacing w:after="0"/>
      </w:pPr>
    </w:p>
    <w:p w14:paraId="40A13C12" w14:textId="1A129B2F" w:rsidR="00A56C3D" w:rsidRDefault="00A56C3D" w:rsidP="004951B8">
      <w:pPr>
        <w:numPr>
          <w:ilvl w:val="1"/>
          <w:numId w:val="61"/>
        </w:numPr>
        <w:spacing w:after="0"/>
        <w:jc w:val="both"/>
        <w:rPr>
          <w:rFonts w:eastAsia="Times New Roman" w:cs="Arial"/>
        </w:rPr>
      </w:pPr>
      <w:r>
        <w:rPr>
          <w:rFonts w:eastAsia="Times New Roman" w:cs="Arial"/>
        </w:rPr>
        <w:t>A</w:t>
      </w:r>
      <w:r w:rsidRPr="00E17524">
        <w:rPr>
          <w:rFonts w:eastAsia="Times New Roman" w:cs="Arial"/>
        </w:rPr>
        <w:t xml:space="preserve">n annual </w:t>
      </w:r>
      <w:r>
        <w:rPr>
          <w:rFonts w:eastAsia="Times New Roman" w:cs="Arial"/>
        </w:rPr>
        <w:t xml:space="preserve">PARTICIPANT </w:t>
      </w:r>
      <w:r w:rsidRPr="00E17524">
        <w:rPr>
          <w:rFonts w:eastAsia="Times New Roman" w:cs="Arial"/>
        </w:rPr>
        <w:t>satisfaction survey</w:t>
      </w:r>
      <w:r>
        <w:rPr>
          <w:rFonts w:eastAsia="Times New Roman" w:cs="Arial"/>
        </w:rPr>
        <w:t xml:space="preserve"> report</w:t>
      </w:r>
      <w:r w:rsidRPr="00E17524">
        <w:rPr>
          <w:rFonts w:eastAsia="Times New Roman" w:cs="Arial"/>
        </w:rPr>
        <w:t xml:space="preserve">. </w:t>
      </w:r>
      <w:r>
        <w:rPr>
          <w:rFonts w:eastAsia="Times New Roman" w:cs="Arial"/>
        </w:rPr>
        <w:t xml:space="preserve">The CONTRACTOR and the DEPARTMENT will develop a mutually agreed upon PARTICIPANT satisfaction survey, which the CONTRACTOR will send to PARTICIPANTS periodically. CONTRACTOR will share the </w:t>
      </w:r>
      <w:r w:rsidRPr="00E17524">
        <w:rPr>
          <w:rFonts w:eastAsia="Times New Roman" w:cs="Arial"/>
        </w:rPr>
        <w:t>results</w:t>
      </w:r>
      <w:r>
        <w:rPr>
          <w:rFonts w:eastAsia="Times New Roman" w:cs="Arial"/>
        </w:rPr>
        <w:t xml:space="preserve"> of the survey(s)</w:t>
      </w:r>
      <w:r w:rsidRPr="00E17524">
        <w:rPr>
          <w:rFonts w:eastAsia="Times New Roman" w:cs="Arial"/>
        </w:rPr>
        <w:t xml:space="preserve"> with the</w:t>
      </w:r>
      <w:r>
        <w:rPr>
          <w:rFonts w:eastAsia="Times New Roman" w:cs="Arial"/>
        </w:rPr>
        <w:t xml:space="preserve"> DEPARTMENT no later than March 1 each year</w:t>
      </w:r>
      <w:r w:rsidRPr="00E17524">
        <w:rPr>
          <w:rFonts w:eastAsia="Times New Roman" w:cs="Arial"/>
        </w:rPr>
        <w:t xml:space="preserve">. If the </w:t>
      </w:r>
      <w:r>
        <w:rPr>
          <w:rFonts w:eastAsia="Times New Roman" w:cs="Arial"/>
        </w:rPr>
        <w:t>PARTICIPANT</w:t>
      </w:r>
      <w:r w:rsidRPr="00E17524">
        <w:rPr>
          <w:rFonts w:eastAsia="Times New Roman" w:cs="Arial"/>
        </w:rPr>
        <w:t xml:space="preserve"> satisfaction survey results</w:t>
      </w:r>
      <w:r>
        <w:rPr>
          <w:rFonts w:eastAsia="Times New Roman" w:cs="Arial"/>
        </w:rPr>
        <w:t xml:space="preserve"> </w:t>
      </w:r>
      <w:r w:rsidRPr="00E17524">
        <w:rPr>
          <w:rFonts w:eastAsia="Times New Roman" w:cs="Arial"/>
        </w:rPr>
        <w:t xml:space="preserve">reflect opportunities for improvement, the </w:t>
      </w:r>
      <w:r>
        <w:rPr>
          <w:rFonts w:eastAsia="Times New Roman" w:cs="Arial"/>
        </w:rPr>
        <w:t xml:space="preserve">CONTRACTOR </w:t>
      </w:r>
      <w:r w:rsidRPr="00E17524">
        <w:rPr>
          <w:rFonts w:eastAsia="Times New Roman" w:cs="Arial"/>
        </w:rPr>
        <w:t xml:space="preserve">will provide the </w:t>
      </w:r>
      <w:r>
        <w:rPr>
          <w:rFonts w:eastAsia="Times New Roman" w:cs="Arial"/>
        </w:rPr>
        <w:t>DEPARTMENT</w:t>
      </w:r>
      <w:r w:rsidRPr="00E17524">
        <w:rPr>
          <w:rFonts w:eastAsia="Times New Roman" w:cs="Arial"/>
        </w:rPr>
        <w:t xml:space="preserve"> with </w:t>
      </w:r>
      <w:r>
        <w:rPr>
          <w:rFonts w:eastAsia="Times New Roman" w:cs="Arial"/>
        </w:rPr>
        <w:t xml:space="preserve">recommendations for </w:t>
      </w:r>
      <w:r w:rsidRPr="00E17524">
        <w:rPr>
          <w:rFonts w:eastAsia="Times New Roman" w:cs="Arial"/>
        </w:rPr>
        <w:t>an improvement plan and</w:t>
      </w:r>
      <w:r>
        <w:rPr>
          <w:rFonts w:eastAsia="Times New Roman" w:cs="Arial"/>
        </w:rPr>
        <w:t xml:space="preserve"> </w:t>
      </w:r>
      <w:r w:rsidRPr="00E17524">
        <w:rPr>
          <w:rFonts w:eastAsia="Times New Roman" w:cs="Arial"/>
        </w:rPr>
        <w:t>an action plan timeline.</w:t>
      </w:r>
      <w:r>
        <w:rPr>
          <w:rFonts w:eastAsia="Times New Roman" w:cs="Arial"/>
        </w:rPr>
        <w:t xml:space="preserve"> </w:t>
      </w:r>
    </w:p>
    <w:p w14:paraId="048A5409" w14:textId="77777777" w:rsidR="00A56C3D" w:rsidRDefault="00A56C3D" w:rsidP="00A56C3D">
      <w:pPr>
        <w:pStyle w:val="ListParagraph"/>
        <w:spacing w:after="0"/>
        <w:ind w:left="360"/>
        <w:jc w:val="both"/>
        <w:rPr>
          <w:rFonts w:cs="Arial"/>
          <w:szCs w:val="22"/>
        </w:rPr>
      </w:pPr>
    </w:p>
    <w:p w14:paraId="49C69A69" w14:textId="44D979F2" w:rsidR="00A56C3D" w:rsidRDefault="00A56C3D" w:rsidP="004951B8">
      <w:pPr>
        <w:pStyle w:val="ListParagraph"/>
        <w:numPr>
          <w:ilvl w:val="1"/>
          <w:numId w:val="61"/>
        </w:numPr>
        <w:spacing w:after="0"/>
        <w:jc w:val="both"/>
        <w:rPr>
          <w:rFonts w:cs="Arial"/>
          <w:szCs w:val="22"/>
        </w:rPr>
      </w:pPr>
      <w:r>
        <w:rPr>
          <w:rFonts w:cs="Arial"/>
          <w:szCs w:val="22"/>
        </w:rPr>
        <w:t xml:space="preserve">A QUARTERLY report addressing the CONTRACTOR’S performance under each </w:t>
      </w:r>
      <w:r w:rsidR="0091108B">
        <w:rPr>
          <w:rFonts w:cs="Arial"/>
          <w:szCs w:val="22"/>
        </w:rPr>
        <w:t xml:space="preserve">of the QUARTERLY </w:t>
      </w:r>
      <w:r>
        <w:rPr>
          <w:rFonts w:cs="Arial"/>
          <w:szCs w:val="22"/>
        </w:rPr>
        <w:t>Performance Standard</w:t>
      </w:r>
      <w:r w:rsidR="0091108B">
        <w:rPr>
          <w:rFonts w:cs="Arial"/>
          <w:szCs w:val="22"/>
        </w:rPr>
        <w:t>s</w:t>
      </w:r>
      <w:r>
        <w:rPr>
          <w:rFonts w:cs="Arial"/>
          <w:szCs w:val="22"/>
        </w:rPr>
        <w:t xml:space="preserve"> listed in Section</w:t>
      </w:r>
      <w:r w:rsidR="0091108B">
        <w:rPr>
          <w:rFonts w:cs="Arial"/>
          <w:szCs w:val="22"/>
        </w:rPr>
        <w:t>s</w:t>
      </w:r>
      <w:r>
        <w:rPr>
          <w:rFonts w:cs="Arial"/>
          <w:szCs w:val="22"/>
        </w:rPr>
        <w:t xml:space="preserve"> </w:t>
      </w:r>
      <w:proofErr w:type="spellStart"/>
      <w:r w:rsidR="00172C7B">
        <w:rPr>
          <w:rFonts w:cs="Arial"/>
          <w:szCs w:val="22"/>
        </w:rPr>
        <w:t>205</w:t>
      </w:r>
      <w:r w:rsidR="0091108B">
        <w:rPr>
          <w:rFonts w:cs="Arial"/>
          <w:szCs w:val="22"/>
        </w:rPr>
        <w:t>B</w:t>
      </w:r>
      <w:proofErr w:type="spellEnd"/>
      <w:r w:rsidR="0091108B">
        <w:rPr>
          <w:rFonts w:cs="Arial"/>
          <w:szCs w:val="22"/>
        </w:rPr>
        <w:t xml:space="preserve"> – </w:t>
      </w:r>
      <w:proofErr w:type="spellStart"/>
      <w:r w:rsidR="0091108B">
        <w:rPr>
          <w:rFonts w:cs="Arial"/>
          <w:szCs w:val="22"/>
        </w:rPr>
        <w:t>205I</w:t>
      </w:r>
      <w:proofErr w:type="spellEnd"/>
      <w:r>
        <w:rPr>
          <w:rFonts w:cs="Arial"/>
          <w:szCs w:val="22"/>
        </w:rPr>
        <w:t>, due within thirty (30) CALENDAR DAYS following the end of each QUARTER.</w:t>
      </w:r>
    </w:p>
    <w:p w14:paraId="631E9060" w14:textId="77777777" w:rsidR="00A56C3D" w:rsidRPr="00FD7129" w:rsidRDefault="00A56C3D" w:rsidP="00A56C3D">
      <w:pPr>
        <w:pStyle w:val="ListParagraph"/>
        <w:rPr>
          <w:rFonts w:cs="Arial"/>
          <w:szCs w:val="22"/>
        </w:rPr>
      </w:pPr>
    </w:p>
    <w:p w14:paraId="658AB3EB" w14:textId="398DAE6D" w:rsidR="005D6F81" w:rsidRDefault="005D6F81" w:rsidP="005D6F81">
      <w:pPr>
        <w:pStyle w:val="ListParagraph"/>
        <w:numPr>
          <w:ilvl w:val="1"/>
          <w:numId w:val="61"/>
        </w:numPr>
        <w:spacing w:after="0"/>
        <w:jc w:val="both"/>
        <w:rPr>
          <w:rFonts w:cs="Arial"/>
        </w:rPr>
      </w:pPr>
      <w:r>
        <w:rPr>
          <w:rFonts w:cs="Arial"/>
        </w:rPr>
        <w:t>A QUARTERLY</w:t>
      </w:r>
      <w:r w:rsidRPr="00BE3248">
        <w:rPr>
          <w:rFonts w:cs="Arial"/>
        </w:rPr>
        <w:t xml:space="preserve"> customer service summary report </w:t>
      </w:r>
      <w:r w:rsidR="00217A4F">
        <w:rPr>
          <w:rFonts w:cs="Arial"/>
        </w:rPr>
        <w:t xml:space="preserve">due </w:t>
      </w:r>
      <w:r w:rsidRPr="00BE3248">
        <w:rPr>
          <w:rFonts w:cs="Arial"/>
        </w:rPr>
        <w:t xml:space="preserve">within </w:t>
      </w:r>
      <w:r>
        <w:rPr>
          <w:rFonts w:cs="Arial"/>
        </w:rPr>
        <w:t>twenty</w:t>
      </w:r>
      <w:r w:rsidRPr="00BE3248">
        <w:rPr>
          <w:rFonts w:cs="Arial"/>
        </w:rPr>
        <w:t xml:space="preserve"> (</w:t>
      </w:r>
      <w:r>
        <w:rPr>
          <w:rFonts w:cs="Arial"/>
        </w:rPr>
        <w:t>20</w:t>
      </w:r>
      <w:r w:rsidRPr="00BE3248">
        <w:rPr>
          <w:rFonts w:cs="Arial"/>
        </w:rPr>
        <w:t xml:space="preserve">) </w:t>
      </w:r>
      <w:r w:rsidR="00217A4F">
        <w:rPr>
          <w:rFonts w:cs="Arial"/>
        </w:rPr>
        <w:t xml:space="preserve">CALENDAR </w:t>
      </w:r>
      <w:r>
        <w:rPr>
          <w:rFonts w:cs="Arial"/>
        </w:rPr>
        <w:t>DAYS</w:t>
      </w:r>
      <w:r w:rsidRPr="00BE3248">
        <w:rPr>
          <w:rFonts w:cs="Arial"/>
        </w:rPr>
        <w:t xml:space="preserve"> of the end of each </w:t>
      </w:r>
      <w:r>
        <w:rPr>
          <w:rFonts w:cs="Arial"/>
        </w:rPr>
        <w:t>QUARTER</w:t>
      </w:r>
      <w:r w:rsidRPr="00BE3248">
        <w:rPr>
          <w:rFonts w:cs="Arial"/>
        </w:rPr>
        <w:t xml:space="preserve">. The customer service summary reports </w:t>
      </w:r>
      <w:r w:rsidR="00217A4F">
        <w:rPr>
          <w:rFonts w:cs="Arial"/>
        </w:rPr>
        <w:t>must</w:t>
      </w:r>
      <w:r w:rsidRPr="00BE3248">
        <w:rPr>
          <w:rFonts w:cs="Arial"/>
        </w:rPr>
        <w:t xml:space="preserve"> include</w:t>
      </w:r>
      <w:r w:rsidR="00D65921">
        <w:rPr>
          <w:rFonts w:cs="Arial"/>
        </w:rPr>
        <w:t>,</w:t>
      </w:r>
      <w:r w:rsidRPr="00BE3248">
        <w:rPr>
          <w:rFonts w:cs="Arial"/>
        </w:rPr>
        <w:t xml:space="preserve"> </w:t>
      </w:r>
      <w:r w:rsidR="00D65921">
        <w:rPr>
          <w:rFonts w:cs="Arial"/>
        </w:rPr>
        <w:t xml:space="preserve">at a minimum, the number and </w:t>
      </w:r>
      <w:r w:rsidR="00217A4F">
        <w:rPr>
          <w:rFonts w:cs="Arial"/>
        </w:rPr>
        <w:t>type</w:t>
      </w:r>
      <w:r w:rsidR="00D65921">
        <w:rPr>
          <w:rFonts w:cs="Arial"/>
        </w:rPr>
        <w:t>/</w:t>
      </w:r>
      <w:r w:rsidRPr="00BE3248">
        <w:rPr>
          <w:rFonts w:cs="Arial"/>
        </w:rPr>
        <w:t>categor</w:t>
      </w:r>
      <w:r w:rsidR="00D65921">
        <w:rPr>
          <w:rFonts w:cs="Arial"/>
        </w:rPr>
        <w:t>y of calls</w:t>
      </w:r>
      <w:r w:rsidR="00574759">
        <w:rPr>
          <w:rFonts w:cs="Arial"/>
        </w:rPr>
        <w:t xml:space="preserve"> and call trending information</w:t>
      </w:r>
      <w:r>
        <w:rPr>
          <w:rFonts w:cs="Arial"/>
        </w:rPr>
        <w:t>.</w:t>
      </w:r>
    </w:p>
    <w:p w14:paraId="15252D7E" w14:textId="77777777" w:rsidR="005D6F81" w:rsidRDefault="005D6F81" w:rsidP="005D6F81">
      <w:pPr>
        <w:pStyle w:val="ListParagraph"/>
        <w:spacing w:after="0"/>
        <w:ind w:left="360"/>
        <w:jc w:val="both"/>
        <w:rPr>
          <w:rFonts w:cs="Arial"/>
        </w:rPr>
      </w:pPr>
    </w:p>
    <w:p w14:paraId="269591BC" w14:textId="7A883B79" w:rsidR="00A56C3D" w:rsidRDefault="00A56C3D" w:rsidP="004951B8">
      <w:pPr>
        <w:pStyle w:val="ListParagraph"/>
        <w:numPr>
          <w:ilvl w:val="1"/>
          <w:numId w:val="61"/>
        </w:numPr>
        <w:spacing w:after="0"/>
        <w:jc w:val="both"/>
        <w:rPr>
          <w:rFonts w:cs="Arial"/>
          <w:szCs w:val="22"/>
        </w:rPr>
      </w:pPr>
      <w:r>
        <w:rPr>
          <w:rFonts w:cs="Arial"/>
          <w:szCs w:val="22"/>
        </w:rPr>
        <w:t xml:space="preserve">An annual </w:t>
      </w:r>
      <w:r w:rsidRPr="00524067">
        <w:rPr>
          <w:rFonts w:cs="Arial"/>
          <w:szCs w:val="22"/>
        </w:rPr>
        <w:t xml:space="preserve">report summarizing </w:t>
      </w:r>
      <w:r>
        <w:rPr>
          <w:rFonts w:cs="Arial"/>
          <w:szCs w:val="22"/>
        </w:rPr>
        <w:t>the CONTRACTOR’S performance under</w:t>
      </w:r>
      <w:r w:rsidRPr="00524067">
        <w:rPr>
          <w:rFonts w:cs="Arial"/>
          <w:szCs w:val="22"/>
        </w:rPr>
        <w:t xml:space="preserve"> </w:t>
      </w:r>
      <w:r>
        <w:rPr>
          <w:rFonts w:cs="Arial"/>
          <w:szCs w:val="22"/>
        </w:rPr>
        <w:t xml:space="preserve">the </w:t>
      </w:r>
      <w:r w:rsidRPr="00524067">
        <w:rPr>
          <w:rFonts w:cs="Arial"/>
          <w:szCs w:val="22"/>
        </w:rPr>
        <w:t xml:space="preserve">Performance Standards </w:t>
      </w:r>
      <w:r>
        <w:rPr>
          <w:rFonts w:cs="Arial"/>
          <w:szCs w:val="22"/>
        </w:rPr>
        <w:t>listed in Section</w:t>
      </w:r>
      <w:r w:rsidR="0091108B">
        <w:rPr>
          <w:rFonts w:cs="Arial"/>
          <w:szCs w:val="22"/>
        </w:rPr>
        <w:t xml:space="preserve">s </w:t>
      </w:r>
      <w:proofErr w:type="spellStart"/>
      <w:r w:rsidR="0091108B">
        <w:rPr>
          <w:rFonts w:cs="Arial"/>
          <w:szCs w:val="22"/>
        </w:rPr>
        <w:t>205B</w:t>
      </w:r>
      <w:proofErr w:type="spellEnd"/>
      <w:r w:rsidR="0091108B">
        <w:rPr>
          <w:rFonts w:cs="Arial"/>
          <w:szCs w:val="22"/>
        </w:rPr>
        <w:t xml:space="preserve"> – </w:t>
      </w:r>
      <w:proofErr w:type="spellStart"/>
      <w:r w:rsidR="0091108B">
        <w:rPr>
          <w:rFonts w:cs="Arial"/>
          <w:szCs w:val="22"/>
        </w:rPr>
        <w:t>205I</w:t>
      </w:r>
      <w:proofErr w:type="spellEnd"/>
      <w:r>
        <w:rPr>
          <w:rFonts w:cs="Arial"/>
          <w:szCs w:val="22"/>
        </w:rPr>
        <w:t>, due</w:t>
      </w:r>
      <w:r w:rsidRPr="00524067">
        <w:rPr>
          <w:rFonts w:cs="Arial"/>
          <w:szCs w:val="22"/>
        </w:rPr>
        <w:t xml:space="preserve"> within forty-five (45) </w:t>
      </w:r>
      <w:r>
        <w:rPr>
          <w:rFonts w:cs="Arial"/>
          <w:szCs w:val="22"/>
        </w:rPr>
        <w:t>CALENDAR DAYS</w:t>
      </w:r>
      <w:r w:rsidRPr="00524067">
        <w:rPr>
          <w:rFonts w:cs="Arial"/>
          <w:szCs w:val="22"/>
        </w:rPr>
        <w:t xml:space="preserve"> of the end of </w:t>
      </w:r>
      <w:r>
        <w:rPr>
          <w:rFonts w:cs="Arial"/>
          <w:szCs w:val="22"/>
        </w:rPr>
        <w:t>each</w:t>
      </w:r>
      <w:r w:rsidRPr="00524067">
        <w:rPr>
          <w:rFonts w:cs="Arial"/>
          <w:szCs w:val="22"/>
        </w:rPr>
        <w:t xml:space="preserve"> </w:t>
      </w:r>
      <w:r>
        <w:rPr>
          <w:rFonts w:cs="Arial"/>
          <w:szCs w:val="22"/>
        </w:rPr>
        <w:t>PLAN YEAR</w:t>
      </w:r>
      <w:r w:rsidRPr="00524067">
        <w:rPr>
          <w:rFonts w:cs="Arial"/>
          <w:szCs w:val="22"/>
        </w:rPr>
        <w:t xml:space="preserve">. </w:t>
      </w:r>
    </w:p>
    <w:p w14:paraId="5304B17D" w14:textId="77777777" w:rsidR="00A56C3D" w:rsidRPr="006F1882" w:rsidRDefault="00A56C3D" w:rsidP="00A56C3D">
      <w:pPr>
        <w:pStyle w:val="ListParagraph"/>
        <w:rPr>
          <w:rFonts w:cs="Arial"/>
          <w:szCs w:val="22"/>
        </w:rPr>
      </w:pPr>
    </w:p>
    <w:p w14:paraId="7619DA3B" w14:textId="77777777" w:rsidR="00A56C3D" w:rsidRPr="006F1882" w:rsidRDefault="00A56C3D" w:rsidP="004951B8">
      <w:pPr>
        <w:pStyle w:val="ListParagraph"/>
        <w:numPr>
          <w:ilvl w:val="1"/>
          <w:numId w:val="61"/>
        </w:numPr>
        <w:spacing w:after="0"/>
        <w:jc w:val="both"/>
        <w:rPr>
          <w:rFonts w:cs="Arial"/>
          <w:szCs w:val="22"/>
        </w:rPr>
      </w:pPr>
      <w:r>
        <w:lastRenderedPageBreak/>
        <w:t>A monthly BENEFIT</w:t>
      </w:r>
      <w:r w:rsidRPr="009A2D4B">
        <w:t xml:space="preserve"> PROGRAM </w:t>
      </w:r>
      <w:r>
        <w:rPr>
          <w:rFonts w:cs="Arial"/>
        </w:rPr>
        <w:t xml:space="preserve">CONTRIBUTIONS </w:t>
      </w:r>
      <w:r>
        <w:t>r</w:t>
      </w:r>
      <w:r w:rsidRPr="009A2D4B">
        <w:t>eport in a format mutually agreed upon by the CONTRACTOR and the DEPARTMENT.</w:t>
      </w:r>
      <w:r>
        <w:t xml:space="preserve"> The report will include, at a minimum, the name of the PARTICIPANT, the PAYROLL CENTER associated with the PARTICIPANT, total </w:t>
      </w:r>
      <w:r>
        <w:rPr>
          <w:rFonts w:cs="Arial"/>
        </w:rPr>
        <w:t xml:space="preserve">CONTRIBUTIONS </w:t>
      </w:r>
      <w:r>
        <w:t xml:space="preserve">made by the EMPLOYER and the PARTICIPANT that month, total </w:t>
      </w:r>
      <w:r>
        <w:rPr>
          <w:rFonts w:cs="Arial"/>
        </w:rPr>
        <w:t>CONTRIBUTIONS</w:t>
      </w:r>
      <w:r>
        <w:t xml:space="preserve"> made by the EMPLOYER and the PARTICIPANT year to date. The monthly </w:t>
      </w:r>
      <w:r>
        <w:rPr>
          <w:rFonts w:cs="Arial"/>
        </w:rPr>
        <w:t xml:space="preserve">CONTRIBUTIONS </w:t>
      </w:r>
      <w:r>
        <w:t xml:space="preserve">report will be due within ten (10) DAYS following the end of each month. </w:t>
      </w:r>
    </w:p>
    <w:p w14:paraId="58D5F0C2" w14:textId="77777777" w:rsidR="00A56C3D" w:rsidRPr="006F1882" w:rsidRDefault="00A56C3D" w:rsidP="00A56C3D">
      <w:pPr>
        <w:spacing w:after="0"/>
        <w:jc w:val="both"/>
        <w:rPr>
          <w:rFonts w:cs="Arial"/>
          <w:szCs w:val="22"/>
        </w:rPr>
      </w:pPr>
    </w:p>
    <w:p w14:paraId="22822EE6" w14:textId="004DAEFD" w:rsidR="00A56C3D" w:rsidRDefault="00A56C3D" w:rsidP="00CC3B8E">
      <w:pPr>
        <w:pStyle w:val="ListParagraph"/>
        <w:numPr>
          <w:ilvl w:val="0"/>
          <w:numId w:val="60"/>
        </w:numPr>
        <w:spacing w:after="0"/>
        <w:jc w:val="both"/>
        <w:rPr>
          <w:rFonts w:cs="Arial"/>
          <w:szCs w:val="22"/>
        </w:rPr>
      </w:pPr>
      <w:r w:rsidRPr="00EC0F7E">
        <w:rPr>
          <w:rFonts w:cs="Arial"/>
          <w:iCs/>
          <w:szCs w:val="22"/>
        </w:rPr>
        <w:t>Reports should remain static, for example: if a report is run/received for January it should be</w:t>
      </w:r>
      <w:r w:rsidRPr="00A801E6">
        <w:rPr>
          <w:rFonts w:cs="Arial"/>
          <w:szCs w:val="22"/>
        </w:rPr>
        <w:t xml:space="preserve"> the same whether </w:t>
      </w:r>
      <w:r>
        <w:rPr>
          <w:rFonts w:cs="Arial"/>
          <w:szCs w:val="22"/>
        </w:rPr>
        <w:t>the DEPARTMENT receives</w:t>
      </w:r>
      <w:r w:rsidRPr="00A801E6">
        <w:rPr>
          <w:rFonts w:cs="Arial"/>
          <w:szCs w:val="22"/>
        </w:rPr>
        <w:t xml:space="preserve"> it in February or December. Any changes should be reflected and noted on the following month’s report. </w:t>
      </w:r>
      <w:r>
        <w:rPr>
          <w:rFonts w:cs="Arial"/>
          <w:szCs w:val="22"/>
        </w:rPr>
        <w:t>PARTICIPANT</w:t>
      </w:r>
      <w:r w:rsidRPr="00A801E6">
        <w:rPr>
          <w:rFonts w:cs="Arial"/>
          <w:szCs w:val="22"/>
        </w:rPr>
        <w:t xml:space="preserve"> information should also remain relevant to that benefit month. For example, if a </w:t>
      </w:r>
      <w:r>
        <w:rPr>
          <w:rFonts w:cs="Arial"/>
          <w:szCs w:val="22"/>
        </w:rPr>
        <w:t>PARTICIPANT</w:t>
      </w:r>
      <w:r w:rsidRPr="00A801E6">
        <w:rPr>
          <w:rFonts w:cs="Arial"/>
          <w:szCs w:val="22"/>
        </w:rPr>
        <w:t xml:space="preserve"> works at the Department of Revenue in January, </w:t>
      </w:r>
      <w:r>
        <w:rPr>
          <w:rFonts w:cs="Arial"/>
          <w:szCs w:val="22"/>
        </w:rPr>
        <w:t>and</w:t>
      </w:r>
      <w:r w:rsidRPr="00A801E6">
        <w:rPr>
          <w:rFonts w:cs="Arial"/>
          <w:szCs w:val="22"/>
        </w:rPr>
        <w:t xml:space="preserve"> transfers to the Department of Corrections in May, any January reporting pulled after May should still reflect </w:t>
      </w:r>
      <w:r>
        <w:rPr>
          <w:rFonts w:cs="Arial"/>
          <w:szCs w:val="22"/>
        </w:rPr>
        <w:t xml:space="preserve">the </w:t>
      </w:r>
      <w:r w:rsidRPr="00A801E6">
        <w:rPr>
          <w:rFonts w:cs="Arial"/>
          <w:szCs w:val="22"/>
        </w:rPr>
        <w:t xml:space="preserve">Department of Revenue as the </w:t>
      </w:r>
      <w:r>
        <w:rPr>
          <w:rFonts w:cs="Arial"/>
          <w:szCs w:val="22"/>
        </w:rPr>
        <w:t>PARTICIPANT’S</w:t>
      </w:r>
      <w:r w:rsidRPr="00A801E6">
        <w:rPr>
          <w:rFonts w:cs="Arial"/>
          <w:szCs w:val="22"/>
        </w:rPr>
        <w:t xml:space="preserve"> </w:t>
      </w:r>
      <w:r>
        <w:rPr>
          <w:rFonts w:cs="Arial"/>
          <w:szCs w:val="22"/>
        </w:rPr>
        <w:t xml:space="preserve">EMPLOYER </w:t>
      </w:r>
      <w:r w:rsidRPr="00A801E6">
        <w:rPr>
          <w:rFonts w:cs="Arial"/>
          <w:szCs w:val="22"/>
        </w:rPr>
        <w:t xml:space="preserve">for </w:t>
      </w:r>
      <w:r>
        <w:rPr>
          <w:rFonts w:cs="Arial"/>
          <w:szCs w:val="22"/>
        </w:rPr>
        <w:t>the</w:t>
      </w:r>
      <w:r w:rsidRPr="00A801E6">
        <w:rPr>
          <w:rFonts w:cs="Arial"/>
          <w:szCs w:val="22"/>
        </w:rPr>
        <w:t xml:space="preserve"> month of January.</w:t>
      </w:r>
    </w:p>
    <w:p w14:paraId="774E0106" w14:textId="77777777" w:rsidR="00A56C3D" w:rsidRDefault="00A56C3D" w:rsidP="00CC3B8E">
      <w:pPr>
        <w:spacing w:after="0"/>
        <w:jc w:val="both"/>
        <w:rPr>
          <w:rFonts w:cs="Arial"/>
          <w:szCs w:val="22"/>
        </w:rPr>
      </w:pPr>
    </w:p>
    <w:p w14:paraId="1E5761BC" w14:textId="1992C69E" w:rsidR="000E7FB0" w:rsidRDefault="000E7FB0" w:rsidP="00CC3B8E">
      <w:pPr>
        <w:pStyle w:val="ListParagraph"/>
        <w:numPr>
          <w:ilvl w:val="0"/>
          <w:numId w:val="60"/>
        </w:numPr>
        <w:spacing w:after="0"/>
        <w:jc w:val="both"/>
        <w:rPr>
          <w:rStyle w:val="Hyperlink"/>
          <w:rFonts w:cs="Arial"/>
          <w:szCs w:val="22"/>
          <w:u w:val="none"/>
        </w:rPr>
      </w:pPr>
      <w:r w:rsidRPr="00697194">
        <w:rPr>
          <w:rFonts w:cs="Arial"/>
          <w:szCs w:val="22"/>
        </w:rPr>
        <w:t>The CONTRACTOR must maintain supporting data and documentation that is sufficient for the DEPARTMENT or the DEPARTMENT’S auditor to validate CONTRACTOR’S reported performance; such validation materials will be mutually agreed upon between the CONTRACTOR and the DEPARTMENT</w:t>
      </w:r>
      <w:r w:rsidR="00491526">
        <w:rPr>
          <w:rFonts w:cs="Arial"/>
          <w:szCs w:val="22"/>
        </w:rPr>
        <w:t xml:space="preserve"> and be provided to the DE</w:t>
      </w:r>
      <w:r w:rsidR="00F03337">
        <w:rPr>
          <w:rFonts w:cs="Arial"/>
          <w:szCs w:val="22"/>
        </w:rPr>
        <w:t>PARTMENT</w:t>
      </w:r>
      <w:r w:rsidR="00491526">
        <w:rPr>
          <w:rFonts w:cs="Arial"/>
          <w:szCs w:val="22"/>
        </w:rPr>
        <w:t xml:space="preserve"> </w:t>
      </w:r>
      <w:r w:rsidR="00F03337" w:rsidRPr="00697194">
        <w:rPr>
          <w:rFonts w:cs="Arial"/>
          <w:szCs w:val="22"/>
        </w:rPr>
        <w:t>on an as needed basis</w:t>
      </w:r>
      <w:r w:rsidR="00F03337">
        <w:rPr>
          <w:rFonts w:cs="Arial"/>
          <w:szCs w:val="22"/>
        </w:rPr>
        <w:t xml:space="preserve"> </w:t>
      </w:r>
      <w:r w:rsidR="00491526">
        <w:rPr>
          <w:rFonts w:cs="Arial"/>
          <w:szCs w:val="22"/>
        </w:rPr>
        <w:t>as</w:t>
      </w:r>
      <w:r w:rsidRPr="00697194">
        <w:rPr>
          <w:rFonts w:cs="Arial"/>
          <w:szCs w:val="22"/>
        </w:rPr>
        <w:t xml:space="preserve"> requested</w:t>
      </w:r>
      <w:r w:rsidRPr="00697194">
        <w:rPr>
          <w:rStyle w:val="Hyperlink"/>
          <w:rFonts w:cs="Arial"/>
          <w:szCs w:val="22"/>
          <w:u w:val="none"/>
        </w:rPr>
        <w:t>.</w:t>
      </w:r>
    </w:p>
    <w:p w14:paraId="2EAC7929" w14:textId="77777777" w:rsidR="000E7FB0" w:rsidRDefault="000E7FB0" w:rsidP="00CC3B8E">
      <w:pPr>
        <w:pStyle w:val="ListParagraph"/>
        <w:spacing w:after="0"/>
        <w:ind w:left="360" w:hanging="360"/>
        <w:jc w:val="both"/>
        <w:rPr>
          <w:rFonts w:cs="Arial"/>
        </w:rPr>
      </w:pPr>
    </w:p>
    <w:p w14:paraId="2F49ECA8" w14:textId="2C1E230D" w:rsidR="004A4A4A" w:rsidRDefault="004A4A4A" w:rsidP="00CC3B8E">
      <w:pPr>
        <w:pStyle w:val="LRWLBodyText"/>
        <w:tabs>
          <w:tab w:val="left" w:pos="360"/>
        </w:tabs>
        <w:spacing w:before="0" w:after="0"/>
        <w:ind w:left="360" w:hanging="360"/>
        <w:jc w:val="both"/>
        <w:rPr>
          <w:rFonts w:cs="Arial"/>
          <w:color w:val="000000"/>
        </w:rPr>
      </w:pPr>
      <w:r>
        <w:rPr>
          <w:rFonts w:cs="Arial"/>
        </w:rPr>
        <w:t>10.</w:t>
      </w:r>
      <w:r>
        <w:rPr>
          <w:rFonts w:cs="Arial"/>
        </w:rPr>
        <w:tab/>
      </w:r>
      <w:r w:rsidRPr="001E1EA9">
        <w:rPr>
          <w:rFonts w:cs="Arial"/>
          <w:color w:val="000000"/>
        </w:rPr>
        <w:t xml:space="preserve">The </w:t>
      </w:r>
      <w:r w:rsidRPr="00715162">
        <w:rPr>
          <w:rFonts w:cs="Arial"/>
        </w:rPr>
        <w:t xml:space="preserve">CONTRACTOR </w:t>
      </w:r>
      <w:r w:rsidRPr="001E1EA9">
        <w:rPr>
          <w:rFonts w:cs="Arial"/>
          <w:color w:val="000000"/>
        </w:rPr>
        <w:t xml:space="preserve">must provide ad hoc reporting. The </w:t>
      </w:r>
      <w:r w:rsidRPr="00715162">
        <w:rPr>
          <w:rFonts w:cs="Arial"/>
        </w:rPr>
        <w:t xml:space="preserve">CONTRACTOR </w:t>
      </w:r>
      <w:r w:rsidRPr="001E1EA9">
        <w:rPr>
          <w:rFonts w:cs="Arial"/>
          <w:color w:val="000000"/>
        </w:rPr>
        <w:t xml:space="preserve">must deliver such reports to the </w:t>
      </w:r>
      <w:r>
        <w:rPr>
          <w:rFonts w:cs="Arial"/>
          <w:color w:val="000000"/>
        </w:rPr>
        <w:t>DEPARTMENT</w:t>
      </w:r>
      <w:r w:rsidRPr="001E1EA9">
        <w:rPr>
          <w:rFonts w:cs="Arial"/>
          <w:color w:val="000000"/>
        </w:rPr>
        <w:t xml:space="preserve"> within a mutually agreed upon timeframe. </w:t>
      </w:r>
    </w:p>
    <w:p w14:paraId="7757A6F7" w14:textId="0238FE22" w:rsidR="004A4A4A" w:rsidRPr="00697194" w:rsidRDefault="004A4A4A" w:rsidP="00CC3B8E">
      <w:pPr>
        <w:pStyle w:val="ListParagraph"/>
        <w:spacing w:after="0"/>
        <w:ind w:left="360" w:hanging="360"/>
        <w:jc w:val="both"/>
        <w:rPr>
          <w:rFonts w:cs="Arial"/>
        </w:rPr>
      </w:pPr>
    </w:p>
    <w:p w14:paraId="068A2A5C" w14:textId="60B31CB7" w:rsidR="00A56C3D" w:rsidRPr="00316744" w:rsidRDefault="004A4A4A" w:rsidP="00CC3B8E">
      <w:pPr>
        <w:pStyle w:val="ListParagraph"/>
        <w:spacing w:after="0"/>
        <w:ind w:left="360" w:hanging="360"/>
        <w:jc w:val="both"/>
        <w:rPr>
          <w:rFonts w:cs="Arial"/>
          <w:szCs w:val="22"/>
        </w:rPr>
      </w:pPr>
      <w:r>
        <w:rPr>
          <w:rFonts w:cs="Arial"/>
          <w:szCs w:val="22"/>
        </w:rPr>
        <w:t>11</w:t>
      </w:r>
      <w:r w:rsidR="005E7680">
        <w:rPr>
          <w:rFonts w:cs="Arial"/>
          <w:szCs w:val="22"/>
        </w:rPr>
        <w:t>.</w:t>
      </w:r>
      <w:r w:rsidR="005E7680">
        <w:rPr>
          <w:rFonts w:cs="Arial"/>
          <w:szCs w:val="22"/>
        </w:rPr>
        <w:tab/>
      </w:r>
      <w:r w:rsidR="00A56C3D" w:rsidRPr="00316744">
        <w:rPr>
          <w:rFonts w:cs="Arial"/>
          <w:szCs w:val="22"/>
        </w:rPr>
        <w:t>The DEPARTMENT reserves the right to refine</w:t>
      </w:r>
      <w:r w:rsidR="0094504F">
        <w:rPr>
          <w:rFonts w:cs="Arial"/>
          <w:szCs w:val="22"/>
        </w:rPr>
        <w:t>/modify</w:t>
      </w:r>
      <w:r w:rsidR="00A56C3D" w:rsidRPr="00316744">
        <w:rPr>
          <w:rFonts w:cs="Arial"/>
          <w:szCs w:val="22"/>
        </w:rPr>
        <w:t xml:space="preserve"> reporting requirements as appropriate and necessary</w:t>
      </w:r>
      <w:r w:rsidR="006D7A06">
        <w:rPr>
          <w:rFonts w:cs="Arial"/>
          <w:szCs w:val="22"/>
        </w:rPr>
        <w:t xml:space="preserve"> to monitor the CONTRACT and the BENEFIT PROGRAM</w:t>
      </w:r>
      <w:r w:rsidR="006D7A06" w:rsidRPr="00715162">
        <w:rPr>
          <w:rFonts w:cs="Arial"/>
          <w:szCs w:val="22"/>
        </w:rPr>
        <w:t xml:space="preserve">. </w:t>
      </w:r>
      <w:r w:rsidR="006D7A06" w:rsidRPr="00CD748C">
        <w:rPr>
          <w:rFonts w:cs="Arial"/>
          <w:color w:val="000000"/>
        </w:rPr>
        <w:t xml:space="preserve">The DEPARTMENT will provide the CONTRACTOR with at least forty-five (45) </w:t>
      </w:r>
      <w:r w:rsidR="006D7A06">
        <w:rPr>
          <w:rFonts w:cs="Arial"/>
          <w:color w:val="000000"/>
        </w:rPr>
        <w:t>DAYS’</w:t>
      </w:r>
      <w:r w:rsidR="006D7A06" w:rsidRPr="00CD748C">
        <w:rPr>
          <w:rFonts w:cs="Arial"/>
          <w:color w:val="000000"/>
        </w:rPr>
        <w:t xml:space="preserve"> notice prior to implementation of a report modification</w:t>
      </w:r>
      <w:r w:rsidR="00A56C3D" w:rsidRPr="00316744">
        <w:rPr>
          <w:rFonts w:cs="Arial"/>
          <w:szCs w:val="22"/>
        </w:rPr>
        <w:t>. The DEPARTMENT and CONTRACTOR will meet to discuss the DEPARTMENT’S reporting requirements and CONTRACTOR’S current capacity to meet those requirements, and mutually agree upon how the reports and data elements can be refined. The DEPARTMENT retains ownership of all reports produced by the CONTRACTOR for the DEPARTMENT in the CONTRACTOR’S performance of the SERVICES.</w:t>
      </w:r>
    </w:p>
    <w:p w14:paraId="472AD1C3" w14:textId="77777777" w:rsidR="00A56C3D" w:rsidRDefault="00A56C3D" w:rsidP="00CC3B8E">
      <w:pPr>
        <w:spacing w:after="0"/>
        <w:ind w:left="360" w:hanging="360"/>
        <w:jc w:val="both"/>
        <w:rPr>
          <w:rFonts w:cs="Arial"/>
        </w:rPr>
      </w:pPr>
    </w:p>
    <w:p w14:paraId="6EB710E9" w14:textId="25187B26" w:rsidR="00CC3B8E" w:rsidRDefault="00CC3B8E" w:rsidP="00CC3B8E">
      <w:pPr>
        <w:pStyle w:val="LRWLBodyText"/>
        <w:spacing w:before="0" w:after="0"/>
        <w:ind w:left="360" w:hanging="360"/>
        <w:jc w:val="both"/>
        <w:rPr>
          <w:rFonts w:cs="Arial"/>
          <w:color w:val="000000"/>
        </w:rPr>
      </w:pPr>
      <w:r>
        <w:rPr>
          <w:rFonts w:cs="Arial"/>
          <w:color w:val="000000"/>
        </w:rPr>
        <w:t>12.</w:t>
      </w:r>
      <w:r>
        <w:rPr>
          <w:rFonts w:cs="Arial"/>
          <w:color w:val="000000"/>
        </w:rPr>
        <w:tab/>
        <w:t xml:space="preserve">The </w:t>
      </w:r>
      <w:r w:rsidRPr="00715162">
        <w:rPr>
          <w:rFonts w:cs="Arial"/>
        </w:rPr>
        <w:t xml:space="preserve">CONTRACTOR </w:t>
      </w:r>
      <w:r>
        <w:rPr>
          <w:rFonts w:cs="Arial"/>
          <w:color w:val="000000"/>
        </w:rPr>
        <w:t>must</w:t>
      </w:r>
      <w:r w:rsidRPr="007022DE">
        <w:rPr>
          <w:rFonts w:cs="Arial"/>
          <w:color w:val="000000"/>
        </w:rPr>
        <w:t xml:space="preserve"> continue to submit the required reports during the six (6) month period following termination of the Contract</w:t>
      </w:r>
      <w:r>
        <w:rPr>
          <w:rFonts w:cs="Arial"/>
          <w:color w:val="000000"/>
        </w:rPr>
        <w:t xml:space="preserve"> (the run-out period)</w:t>
      </w:r>
      <w:r w:rsidRPr="007022DE">
        <w:rPr>
          <w:rFonts w:cs="Arial"/>
          <w:color w:val="000000"/>
        </w:rPr>
        <w:t>, if applicable</w:t>
      </w:r>
      <w:r>
        <w:rPr>
          <w:rFonts w:cs="Arial"/>
          <w:color w:val="000000"/>
        </w:rPr>
        <w:t xml:space="preserve"> as determined by the Department</w:t>
      </w:r>
      <w:r w:rsidRPr="007022DE">
        <w:rPr>
          <w:rFonts w:cs="Arial"/>
          <w:color w:val="000000"/>
        </w:rPr>
        <w:t>.</w:t>
      </w:r>
    </w:p>
    <w:p w14:paraId="78BEE24E" w14:textId="1EE6FBD2" w:rsidR="00697194" w:rsidRPr="00697194" w:rsidRDefault="00697194" w:rsidP="004A4A4A">
      <w:pPr>
        <w:pStyle w:val="ListParagraph"/>
        <w:spacing w:after="0"/>
        <w:ind w:left="360" w:hanging="360"/>
        <w:rPr>
          <w:rFonts w:cs="Arial"/>
        </w:rPr>
      </w:pPr>
    </w:p>
    <w:p w14:paraId="1E9E75CF" w14:textId="77777777" w:rsidR="004369DA" w:rsidRPr="009E2901" w:rsidRDefault="004369DA" w:rsidP="004369DA">
      <w:pPr>
        <w:autoSpaceDE w:val="0"/>
        <w:autoSpaceDN w:val="0"/>
        <w:adjustRightInd w:val="0"/>
        <w:spacing w:after="0" w:line="240" w:lineRule="auto"/>
        <w:jc w:val="both"/>
        <w:rPr>
          <w:rFonts w:cs="Arial"/>
          <w:color w:val="000000"/>
          <w:sz w:val="20"/>
        </w:rPr>
      </w:pPr>
    </w:p>
    <w:p w14:paraId="78A02FDD" w14:textId="79BD4126" w:rsidR="007C47A2" w:rsidRDefault="00426B36" w:rsidP="003E4FB9">
      <w:pPr>
        <w:pStyle w:val="Heading2"/>
      </w:pPr>
      <w:bookmarkStart w:id="593" w:name="_Toc163654318"/>
      <w:bookmarkStart w:id="594" w:name="_Toc512935209"/>
      <w:bookmarkStart w:id="595" w:name="_Toc516040319"/>
      <w:bookmarkStart w:id="596" w:name="_Toc516760622"/>
      <w:bookmarkStart w:id="597" w:name="_Toc516760752"/>
      <w:bookmarkStart w:id="598" w:name="_Toc516763627"/>
      <w:bookmarkStart w:id="599" w:name="_Toc517946051"/>
      <w:r>
        <w:t>20</w:t>
      </w:r>
      <w:r w:rsidRPr="009E2901">
        <w:t>0</w:t>
      </w:r>
      <w:r w:rsidR="007C47A2">
        <w:t xml:space="preserve"> </w:t>
      </w:r>
      <w:r w:rsidR="00932A38">
        <w:t>Deliverables</w:t>
      </w:r>
      <w:bookmarkEnd w:id="593"/>
    </w:p>
    <w:p w14:paraId="4AD35DE7" w14:textId="1F7464D9" w:rsidR="009F6D2E" w:rsidRDefault="00825B2B" w:rsidP="0075215F">
      <w:pPr>
        <w:spacing w:after="0"/>
        <w:jc w:val="both"/>
        <w:rPr>
          <w:color w:val="000000"/>
        </w:rPr>
      </w:pPr>
      <w:r>
        <w:rPr>
          <w:color w:val="000000"/>
        </w:rPr>
        <w:t xml:space="preserve">The DEPARTMENT will provide the CONTRACTOR </w:t>
      </w:r>
      <w:r w:rsidR="00CF7C98">
        <w:rPr>
          <w:color w:val="000000"/>
        </w:rPr>
        <w:t xml:space="preserve">with </w:t>
      </w:r>
      <w:r>
        <w:rPr>
          <w:color w:val="000000"/>
        </w:rPr>
        <w:t>i</w:t>
      </w:r>
      <w:r w:rsidRPr="00CB00A9">
        <w:rPr>
          <w:color w:val="000000"/>
        </w:rPr>
        <w:t xml:space="preserve">nstructions on </w:t>
      </w:r>
      <w:r w:rsidR="00CF7C98">
        <w:rPr>
          <w:color w:val="000000"/>
        </w:rPr>
        <w:t>how</w:t>
      </w:r>
      <w:r w:rsidR="000B307B">
        <w:rPr>
          <w:color w:val="000000"/>
        </w:rPr>
        <w:t xml:space="preserve"> and to whom</w:t>
      </w:r>
      <w:r w:rsidR="00CF7C98">
        <w:rPr>
          <w:color w:val="000000"/>
        </w:rPr>
        <w:t xml:space="preserve"> to </w:t>
      </w:r>
      <w:r w:rsidRPr="00CB00A9">
        <w:rPr>
          <w:color w:val="000000"/>
        </w:rPr>
        <w:t>submit the deliverable</w:t>
      </w:r>
      <w:r>
        <w:rPr>
          <w:color w:val="000000"/>
        </w:rPr>
        <w:t>s</w:t>
      </w:r>
      <w:r w:rsidR="00017B9E">
        <w:rPr>
          <w:color w:val="000000"/>
        </w:rPr>
        <w:t xml:space="preserve">. </w:t>
      </w:r>
      <w:r w:rsidR="00687F80">
        <w:rPr>
          <w:color w:val="000000"/>
        </w:rPr>
        <w:t>The frequency and t</w:t>
      </w:r>
      <w:r w:rsidR="00840825">
        <w:rPr>
          <w:color w:val="000000"/>
        </w:rPr>
        <w:t>he d</w:t>
      </w:r>
      <w:r w:rsidR="00017B9E">
        <w:rPr>
          <w:color w:val="000000"/>
        </w:rPr>
        <w:t xml:space="preserve">ue dates </w:t>
      </w:r>
      <w:r w:rsidR="00840825">
        <w:rPr>
          <w:color w:val="000000"/>
        </w:rPr>
        <w:t xml:space="preserve">of the deliverables </w:t>
      </w:r>
      <w:r w:rsidR="00017B9E">
        <w:rPr>
          <w:color w:val="000000"/>
        </w:rPr>
        <w:t>are subject</w:t>
      </w:r>
      <w:r w:rsidR="00CF7C98">
        <w:rPr>
          <w:color w:val="000000"/>
        </w:rPr>
        <w:t xml:space="preserve"> to change. </w:t>
      </w:r>
      <w:r w:rsidR="004A043B">
        <w:rPr>
          <w:color w:val="000000"/>
        </w:rPr>
        <w:t xml:space="preserve">In addition to </w:t>
      </w:r>
      <w:r w:rsidR="006962E4">
        <w:rPr>
          <w:color w:val="000000"/>
        </w:rPr>
        <w:t xml:space="preserve">other </w:t>
      </w:r>
      <w:r w:rsidR="004A043B">
        <w:rPr>
          <w:color w:val="000000"/>
        </w:rPr>
        <w:t xml:space="preserve">deliverables </w:t>
      </w:r>
      <w:r w:rsidR="00D9350B">
        <w:rPr>
          <w:color w:val="000000"/>
        </w:rPr>
        <w:t xml:space="preserve">specified throughout this AGREEMENT, </w:t>
      </w:r>
      <w:r w:rsidR="00154956">
        <w:rPr>
          <w:color w:val="000000"/>
        </w:rPr>
        <w:t xml:space="preserve">the following deliverables to the DEPARTMENT and to PARTICIPANTS are </w:t>
      </w:r>
      <w:r w:rsidR="006962E4">
        <w:rPr>
          <w:color w:val="000000"/>
        </w:rPr>
        <w:t>required:</w:t>
      </w:r>
    </w:p>
    <w:p w14:paraId="6D836DD2" w14:textId="77777777" w:rsidR="000B307B" w:rsidRPr="009F6D2E" w:rsidRDefault="000B307B" w:rsidP="000B307B">
      <w:pPr>
        <w:spacing w:after="0"/>
      </w:pPr>
    </w:p>
    <w:p w14:paraId="401A4D9B" w14:textId="66C761DF" w:rsidR="004369DA" w:rsidRPr="009E2901" w:rsidRDefault="00426B36" w:rsidP="00C532F9">
      <w:pPr>
        <w:pStyle w:val="Heading3"/>
      </w:pPr>
      <w:bookmarkStart w:id="600" w:name="_Toc163654319"/>
      <w:proofErr w:type="spellStart"/>
      <w:r>
        <w:t>20</w:t>
      </w:r>
      <w:r w:rsidRPr="009E2901">
        <w:t>0</w:t>
      </w:r>
      <w:r w:rsidR="00320478">
        <w:t>A</w:t>
      </w:r>
      <w:proofErr w:type="spellEnd"/>
      <w:r w:rsidRPr="009E2901">
        <w:t xml:space="preserve"> </w:t>
      </w:r>
      <w:r w:rsidR="004369DA" w:rsidRPr="009E2901">
        <w:t>Deliverables to the Department</w:t>
      </w:r>
      <w:bookmarkEnd w:id="594"/>
      <w:bookmarkEnd w:id="595"/>
      <w:bookmarkEnd w:id="596"/>
      <w:bookmarkEnd w:id="597"/>
      <w:bookmarkEnd w:id="598"/>
      <w:bookmarkEnd w:id="599"/>
      <w:bookmarkEnd w:id="600"/>
    </w:p>
    <w:tbl>
      <w:tblPr>
        <w:tblStyle w:val="TableGrid"/>
        <w:tblW w:w="9355" w:type="dxa"/>
        <w:tblLook w:val="04A0" w:firstRow="1" w:lastRow="0" w:firstColumn="1" w:lastColumn="0" w:noHBand="0" w:noVBand="1"/>
      </w:tblPr>
      <w:tblGrid>
        <w:gridCol w:w="1606"/>
        <w:gridCol w:w="7749"/>
      </w:tblGrid>
      <w:tr w:rsidR="005E18EC" w:rsidRPr="009C790E" w14:paraId="6C30B197" w14:textId="77777777">
        <w:tc>
          <w:tcPr>
            <w:tcW w:w="9355" w:type="dxa"/>
            <w:gridSpan w:val="2"/>
            <w:shd w:val="clear" w:color="auto" w:fill="D9D9D9" w:themeFill="background1" w:themeFillShade="D9"/>
          </w:tcPr>
          <w:p w14:paraId="3F8854F9" w14:textId="77777777" w:rsidR="005E18EC" w:rsidRPr="00035E1D" w:rsidRDefault="005E18EC" w:rsidP="00035E1D">
            <w:pPr>
              <w:pStyle w:val="ListParagraph"/>
              <w:numPr>
                <w:ilvl w:val="0"/>
                <w:numId w:val="33"/>
              </w:numPr>
              <w:spacing w:before="60" w:after="60" w:line="240" w:lineRule="auto"/>
              <w:contextualSpacing w:val="0"/>
              <w:jc w:val="left"/>
              <w:rPr>
                <w:rFonts w:cs="Arial"/>
                <w:b/>
              </w:rPr>
            </w:pPr>
            <w:r w:rsidRPr="00902DF5">
              <w:rPr>
                <w:rFonts w:cs="Arial"/>
                <w:b/>
              </w:rPr>
              <w:t>Implementation Plan</w:t>
            </w:r>
          </w:p>
        </w:tc>
      </w:tr>
      <w:tr w:rsidR="005E18EC" w:rsidRPr="00186CAA" w14:paraId="45138BBF" w14:textId="77777777">
        <w:tc>
          <w:tcPr>
            <w:tcW w:w="1606" w:type="dxa"/>
          </w:tcPr>
          <w:p w14:paraId="2319E598" w14:textId="77777777" w:rsidR="005E18EC" w:rsidRPr="00186CAA" w:rsidRDefault="005E18EC" w:rsidP="00035E1D">
            <w:pPr>
              <w:spacing w:before="60" w:after="60" w:line="240" w:lineRule="auto"/>
              <w:jc w:val="left"/>
              <w:rPr>
                <w:rFonts w:cs="Arial"/>
                <w:b/>
                <w:i/>
              </w:rPr>
            </w:pPr>
            <w:r w:rsidRPr="00186CAA">
              <w:rPr>
                <w:rFonts w:cs="Arial"/>
                <w:b/>
                <w:i/>
              </w:rPr>
              <w:lastRenderedPageBreak/>
              <w:t>Description</w:t>
            </w:r>
          </w:p>
        </w:tc>
        <w:tc>
          <w:tcPr>
            <w:tcW w:w="7749" w:type="dxa"/>
          </w:tcPr>
          <w:p w14:paraId="3389B5E3" w14:textId="274DC0A2" w:rsidR="005E18EC" w:rsidRPr="00186CAA" w:rsidRDefault="005E18EC" w:rsidP="00035E1D">
            <w:pPr>
              <w:spacing w:before="60" w:after="60" w:line="240" w:lineRule="auto"/>
              <w:jc w:val="left"/>
              <w:rPr>
                <w:rFonts w:cs="Arial"/>
              </w:rPr>
            </w:pPr>
            <w:r w:rsidRPr="009A28A2">
              <w:rPr>
                <w:rFonts w:cs="Arial"/>
              </w:rPr>
              <w:t xml:space="preserve">The CONTRACTOR </w:t>
            </w:r>
            <w:r>
              <w:rPr>
                <w:rFonts w:cs="Arial"/>
              </w:rPr>
              <w:t xml:space="preserve">must </w:t>
            </w:r>
            <w:r w:rsidRPr="009A28A2">
              <w:rPr>
                <w:rFonts w:cs="Arial"/>
              </w:rPr>
              <w:t xml:space="preserve">submit an updated implementation plan in a mutually agreed upon format and timeline to the DEPARTMENT Program Manager or designee. </w:t>
            </w:r>
            <w:r w:rsidRPr="00421D26">
              <w:rPr>
                <w:rFonts w:cs="Arial"/>
                <w:i/>
              </w:rPr>
              <w:t xml:space="preserve">(See Section </w:t>
            </w:r>
            <w:proofErr w:type="spellStart"/>
            <w:r w:rsidR="006637E7" w:rsidRPr="00902DF5">
              <w:rPr>
                <w:rFonts w:cs="Arial"/>
                <w:i/>
              </w:rPr>
              <w:t>155G</w:t>
            </w:r>
            <w:proofErr w:type="spellEnd"/>
            <w:r w:rsidR="00A12B23">
              <w:rPr>
                <w:rFonts w:cs="Arial"/>
                <w:i/>
              </w:rPr>
              <w:t xml:space="preserve"> Implementation</w:t>
            </w:r>
            <w:r w:rsidRPr="00421D26">
              <w:rPr>
                <w:rFonts w:cs="Arial"/>
                <w:i/>
              </w:rPr>
              <w:t>.)</w:t>
            </w:r>
          </w:p>
        </w:tc>
      </w:tr>
      <w:tr w:rsidR="005E18EC" w:rsidRPr="00186CAA" w14:paraId="1C808334" w14:textId="77777777">
        <w:tc>
          <w:tcPr>
            <w:tcW w:w="1606" w:type="dxa"/>
          </w:tcPr>
          <w:p w14:paraId="19E506C4" w14:textId="77777777" w:rsidR="005E18EC" w:rsidRPr="00186CAA" w:rsidRDefault="005E18EC" w:rsidP="00035E1D">
            <w:pPr>
              <w:spacing w:before="60" w:after="60" w:line="240" w:lineRule="auto"/>
              <w:jc w:val="left"/>
              <w:rPr>
                <w:rFonts w:cs="Arial"/>
                <w:b/>
                <w:i/>
              </w:rPr>
            </w:pPr>
            <w:r>
              <w:rPr>
                <w:rFonts w:cs="Arial"/>
                <w:b/>
                <w:i/>
              </w:rPr>
              <w:t>Due</w:t>
            </w:r>
          </w:p>
        </w:tc>
        <w:tc>
          <w:tcPr>
            <w:tcW w:w="7749" w:type="dxa"/>
          </w:tcPr>
          <w:p w14:paraId="024141A8" w14:textId="4898444B" w:rsidR="005E18EC" w:rsidRPr="00186CAA" w:rsidRDefault="005E18EC" w:rsidP="00035E1D">
            <w:pPr>
              <w:spacing w:before="60" w:after="60" w:line="240" w:lineRule="auto"/>
              <w:jc w:val="left"/>
              <w:rPr>
                <w:rFonts w:cs="Arial"/>
              </w:rPr>
            </w:pPr>
            <w:r w:rsidRPr="009A28A2">
              <w:rPr>
                <w:rFonts w:cs="Arial"/>
              </w:rPr>
              <w:t>Within ten (10) DAYS of  CONTRACT</w:t>
            </w:r>
            <w:r w:rsidR="00621975">
              <w:rPr>
                <w:rFonts w:cs="Arial"/>
              </w:rPr>
              <w:t xml:space="preserve"> </w:t>
            </w:r>
            <w:r w:rsidRPr="009A28A2">
              <w:rPr>
                <w:rFonts w:cs="Arial"/>
              </w:rPr>
              <w:t>execution</w:t>
            </w:r>
          </w:p>
        </w:tc>
      </w:tr>
      <w:tr w:rsidR="004369DA" w:rsidRPr="009C790E" w14:paraId="2A31C817" w14:textId="77777777" w:rsidTr="004369DA">
        <w:tc>
          <w:tcPr>
            <w:tcW w:w="9355" w:type="dxa"/>
            <w:gridSpan w:val="2"/>
            <w:shd w:val="clear" w:color="auto" w:fill="D9D9D9" w:themeFill="background1" w:themeFillShade="D9"/>
          </w:tcPr>
          <w:p w14:paraId="26A1D9EB" w14:textId="77777777" w:rsidR="004369DA" w:rsidRPr="00035E1D" w:rsidRDefault="009A2C04" w:rsidP="00035E1D">
            <w:pPr>
              <w:pStyle w:val="ListParagraph"/>
              <w:numPr>
                <w:ilvl w:val="0"/>
                <w:numId w:val="33"/>
              </w:numPr>
              <w:spacing w:before="60" w:after="60" w:line="240" w:lineRule="auto"/>
              <w:contextualSpacing w:val="0"/>
              <w:jc w:val="left"/>
              <w:rPr>
                <w:rFonts w:cs="Arial"/>
                <w:b/>
              </w:rPr>
            </w:pPr>
            <w:r w:rsidRPr="00164231">
              <w:rPr>
                <w:rFonts w:cs="Arial"/>
                <w:b/>
              </w:rPr>
              <w:t xml:space="preserve">Debit </w:t>
            </w:r>
            <w:r w:rsidR="004369DA" w:rsidRPr="00164231">
              <w:rPr>
                <w:rFonts w:cs="Arial"/>
                <w:b/>
              </w:rPr>
              <w:t>Card Issuance Delays</w:t>
            </w:r>
          </w:p>
        </w:tc>
      </w:tr>
      <w:tr w:rsidR="004369DA" w:rsidRPr="00186CAA" w14:paraId="3DACF925" w14:textId="77777777" w:rsidTr="004369DA">
        <w:tc>
          <w:tcPr>
            <w:tcW w:w="1606" w:type="dxa"/>
          </w:tcPr>
          <w:p w14:paraId="52D5EB47"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73AFE339" w14:textId="5D77F6B0" w:rsidR="004369DA" w:rsidRPr="00186CAA" w:rsidRDefault="004369DA" w:rsidP="00035E1D">
            <w:pPr>
              <w:spacing w:before="60" w:after="60" w:line="240" w:lineRule="auto"/>
              <w:jc w:val="left"/>
              <w:rPr>
                <w:rFonts w:cs="Arial"/>
              </w:rPr>
            </w:pPr>
            <w:r>
              <w:rPr>
                <w:rFonts w:cs="Arial"/>
              </w:rPr>
              <w:t xml:space="preserve">The CONTRACTOR </w:t>
            </w:r>
            <w:r w:rsidR="00B52B0B">
              <w:rPr>
                <w:rFonts w:cs="Arial"/>
              </w:rPr>
              <w:t xml:space="preserve">must notify </w:t>
            </w:r>
            <w:r>
              <w:rPr>
                <w:rFonts w:cs="Arial"/>
              </w:rPr>
              <w:t xml:space="preserve">the DEPARTMENT Program Manager of any delays with issuing the </w:t>
            </w:r>
            <w:r w:rsidR="00F73D2A">
              <w:rPr>
                <w:rFonts w:cs="Arial"/>
              </w:rPr>
              <w:t>DEBIT CARDS</w:t>
            </w:r>
            <w:r>
              <w:rPr>
                <w:rFonts w:cs="Arial"/>
              </w:rPr>
              <w:t xml:space="preserve">. </w:t>
            </w:r>
            <w:r>
              <w:rPr>
                <w:rFonts w:cs="Arial"/>
                <w:i/>
              </w:rPr>
              <w:t xml:space="preserve">(See </w:t>
            </w:r>
            <w:r w:rsidRPr="00902DF5">
              <w:rPr>
                <w:rFonts w:cs="Arial"/>
                <w:i/>
              </w:rPr>
              <w:t xml:space="preserve">Section </w:t>
            </w:r>
            <w:proofErr w:type="spellStart"/>
            <w:r w:rsidR="003372FC" w:rsidRPr="00902DF5">
              <w:rPr>
                <w:rFonts w:cs="Arial"/>
                <w:i/>
              </w:rPr>
              <w:t>1</w:t>
            </w:r>
            <w:r w:rsidR="00C36195" w:rsidRPr="00902DF5">
              <w:rPr>
                <w:rFonts w:cs="Arial"/>
                <w:i/>
              </w:rPr>
              <w:t>30</w:t>
            </w:r>
            <w:r w:rsidR="003372FC" w:rsidRPr="00902DF5">
              <w:rPr>
                <w:rFonts w:cs="Arial"/>
                <w:i/>
              </w:rPr>
              <w:t>B</w:t>
            </w:r>
            <w:proofErr w:type="spellEnd"/>
            <w:r w:rsidR="003372FC">
              <w:rPr>
                <w:rFonts w:cs="Arial"/>
                <w:i/>
              </w:rPr>
              <w:t xml:space="preserve"> Debit Cards</w:t>
            </w:r>
            <w:r>
              <w:rPr>
                <w:rFonts w:cs="Arial"/>
                <w:i/>
              </w:rPr>
              <w:t>.)</w:t>
            </w:r>
          </w:p>
        </w:tc>
      </w:tr>
      <w:tr w:rsidR="004369DA" w:rsidRPr="00186CAA" w14:paraId="0DC37936" w14:textId="77777777" w:rsidTr="004369DA">
        <w:tc>
          <w:tcPr>
            <w:tcW w:w="1606" w:type="dxa"/>
          </w:tcPr>
          <w:p w14:paraId="2FDEC899"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10C26C5A" w14:textId="77777777" w:rsidR="004369DA" w:rsidRPr="00186CAA" w:rsidRDefault="004369DA" w:rsidP="00035E1D">
            <w:pPr>
              <w:spacing w:before="60" w:after="60" w:line="240" w:lineRule="auto"/>
              <w:jc w:val="left"/>
              <w:rPr>
                <w:rFonts w:cs="Arial"/>
              </w:rPr>
            </w:pPr>
            <w:r>
              <w:rPr>
                <w:rFonts w:cs="Arial"/>
              </w:rPr>
              <w:t>Upon identification of issue</w:t>
            </w:r>
            <w:r w:rsidR="00B6101A">
              <w:rPr>
                <w:rFonts w:cs="Arial"/>
              </w:rPr>
              <w:t>.</w:t>
            </w:r>
          </w:p>
        </w:tc>
      </w:tr>
      <w:tr w:rsidR="004369DA" w:rsidRPr="009C790E" w14:paraId="6FD0F065" w14:textId="77777777" w:rsidTr="004369DA">
        <w:tc>
          <w:tcPr>
            <w:tcW w:w="9355" w:type="dxa"/>
            <w:gridSpan w:val="2"/>
            <w:shd w:val="clear" w:color="auto" w:fill="D9D9D9" w:themeFill="background1" w:themeFillShade="D9"/>
          </w:tcPr>
          <w:p w14:paraId="1F0DCF28" w14:textId="77777777" w:rsidR="004369DA" w:rsidRPr="00035E1D" w:rsidRDefault="009A2C04" w:rsidP="00035E1D">
            <w:pPr>
              <w:pStyle w:val="ListParagraph"/>
              <w:numPr>
                <w:ilvl w:val="0"/>
                <w:numId w:val="33"/>
              </w:numPr>
              <w:spacing w:before="60" w:after="60" w:line="240" w:lineRule="auto"/>
              <w:contextualSpacing w:val="0"/>
              <w:jc w:val="left"/>
              <w:rPr>
                <w:rFonts w:cs="Arial"/>
                <w:b/>
              </w:rPr>
            </w:pPr>
            <w:r w:rsidRPr="00164231">
              <w:rPr>
                <w:rFonts w:cs="Arial"/>
                <w:b/>
              </w:rPr>
              <w:t xml:space="preserve">Debit </w:t>
            </w:r>
            <w:r w:rsidR="004369DA" w:rsidRPr="00164231">
              <w:rPr>
                <w:rFonts w:cs="Arial"/>
                <w:b/>
              </w:rPr>
              <w:t>Card Confirmation</w:t>
            </w:r>
          </w:p>
        </w:tc>
      </w:tr>
      <w:tr w:rsidR="004369DA" w:rsidRPr="00186CAA" w14:paraId="0626A334" w14:textId="77777777" w:rsidTr="004369DA">
        <w:tc>
          <w:tcPr>
            <w:tcW w:w="1606" w:type="dxa"/>
          </w:tcPr>
          <w:p w14:paraId="3DA33BBE"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3A37B4FA" w14:textId="4A778A67" w:rsidR="004369DA" w:rsidRPr="00186CAA" w:rsidRDefault="004369DA" w:rsidP="00035E1D">
            <w:pPr>
              <w:spacing w:before="60" w:after="60" w:line="240" w:lineRule="auto"/>
              <w:jc w:val="left"/>
              <w:rPr>
                <w:rFonts w:cs="Arial"/>
              </w:rPr>
            </w:pPr>
            <w:r w:rsidRPr="005C3736">
              <w:rPr>
                <w:rFonts w:cs="Arial"/>
              </w:rPr>
              <w:t xml:space="preserve">The CONTRACTOR </w:t>
            </w:r>
            <w:r w:rsidR="003372FC">
              <w:rPr>
                <w:rFonts w:cs="Arial"/>
              </w:rPr>
              <w:t>must send</w:t>
            </w:r>
            <w:r w:rsidR="003372FC" w:rsidRPr="005C3736">
              <w:rPr>
                <w:rFonts w:cs="Arial"/>
              </w:rPr>
              <w:t xml:space="preserve"> </w:t>
            </w:r>
            <w:r w:rsidRPr="005C3736">
              <w:rPr>
                <w:rFonts w:cs="Arial"/>
              </w:rPr>
              <w:t>a written confirmation to the DEPARTMENT Program Manager indicating the date(s) the</w:t>
            </w:r>
            <w:r w:rsidR="009A2C04">
              <w:rPr>
                <w:rFonts w:cs="Arial"/>
              </w:rPr>
              <w:t xml:space="preserve"> </w:t>
            </w:r>
            <w:r w:rsidR="00F73D2A">
              <w:rPr>
                <w:rFonts w:cs="Arial"/>
              </w:rPr>
              <w:t>DEBIT CARDS</w:t>
            </w:r>
            <w:r w:rsidRPr="005C3736">
              <w:rPr>
                <w:rFonts w:cs="Arial"/>
              </w:rPr>
              <w:t xml:space="preserve"> were issued. </w:t>
            </w:r>
            <w:r w:rsidRPr="005C3736">
              <w:rPr>
                <w:rFonts w:cs="Arial"/>
                <w:i/>
              </w:rPr>
              <w:t xml:space="preserve">(See </w:t>
            </w:r>
            <w:r>
              <w:rPr>
                <w:rFonts w:cs="Arial"/>
                <w:i/>
              </w:rPr>
              <w:t xml:space="preserve">Section </w:t>
            </w:r>
            <w:proofErr w:type="spellStart"/>
            <w:r w:rsidR="003372FC" w:rsidRPr="00902DF5">
              <w:rPr>
                <w:rFonts w:cs="Arial"/>
                <w:i/>
              </w:rPr>
              <w:t>1</w:t>
            </w:r>
            <w:r w:rsidR="00C36195" w:rsidRPr="00902DF5">
              <w:rPr>
                <w:rFonts w:cs="Arial"/>
                <w:i/>
              </w:rPr>
              <w:t>30</w:t>
            </w:r>
            <w:r w:rsidR="003372FC" w:rsidRPr="00902DF5">
              <w:rPr>
                <w:rFonts w:cs="Arial"/>
                <w:i/>
              </w:rPr>
              <w:t>B</w:t>
            </w:r>
            <w:proofErr w:type="spellEnd"/>
            <w:r w:rsidR="003372FC">
              <w:rPr>
                <w:rFonts w:cs="Arial"/>
                <w:i/>
              </w:rPr>
              <w:t xml:space="preserve"> Debit Cards</w:t>
            </w:r>
            <w:r>
              <w:rPr>
                <w:rFonts w:cs="Arial"/>
                <w:i/>
              </w:rPr>
              <w:t>.</w:t>
            </w:r>
            <w:r w:rsidRPr="005C3736">
              <w:rPr>
                <w:rFonts w:cs="Arial"/>
                <w:i/>
              </w:rPr>
              <w:t>)</w:t>
            </w:r>
          </w:p>
        </w:tc>
      </w:tr>
      <w:tr w:rsidR="004369DA" w:rsidRPr="00186CAA" w14:paraId="04E8CBA9" w14:textId="77777777" w:rsidTr="004369DA">
        <w:tc>
          <w:tcPr>
            <w:tcW w:w="1606" w:type="dxa"/>
          </w:tcPr>
          <w:p w14:paraId="134FC734"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7699CA0A" w14:textId="77777777" w:rsidR="004369DA" w:rsidRPr="00186CAA" w:rsidRDefault="004369DA" w:rsidP="00035E1D">
            <w:pPr>
              <w:spacing w:before="60" w:after="60" w:line="240" w:lineRule="auto"/>
              <w:jc w:val="left"/>
              <w:rPr>
                <w:rFonts w:cs="Arial"/>
              </w:rPr>
            </w:pPr>
            <w:r w:rsidRPr="005C3736">
              <w:rPr>
                <w:rFonts w:cs="Arial"/>
              </w:rPr>
              <w:t>January</w:t>
            </w:r>
          </w:p>
        </w:tc>
      </w:tr>
      <w:tr w:rsidR="004369DA" w:rsidRPr="009C790E" w14:paraId="4AAB4C22" w14:textId="77777777" w:rsidTr="004369DA">
        <w:tc>
          <w:tcPr>
            <w:tcW w:w="9355" w:type="dxa"/>
            <w:gridSpan w:val="2"/>
            <w:shd w:val="clear" w:color="auto" w:fill="D9D9D9" w:themeFill="background1" w:themeFillShade="D9"/>
          </w:tcPr>
          <w:p w14:paraId="71D9C6C4" w14:textId="77777777"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Key Contacts Listing</w:t>
            </w:r>
            <w:r w:rsidRPr="005C3736">
              <w:rPr>
                <w:rFonts w:cs="Arial"/>
                <w:b/>
              </w:rPr>
              <w:t xml:space="preserve"> </w:t>
            </w:r>
          </w:p>
        </w:tc>
      </w:tr>
      <w:tr w:rsidR="004369DA" w:rsidRPr="00186CAA" w14:paraId="71327EF7" w14:textId="77777777" w:rsidTr="004369DA">
        <w:tc>
          <w:tcPr>
            <w:tcW w:w="1606" w:type="dxa"/>
          </w:tcPr>
          <w:p w14:paraId="289482CE"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646AD321" w14:textId="670567BC" w:rsidR="004369DA" w:rsidRPr="00186CAA" w:rsidRDefault="004369DA" w:rsidP="00035E1D">
            <w:pPr>
              <w:spacing w:before="60" w:after="60" w:line="240" w:lineRule="auto"/>
              <w:jc w:val="left"/>
              <w:rPr>
                <w:rFonts w:cs="Arial"/>
              </w:rPr>
            </w:pPr>
            <w:r w:rsidRPr="00EB3657">
              <w:rPr>
                <w:rFonts w:cs="Arial"/>
              </w:rPr>
              <w:t xml:space="preserve">The CONTRACTOR </w:t>
            </w:r>
            <w:r w:rsidR="003372FC">
              <w:rPr>
                <w:rFonts w:cs="Arial"/>
              </w:rPr>
              <w:t xml:space="preserve">must </w:t>
            </w:r>
            <w:r w:rsidRPr="00EB3657">
              <w:rPr>
                <w:rFonts w:cs="Arial"/>
              </w:rPr>
              <w:t>provid</w:t>
            </w:r>
            <w:r w:rsidRPr="005C3736">
              <w:rPr>
                <w:rFonts w:cs="Arial"/>
              </w:rPr>
              <w:t>e</w:t>
            </w:r>
            <w:r w:rsidRPr="00EB3657">
              <w:rPr>
                <w:rFonts w:cs="Arial"/>
              </w:rPr>
              <w:t xml:space="preserve"> the DEPARTMENT with contact information for key</w:t>
            </w:r>
            <w:r w:rsidR="00F73D2A">
              <w:rPr>
                <w:rFonts w:cs="Arial"/>
              </w:rPr>
              <w:t xml:space="preserve"> CONTRACTOR</w:t>
            </w:r>
            <w:r w:rsidRPr="00EB3657">
              <w:rPr>
                <w:rFonts w:cs="Arial"/>
              </w:rPr>
              <w:t xml:space="preserve"> staff, which the DEPARTMENT will share with EMPLOYERS.</w:t>
            </w:r>
            <w:r w:rsidRPr="005C3736">
              <w:rPr>
                <w:rFonts w:cs="Arial"/>
              </w:rPr>
              <w:t xml:space="preserve"> </w:t>
            </w:r>
            <w:r w:rsidRPr="005C3736">
              <w:rPr>
                <w:rFonts w:cs="Arial"/>
                <w:i/>
              </w:rPr>
              <w:t>(</w:t>
            </w:r>
            <w:r w:rsidRPr="009E65C3">
              <w:rPr>
                <w:rFonts w:cs="Arial"/>
                <w:i/>
              </w:rPr>
              <w:t xml:space="preserve">See </w:t>
            </w:r>
            <w:r w:rsidRPr="00902DF5">
              <w:rPr>
                <w:rFonts w:cs="Arial"/>
                <w:i/>
              </w:rPr>
              <w:t xml:space="preserve">Section </w:t>
            </w:r>
            <w:proofErr w:type="spellStart"/>
            <w:r w:rsidR="00121266" w:rsidRPr="00902DF5" w:rsidDel="00984130">
              <w:rPr>
                <w:rFonts w:cs="Arial"/>
                <w:i/>
              </w:rPr>
              <w:t>15</w:t>
            </w:r>
            <w:r w:rsidR="00C36195" w:rsidRPr="00902DF5">
              <w:rPr>
                <w:rFonts w:cs="Arial"/>
                <w:i/>
              </w:rPr>
              <w:t>5</w:t>
            </w:r>
            <w:r w:rsidR="008A4292" w:rsidRPr="00902DF5" w:rsidDel="00984130">
              <w:rPr>
                <w:rFonts w:cs="Arial"/>
                <w:i/>
              </w:rPr>
              <w:t>A</w:t>
            </w:r>
            <w:proofErr w:type="spellEnd"/>
            <w:r w:rsidR="00984130" w:rsidRPr="00902DF5">
              <w:rPr>
                <w:rFonts w:cs="Arial"/>
                <w:i/>
              </w:rPr>
              <w:t xml:space="preserve"> Account Management and Staffing</w:t>
            </w:r>
            <w:r w:rsidRPr="005C3736">
              <w:rPr>
                <w:rFonts w:cs="Arial"/>
                <w:i/>
              </w:rPr>
              <w:t>.)</w:t>
            </w:r>
          </w:p>
        </w:tc>
      </w:tr>
      <w:tr w:rsidR="004369DA" w:rsidRPr="00186CAA" w14:paraId="20E5DA97" w14:textId="77777777" w:rsidTr="004369DA">
        <w:tc>
          <w:tcPr>
            <w:tcW w:w="1606" w:type="dxa"/>
          </w:tcPr>
          <w:p w14:paraId="393DABBD"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0DF23B9E" w14:textId="77777777" w:rsidR="004369DA" w:rsidRPr="00186CAA" w:rsidRDefault="004369DA" w:rsidP="00035E1D">
            <w:pPr>
              <w:spacing w:before="60" w:after="60" w:line="240" w:lineRule="auto"/>
              <w:jc w:val="left"/>
              <w:rPr>
                <w:rFonts w:cs="Arial"/>
              </w:rPr>
            </w:pPr>
            <w:r w:rsidRPr="005C3736">
              <w:rPr>
                <w:rFonts w:cs="Arial"/>
              </w:rPr>
              <w:t>April</w:t>
            </w:r>
            <w:r>
              <w:rPr>
                <w:rFonts w:cs="Arial"/>
              </w:rPr>
              <w:t xml:space="preserve">, </w:t>
            </w:r>
            <w:r w:rsidRPr="00851D7C">
              <w:rPr>
                <w:rFonts w:cs="Arial"/>
              </w:rPr>
              <w:t>August</w:t>
            </w:r>
          </w:p>
        </w:tc>
      </w:tr>
      <w:tr w:rsidR="004369DA" w:rsidRPr="009C790E" w14:paraId="71E5E596" w14:textId="77777777" w:rsidTr="004369DA">
        <w:tc>
          <w:tcPr>
            <w:tcW w:w="9355" w:type="dxa"/>
            <w:gridSpan w:val="2"/>
            <w:shd w:val="clear" w:color="auto" w:fill="D9D9D9" w:themeFill="background1" w:themeFillShade="D9"/>
          </w:tcPr>
          <w:p w14:paraId="70290D08" w14:textId="77777777" w:rsidR="004369DA" w:rsidRPr="00035E1D" w:rsidRDefault="009A28A2" w:rsidP="00035E1D">
            <w:pPr>
              <w:pStyle w:val="ListParagraph"/>
              <w:numPr>
                <w:ilvl w:val="0"/>
                <w:numId w:val="33"/>
              </w:numPr>
              <w:spacing w:before="60" w:after="60" w:line="240" w:lineRule="auto"/>
              <w:contextualSpacing w:val="0"/>
              <w:jc w:val="left"/>
              <w:rPr>
                <w:rFonts w:cs="Arial"/>
                <w:b/>
              </w:rPr>
            </w:pPr>
            <w:r w:rsidRPr="00902DF5">
              <w:rPr>
                <w:rFonts w:cs="Arial"/>
                <w:b/>
              </w:rPr>
              <w:t>Fraud and Abuse Review Plan</w:t>
            </w:r>
          </w:p>
        </w:tc>
      </w:tr>
      <w:tr w:rsidR="004369DA" w:rsidRPr="00186CAA" w14:paraId="7C485660" w14:textId="77777777" w:rsidTr="004369DA">
        <w:tc>
          <w:tcPr>
            <w:tcW w:w="1606" w:type="dxa"/>
          </w:tcPr>
          <w:p w14:paraId="1BA5AB19"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3DA19E72" w14:textId="4A960CD5" w:rsidR="004369DA" w:rsidRPr="00186CAA" w:rsidRDefault="009A28A2" w:rsidP="00035E1D">
            <w:pPr>
              <w:spacing w:before="60" w:after="60" w:line="240" w:lineRule="auto"/>
              <w:jc w:val="left"/>
              <w:rPr>
                <w:rFonts w:cs="Arial"/>
              </w:rPr>
            </w:pPr>
            <w:r w:rsidRPr="009A28A2">
              <w:rPr>
                <w:rFonts w:cs="Arial"/>
              </w:rPr>
              <w:t xml:space="preserve">The CONTRACTOR </w:t>
            </w:r>
            <w:r w:rsidR="00A12B23">
              <w:rPr>
                <w:rFonts w:cs="Arial"/>
              </w:rPr>
              <w:t xml:space="preserve">must </w:t>
            </w:r>
            <w:r w:rsidRPr="009A28A2">
              <w:rPr>
                <w:rFonts w:cs="Arial"/>
              </w:rPr>
              <w:t xml:space="preserve">submit a fraud and abuse review plan to the DEPARTMENT. </w:t>
            </w:r>
            <w:r w:rsidR="00F36921" w:rsidRPr="00421D26">
              <w:rPr>
                <w:rFonts w:cs="Arial"/>
                <w:i/>
              </w:rPr>
              <w:t>(</w:t>
            </w:r>
            <w:r w:rsidRPr="00421D26">
              <w:rPr>
                <w:rFonts w:cs="Arial"/>
                <w:i/>
              </w:rPr>
              <w:t xml:space="preserve">See Section </w:t>
            </w:r>
            <w:proofErr w:type="spellStart"/>
            <w:r w:rsidR="00834DCB" w:rsidRPr="00902DF5">
              <w:rPr>
                <w:rFonts w:cs="Arial"/>
                <w:i/>
              </w:rPr>
              <w:t>15</w:t>
            </w:r>
            <w:r w:rsidR="00C36195" w:rsidRPr="00902DF5">
              <w:rPr>
                <w:rFonts w:cs="Arial"/>
                <w:i/>
              </w:rPr>
              <w:t>5E</w:t>
            </w:r>
            <w:proofErr w:type="spellEnd"/>
            <w:r w:rsidR="0016529E">
              <w:rPr>
                <w:rFonts w:cs="Arial"/>
                <w:i/>
              </w:rPr>
              <w:t xml:space="preserve"> Fraud and Abuse</w:t>
            </w:r>
            <w:r w:rsidRPr="00421D26">
              <w:rPr>
                <w:rFonts w:cs="Arial"/>
                <w:i/>
              </w:rPr>
              <w:t>.</w:t>
            </w:r>
            <w:r w:rsidR="00F36921" w:rsidRPr="00421D26">
              <w:rPr>
                <w:rFonts w:cs="Arial"/>
                <w:i/>
              </w:rPr>
              <w:t>)</w:t>
            </w:r>
          </w:p>
        </w:tc>
      </w:tr>
      <w:tr w:rsidR="004369DA" w:rsidRPr="00186CAA" w14:paraId="484040DB" w14:textId="77777777" w:rsidTr="004369DA">
        <w:tc>
          <w:tcPr>
            <w:tcW w:w="1606" w:type="dxa"/>
          </w:tcPr>
          <w:p w14:paraId="7E268E57"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282FAE58" w14:textId="1480D8CD" w:rsidR="004369DA" w:rsidRPr="00186CAA" w:rsidRDefault="009A28A2" w:rsidP="00035E1D">
            <w:pPr>
              <w:spacing w:before="60" w:after="60" w:line="240" w:lineRule="auto"/>
              <w:jc w:val="left"/>
              <w:rPr>
                <w:rFonts w:cs="Arial"/>
              </w:rPr>
            </w:pPr>
            <w:r w:rsidRPr="009A28A2">
              <w:rPr>
                <w:rFonts w:cs="Arial"/>
              </w:rPr>
              <w:t xml:space="preserve">Within thirty (30) </w:t>
            </w:r>
            <w:r w:rsidR="0045711F">
              <w:rPr>
                <w:rFonts w:cs="Arial"/>
              </w:rPr>
              <w:t>CALENDAR DAYS</w:t>
            </w:r>
            <w:r w:rsidRPr="009A28A2">
              <w:rPr>
                <w:rFonts w:cs="Arial"/>
              </w:rPr>
              <w:t xml:space="preserve"> of </w:t>
            </w:r>
            <w:r w:rsidR="004919DF" w:rsidRPr="009A28A2">
              <w:rPr>
                <w:rFonts w:cs="Arial"/>
              </w:rPr>
              <w:t xml:space="preserve">CONTRACT </w:t>
            </w:r>
            <w:r w:rsidRPr="009A28A2">
              <w:rPr>
                <w:rFonts w:cs="Arial"/>
              </w:rPr>
              <w:t>execution</w:t>
            </w:r>
            <w:r>
              <w:rPr>
                <w:rFonts w:cs="Arial"/>
              </w:rPr>
              <w:t xml:space="preserve">. Annually thereafter. </w:t>
            </w:r>
          </w:p>
        </w:tc>
      </w:tr>
      <w:tr w:rsidR="004369DA" w:rsidRPr="009C790E" w14:paraId="2DAD43DF" w14:textId="77777777" w:rsidTr="004369DA">
        <w:tc>
          <w:tcPr>
            <w:tcW w:w="9355" w:type="dxa"/>
            <w:gridSpan w:val="2"/>
            <w:shd w:val="clear" w:color="auto" w:fill="D9D9D9" w:themeFill="background1" w:themeFillShade="D9"/>
          </w:tcPr>
          <w:p w14:paraId="6404F80F" w14:textId="5E145D47" w:rsidR="004369DA" w:rsidRPr="00035E1D" w:rsidRDefault="00827B52" w:rsidP="00035E1D">
            <w:pPr>
              <w:pStyle w:val="ListParagraph"/>
              <w:numPr>
                <w:ilvl w:val="0"/>
                <w:numId w:val="33"/>
              </w:numPr>
              <w:spacing w:before="60" w:after="60" w:line="240" w:lineRule="auto"/>
              <w:contextualSpacing w:val="0"/>
              <w:jc w:val="left"/>
              <w:rPr>
                <w:rFonts w:cs="Arial"/>
                <w:b/>
              </w:rPr>
            </w:pPr>
            <w:r>
              <w:rPr>
                <w:rFonts w:cs="Arial"/>
                <w:b/>
              </w:rPr>
              <w:t>OPEN ENROLLMENT</w:t>
            </w:r>
            <w:r w:rsidR="004369DA" w:rsidRPr="00164231">
              <w:rPr>
                <w:rFonts w:cs="Arial"/>
                <w:b/>
              </w:rPr>
              <w:t xml:space="preserve"> Information</w:t>
            </w:r>
          </w:p>
        </w:tc>
      </w:tr>
      <w:tr w:rsidR="004369DA" w:rsidRPr="00186CAA" w14:paraId="482B6AC6" w14:textId="77777777" w:rsidTr="004369DA">
        <w:tc>
          <w:tcPr>
            <w:tcW w:w="1606" w:type="dxa"/>
          </w:tcPr>
          <w:p w14:paraId="6B11957B"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1CA076DD" w14:textId="321B6136" w:rsidR="004369DA" w:rsidRPr="005C3736" w:rsidRDefault="004369DA" w:rsidP="00035E1D">
            <w:pPr>
              <w:spacing w:before="60" w:after="60" w:line="240" w:lineRule="auto"/>
              <w:jc w:val="left"/>
              <w:rPr>
                <w:rFonts w:cs="Arial"/>
              </w:rPr>
            </w:pPr>
            <w:r w:rsidRPr="005C3736">
              <w:rPr>
                <w:rFonts w:cs="Arial"/>
              </w:rPr>
              <w:t xml:space="preserve">The CONTRACTOR </w:t>
            </w:r>
            <w:r w:rsidR="00A12B23">
              <w:rPr>
                <w:rFonts w:cs="Arial"/>
              </w:rPr>
              <w:t xml:space="preserve">must </w:t>
            </w:r>
            <w:r w:rsidRPr="00B0239B">
              <w:rPr>
                <w:rFonts w:cs="Arial"/>
              </w:rPr>
              <w:t xml:space="preserve">submit the following information to the DEPARTMENT, in the format </w:t>
            </w:r>
            <w:r w:rsidR="00AF2542">
              <w:rPr>
                <w:rFonts w:cs="Arial"/>
              </w:rPr>
              <w:t>spe</w:t>
            </w:r>
            <w:r w:rsidR="00E84A26">
              <w:rPr>
                <w:rFonts w:cs="Arial"/>
              </w:rPr>
              <w:t>cif</w:t>
            </w:r>
            <w:r w:rsidR="00BA53A5">
              <w:rPr>
                <w:rFonts w:cs="Arial"/>
              </w:rPr>
              <w:t>i</w:t>
            </w:r>
            <w:r w:rsidR="00E84A26">
              <w:rPr>
                <w:rFonts w:cs="Arial"/>
              </w:rPr>
              <w:t>ed</w:t>
            </w:r>
            <w:r w:rsidRPr="00B0239B">
              <w:rPr>
                <w:rFonts w:cs="Arial"/>
              </w:rPr>
              <w:t xml:space="preserve"> by the DEPARTMENT, for inclusion in the communications from the DEPARTMENT </w:t>
            </w:r>
            <w:r w:rsidR="00982076">
              <w:rPr>
                <w:rFonts w:cs="Arial"/>
              </w:rPr>
              <w:t>regarding</w:t>
            </w:r>
            <w:r w:rsidR="00982076" w:rsidRPr="00B0239B">
              <w:rPr>
                <w:rFonts w:cs="Arial"/>
              </w:rPr>
              <w:t xml:space="preserve"> </w:t>
            </w:r>
            <w:r w:rsidRPr="00B0239B">
              <w:rPr>
                <w:rFonts w:cs="Arial"/>
              </w:rPr>
              <w:t>the</w:t>
            </w:r>
            <w:r w:rsidRPr="005C3736">
              <w:rPr>
                <w:rFonts w:cs="Arial"/>
              </w:rPr>
              <w:t xml:space="preserve"> OPEN ENROLLMENT </w:t>
            </w:r>
            <w:r w:rsidR="00982076">
              <w:rPr>
                <w:rFonts w:cs="Arial"/>
              </w:rPr>
              <w:t>PERIOD</w:t>
            </w:r>
            <w:r w:rsidRPr="005C3736">
              <w:rPr>
                <w:rFonts w:cs="Arial"/>
              </w:rPr>
              <w:t>:</w:t>
            </w:r>
          </w:p>
          <w:p w14:paraId="52FCB468" w14:textId="77777777" w:rsidR="004369DA" w:rsidRPr="005C3736" w:rsidRDefault="004369DA" w:rsidP="00035E1D">
            <w:pPr>
              <w:pStyle w:val="ListParagraph"/>
              <w:numPr>
                <w:ilvl w:val="0"/>
                <w:numId w:val="1"/>
              </w:numPr>
              <w:spacing w:before="60" w:after="60" w:line="240" w:lineRule="auto"/>
              <w:contextualSpacing w:val="0"/>
              <w:jc w:val="left"/>
              <w:rPr>
                <w:rFonts w:cs="Arial"/>
              </w:rPr>
            </w:pPr>
            <w:r w:rsidRPr="005C3736">
              <w:rPr>
                <w:rFonts w:cs="Arial"/>
              </w:rPr>
              <w:t>CONTRACTOR information, including address, toll-free customer service telephone number, and web site address.</w:t>
            </w:r>
          </w:p>
          <w:p w14:paraId="43A1D57E" w14:textId="77777777" w:rsidR="0003176B" w:rsidRDefault="00D758EC" w:rsidP="00035E1D">
            <w:pPr>
              <w:pStyle w:val="ListParagraph"/>
              <w:numPr>
                <w:ilvl w:val="0"/>
                <w:numId w:val="1"/>
              </w:numPr>
              <w:spacing w:before="60" w:after="60" w:line="240" w:lineRule="auto"/>
              <w:contextualSpacing w:val="0"/>
              <w:jc w:val="left"/>
              <w:rPr>
                <w:rFonts w:cs="Arial"/>
              </w:rPr>
            </w:pPr>
            <w:r>
              <w:rPr>
                <w:rFonts w:cs="Arial"/>
              </w:rPr>
              <w:t>CONTRACTOR’S content to be included on the DEPARTMENT’S informational webpages</w:t>
            </w:r>
            <w:r w:rsidR="0003176B">
              <w:rPr>
                <w:rFonts w:cs="Arial"/>
              </w:rPr>
              <w:t xml:space="preserve">. </w:t>
            </w:r>
          </w:p>
          <w:p w14:paraId="32882934" w14:textId="77777777" w:rsidR="004369DA" w:rsidRPr="005C3736" w:rsidRDefault="004369DA" w:rsidP="00035E1D">
            <w:pPr>
              <w:pStyle w:val="ListParagraph"/>
              <w:numPr>
                <w:ilvl w:val="0"/>
                <w:numId w:val="1"/>
              </w:numPr>
              <w:spacing w:before="60" w:after="60" w:line="240" w:lineRule="auto"/>
              <w:contextualSpacing w:val="0"/>
              <w:jc w:val="left"/>
              <w:rPr>
                <w:rFonts w:cs="Arial"/>
              </w:rPr>
            </w:pPr>
            <w:r w:rsidRPr="005C3736">
              <w:rPr>
                <w:rFonts w:cs="Arial"/>
              </w:rPr>
              <w:t xml:space="preserve">Information for PARTICIPANTS to access the CONTRACTOR’S </w:t>
            </w:r>
            <w:r w:rsidR="0003176B">
              <w:rPr>
                <w:rFonts w:cs="Arial"/>
              </w:rPr>
              <w:t xml:space="preserve">MERCHANT directory on its web site, including a link to the MERCHANT </w:t>
            </w:r>
            <w:r w:rsidRPr="005C3736">
              <w:rPr>
                <w:rFonts w:cs="Arial"/>
              </w:rPr>
              <w:t>directory</w:t>
            </w:r>
            <w:r w:rsidR="00B47DBF">
              <w:rPr>
                <w:rFonts w:cs="Arial"/>
              </w:rPr>
              <w:t>.</w:t>
            </w:r>
            <w:r w:rsidRPr="005C3736">
              <w:rPr>
                <w:rFonts w:cs="Arial"/>
              </w:rPr>
              <w:t xml:space="preserve"> </w:t>
            </w:r>
          </w:p>
          <w:p w14:paraId="2CA16EFB" w14:textId="79772A5B" w:rsidR="004369DA" w:rsidRPr="00186CAA" w:rsidRDefault="004369DA" w:rsidP="00035E1D">
            <w:pPr>
              <w:spacing w:before="60" w:after="60" w:line="240" w:lineRule="auto"/>
              <w:jc w:val="left"/>
              <w:rPr>
                <w:rFonts w:cs="Arial"/>
              </w:rPr>
            </w:pPr>
            <w:r w:rsidRPr="005C3736">
              <w:rPr>
                <w:rFonts w:cs="Arial"/>
                <w:i/>
              </w:rPr>
              <w:t>(</w:t>
            </w:r>
            <w:r w:rsidRPr="0016738B">
              <w:rPr>
                <w:rFonts w:cs="Arial"/>
                <w:i/>
              </w:rPr>
              <w:t xml:space="preserve">See </w:t>
            </w:r>
            <w:r w:rsidRPr="00902DF5">
              <w:rPr>
                <w:rFonts w:cs="Arial"/>
                <w:i/>
              </w:rPr>
              <w:t xml:space="preserve">Section </w:t>
            </w:r>
            <w:proofErr w:type="spellStart"/>
            <w:r w:rsidRPr="00902DF5" w:rsidDel="00307E3B">
              <w:rPr>
                <w:rFonts w:cs="Arial"/>
                <w:i/>
              </w:rPr>
              <w:t>1</w:t>
            </w:r>
            <w:r w:rsidR="00C36195" w:rsidRPr="00902DF5">
              <w:rPr>
                <w:rFonts w:cs="Arial"/>
                <w:i/>
              </w:rPr>
              <w:t>40</w:t>
            </w:r>
            <w:r w:rsidR="009F145E" w:rsidRPr="00902DF5" w:rsidDel="00307E3B">
              <w:rPr>
                <w:rFonts w:cs="Arial"/>
                <w:i/>
              </w:rPr>
              <w:t>B</w:t>
            </w:r>
            <w:proofErr w:type="spellEnd"/>
            <w:r w:rsidR="00307E3B" w:rsidRPr="00902DF5">
              <w:rPr>
                <w:rFonts w:cs="Arial"/>
                <w:i/>
              </w:rPr>
              <w:t xml:space="preserve"> Open Enrollment</w:t>
            </w:r>
            <w:r w:rsidR="007E65EA" w:rsidRPr="00902DF5">
              <w:rPr>
                <w:rFonts w:cs="Arial"/>
                <w:i/>
              </w:rPr>
              <w:t xml:space="preserve"> Materials</w:t>
            </w:r>
            <w:r w:rsidR="0085237A" w:rsidRPr="00902DF5">
              <w:rPr>
                <w:rFonts w:cs="Arial"/>
                <w:i/>
              </w:rPr>
              <w:t xml:space="preserve">; </w:t>
            </w:r>
            <w:proofErr w:type="spellStart"/>
            <w:r w:rsidR="0085237A" w:rsidRPr="00902DF5">
              <w:rPr>
                <w:rFonts w:cs="Arial"/>
                <w:i/>
              </w:rPr>
              <w:t>140D</w:t>
            </w:r>
            <w:proofErr w:type="spellEnd"/>
            <w:r w:rsidR="0085237A" w:rsidRPr="00902DF5">
              <w:rPr>
                <w:rFonts w:cs="Arial"/>
                <w:i/>
              </w:rPr>
              <w:t xml:space="preserve"> Merchant Directory</w:t>
            </w:r>
            <w:r w:rsidRPr="005C3736">
              <w:rPr>
                <w:rFonts w:cs="Arial"/>
                <w:i/>
              </w:rPr>
              <w:t>.)</w:t>
            </w:r>
          </w:p>
        </w:tc>
      </w:tr>
      <w:tr w:rsidR="004369DA" w:rsidRPr="00186CAA" w14:paraId="6D33A6A2" w14:textId="77777777" w:rsidTr="00687F80">
        <w:trPr>
          <w:trHeight w:val="170"/>
        </w:trPr>
        <w:tc>
          <w:tcPr>
            <w:tcW w:w="1606" w:type="dxa"/>
          </w:tcPr>
          <w:p w14:paraId="44AC14BB"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18A42BDE" w14:textId="007FC8D9" w:rsidR="004369DA" w:rsidRPr="00186CAA" w:rsidRDefault="00E7638D" w:rsidP="00035E1D">
            <w:pPr>
              <w:spacing w:before="60" w:after="60" w:line="240" w:lineRule="auto"/>
              <w:jc w:val="left"/>
              <w:rPr>
                <w:rFonts w:cs="Arial"/>
              </w:rPr>
            </w:pPr>
            <w:r>
              <w:rPr>
                <w:rFonts w:cs="Arial"/>
              </w:rPr>
              <w:t xml:space="preserve">August </w:t>
            </w:r>
          </w:p>
        </w:tc>
      </w:tr>
      <w:tr w:rsidR="004369DA" w:rsidRPr="009C790E" w14:paraId="35B87471" w14:textId="77777777" w:rsidTr="004369DA">
        <w:tc>
          <w:tcPr>
            <w:tcW w:w="9355" w:type="dxa"/>
            <w:gridSpan w:val="2"/>
            <w:shd w:val="clear" w:color="auto" w:fill="D9D9D9" w:themeFill="background1" w:themeFillShade="D9"/>
          </w:tcPr>
          <w:p w14:paraId="718C7D86" w14:textId="0BD4A934" w:rsidR="004369DA" w:rsidRPr="00035E1D" w:rsidRDefault="00941791" w:rsidP="00035E1D">
            <w:pPr>
              <w:pStyle w:val="ListParagraph"/>
              <w:numPr>
                <w:ilvl w:val="0"/>
                <w:numId w:val="33"/>
              </w:numPr>
              <w:spacing w:before="60" w:after="60" w:line="240" w:lineRule="auto"/>
              <w:contextualSpacing w:val="0"/>
              <w:jc w:val="left"/>
              <w:rPr>
                <w:rFonts w:cs="Arial"/>
                <w:b/>
              </w:rPr>
            </w:pPr>
            <w:r>
              <w:rPr>
                <w:rFonts w:cs="Arial"/>
                <w:b/>
              </w:rPr>
              <w:t>OPEN ENROLLMENT</w:t>
            </w:r>
            <w:r w:rsidR="004369DA" w:rsidRPr="00164231">
              <w:rPr>
                <w:rFonts w:cs="Arial"/>
                <w:b/>
              </w:rPr>
              <w:t xml:space="preserve"> Informational Materials Review</w:t>
            </w:r>
          </w:p>
        </w:tc>
      </w:tr>
      <w:tr w:rsidR="004369DA" w:rsidRPr="00186CAA" w14:paraId="2D1D315C" w14:textId="77777777" w:rsidTr="004369DA">
        <w:tc>
          <w:tcPr>
            <w:tcW w:w="1606" w:type="dxa"/>
          </w:tcPr>
          <w:p w14:paraId="0057E926"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4797FEF7" w14:textId="6BA0E33C" w:rsidR="004369DA" w:rsidRPr="00186CAA" w:rsidRDefault="004369DA" w:rsidP="00035E1D">
            <w:pPr>
              <w:spacing w:before="60" w:after="60" w:line="240" w:lineRule="auto"/>
              <w:jc w:val="left"/>
              <w:rPr>
                <w:rFonts w:cs="Arial"/>
              </w:rPr>
            </w:pPr>
            <w:r w:rsidRPr="005C3736">
              <w:rPr>
                <w:rFonts w:cs="Arial"/>
              </w:rPr>
              <w:t xml:space="preserve">The CONTRACTOR </w:t>
            </w:r>
            <w:r w:rsidR="000752C3">
              <w:rPr>
                <w:rFonts w:cs="Arial"/>
              </w:rPr>
              <w:t xml:space="preserve">must </w:t>
            </w:r>
            <w:r w:rsidRPr="005C3736">
              <w:rPr>
                <w:rFonts w:cs="Arial"/>
              </w:rPr>
              <w:t xml:space="preserve">submit all </w:t>
            </w:r>
            <w:r w:rsidR="0090421F">
              <w:rPr>
                <w:rFonts w:cs="Arial"/>
              </w:rPr>
              <w:t xml:space="preserve">OPEN ENROLLMENT </w:t>
            </w:r>
            <w:r w:rsidRPr="005C3736">
              <w:rPr>
                <w:rFonts w:cs="Arial"/>
              </w:rPr>
              <w:t xml:space="preserve">informational materials intended for distribution during the OPEN ENROLLMENT </w:t>
            </w:r>
            <w:r w:rsidR="00307E3B">
              <w:rPr>
                <w:rFonts w:cs="Arial"/>
              </w:rPr>
              <w:t xml:space="preserve">PERIOD </w:t>
            </w:r>
            <w:r w:rsidRPr="005C3736">
              <w:rPr>
                <w:rFonts w:cs="Arial"/>
              </w:rPr>
              <w:t>to the DEPARTMENT for review and approval.</w:t>
            </w:r>
            <w:r w:rsidRPr="00851D7C">
              <w:rPr>
                <w:rFonts w:cs="Arial"/>
              </w:rPr>
              <w:t xml:space="preserve"> </w:t>
            </w:r>
            <w:r w:rsidRPr="00B0239B">
              <w:rPr>
                <w:rFonts w:cs="Arial"/>
                <w:i/>
              </w:rPr>
              <w:t>(</w:t>
            </w:r>
            <w:r w:rsidRPr="0016738B">
              <w:rPr>
                <w:rFonts w:cs="Arial"/>
                <w:i/>
              </w:rPr>
              <w:t xml:space="preserve">See </w:t>
            </w:r>
            <w:r w:rsidRPr="00902DF5">
              <w:rPr>
                <w:rFonts w:cs="Arial"/>
                <w:i/>
              </w:rPr>
              <w:t xml:space="preserve">Section </w:t>
            </w:r>
            <w:proofErr w:type="spellStart"/>
            <w:r w:rsidRPr="00902DF5" w:rsidDel="00307E3B">
              <w:rPr>
                <w:rFonts w:cs="Arial"/>
                <w:i/>
              </w:rPr>
              <w:t>1</w:t>
            </w:r>
            <w:r w:rsidR="00C36195" w:rsidRPr="00902DF5">
              <w:rPr>
                <w:rFonts w:cs="Arial"/>
                <w:i/>
              </w:rPr>
              <w:t>40</w:t>
            </w:r>
            <w:r w:rsidR="00696213" w:rsidRPr="00902DF5" w:rsidDel="00307E3B">
              <w:rPr>
                <w:rFonts w:cs="Arial"/>
                <w:i/>
              </w:rPr>
              <w:t>B</w:t>
            </w:r>
            <w:proofErr w:type="spellEnd"/>
            <w:r w:rsidR="00923F60" w:rsidRPr="00902DF5" w:rsidDel="00307E3B">
              <w:rPr>
                <w:rFonts w:cs="Arial"/>
                <w:i/>
              </w:rPr>
              <w:t xml:space="preserve"> </w:t>
            </w:r>
            <w:r w:rsidR="0052574B" w:rsidRPr="00902DF5">
              <w:rPr>
                <w:rFonts w:cs="Arial"/>
                <w:i/>
              </w:rPr>
              <w:t>Open Enrollment Materials</w:t>
            </w:r>
            <w:r w:rsidRPr="00803519">
              <w:rPr>
                <w:rFonts w:cs="Arial"/>
                <w:i/>
              </w:rPr>
              <w:t>.)</w:t>
            </w:r>
          </w:p>
        </w:tc>
      </w:tr>
      <w:tr w:rsidR="004369DA" w:rsidRPr="00186CAA" w14:paraId="38880DC5" w14:textId="77777777" w:rsidTr="004369DA">
        <w:tc>
          <w:tcPr>
            <w:tcW w:w="1606" w:type="dxa"/>
          </w:tcPr>
          <w:p w14:paraId="53FB604D"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6DAA478E" w14:textId="191E0536" w:rsidR="004369DA" w:rsidRPr="00186CAA" w:rsidRDefault="00E7638D" w:rsidP="00035E1D">
            <w:pPr>
              <w:spacing w:before="60" w:after="60" w:line="240" w:lineRule="auto"/>
              <w:jc w:val="left"/>
              <w:rPr>
                <w:rFonts w:cs="Arial"/>
              </w:rPr>
            </w:pPr>
            <w:r>
              <w:rPr>
                <w:rFonts w:cs="Arial"/>
              </w:rPr>
              <w:t xml:space="preserve">August </w:t>
            </w:r>
          </w:p>
        </w:tc>
      </w:tr>
      <w:tr w:rsidR="004369DA" w:rsidRPr="009C790E" w14:paraId="5AF1D21F" w14:textId="77777777" w:rsidTr="004369DA">
        <w:tc>
          <w:tcPr>
            <w:tcW w:w="9355" w:type="dxa"/>
            <w:gridSpan w:val="2"/>
            <w:shd w:val="clear" w:color="auto" w:fill="D9D9D9" w:themeFill="background1" w:themeFillShade="D9"/>
          </w:tcPr>
          <w:p w14:paraId="03E74940" w14:textId="6E171CB7" w:rsidR="004369DA" w:rsidRPr="00B916D1" w:rsidRDefault="002C387A" w:rsidP="00035E1D">
            <w:pPr>
              <w:pStyle w:val="ListParagraph"/>
              <w:numPr>
                <w:ilvl w:val="0"/>
                <w:numId w:val="33"/>
              </w:numPr>
              <w:spacing w:before="60" w:after="60" w:line="240" w:lineRule="auto"/>
              <w:contextualSpacing w:val="0"/>
              <w:jc w:val="left"/>
              <w:rPr>
                <w:rFonts w:cs="Arial"/>
                <w:b/>
              </w:rPr>
            </w:pPr>
            <w:r w:rsidRPr="00902DF5">
              <w:rPr>
                <w:rFonts w:cs="Arial"/>
                <w:b/>
              </w:rPr>
              <w:t>OPEN ENROLLMENT</w:t>
            </w:r>
            <w:r w:rsidR="00AF5956" w:rsidRPr="00902DF5" w:rsidDel="00352EAF">
              <w:rPr>
                <w:rFonts w:cs="Arial"/>
                <w:b/>
              </w:rPr>
              <w:t xml:space="preserve"> </w:t>
            </w:r>
            <w:r w:rsidR="00AF5956" w:rsidRPr="00902DF5">
              <w:rPr>
                <w:rFonts w:cs="Arial"/>
                <w:b/>
              </w:rPr>
              <w:t xml:space="preserve">Informational </w:t>
            </w:r>
            <w:r w:rsidR="00E75C94" w:rsidRPr="00164231">
              <w:rPr>
                <w:rFonts w:cs="Arial"/>
                <w:b/>
              </w:rPr>
              <w:t>P</w:t>
            </w:r>
            <w:r w:rsidR="0089538E" w:rsidRPr="00164231">
              <w:rPr>
                <w:rFonts w:cs="Arial"/>
                <w:b/>
              </w:rPr>
              <w:t xml:space="preserve">articipant </w:t>
            </w:r>
            <w:r w:rsidR="00E75C94" w:rsidRPr="00164231">
              <w:rPr>
                <w:rFonts w:cs="Arial"/>
                <w:b/>
              </w:rPr>
              <w:t>Outreach</w:t>
            </w:r>
          </w:p>
        </w:tc>
      </w:tr>
      <w:tr w:rsidR="004369DA" w:rsidRPr="00186CAA" w14:paraId="5F07A0B8" w14:textId="77777777" w:rsidTr="004369DA">
        <w:tc>
          <w:tcPr>
            <w:tcW w:w="1606" w:type="dxa"/>
          </w:tcPr>
          <w:p w14:paraId="0A16E01B" w14:textId="77777777" w:rsidR="004369DA" w:rsidRPr="00186CAA" w:rsidRDefault="004369DA" w:rsidP="00035E1D">
            <w:pPr>
              <w:spacing w:before="60" w:after="60" w:line="240" w:lineRule="auto"/>
              <w:jc w:val="left"/>
              <w:rPr>
                <w:rFonts w:cs="Arial"/>
                <w:b/>
                <w:i/>
              </w:rPr>
            </w:pPr>
            <w:r w:rsidRPr="00186CAA">
              <w:rPr>
                <w:rFonts w:cs="Arial"/>
                <w:b/>
                <w:i/>
              </w:rPr>
              <w:lastRenderedPageBreak/>
              <w:t>Description</w:t>
            </w:r>
          </w:p>
        </w:tc>
        <w:tc>
          <w:tcPr>
            <w:tcW w:w="7749" w:type="dxa"/>
          </w:tcPr>
          <w:p w14:paraId="2AA0346A" w14:textId="163A7082" w:rsidR="004369DA" w:rsidRPr="00186CAA" w:rsidRDefault="00E75C94" w:rsidP="00035E1D">
            <w:pPr>
              <w:spacing w:before="60" w:after="60" w:line="240" w:lineRule="auto"/>
              <w:jc w:val="left"/>
              <w:rPr>
                <w:rFonts w:cs="Arial"/>
              </w:rPr>
            </w:pPr>
            <w:r w:rsidRPr="00E75C94">
              <w:rPr>
                <w:rFonts w:cs="Arial"/>
              </w:rPr>
              <w:t xml:space="preserve">The CONTRACTOR </w:t>
            </w:r>
            <w:r w:rsidR="002D4C8B">
              <w:rPr>
                <w:rFonts w:cs="Arial"/>
              </w:rPr>
              <w:t xml:space="preserve">must </w:t>
            </w:r>
            <w:r w:rsidR="00102AA5">
              <w:rPr>
                <w:rFonts w:cs="Arial"/>
              </w:rPr>
              <w:t>send</w:t>
            </w:r>
            <w:r w:rsidR="00CB7554">
              <w:rPr>
                <w:rFonts w:cs="Arial"/>
              </w:rPr>
              <w:t xml:space="preserve"> </w:t>
            </w:r>
            <w:r w:rsidR="002D4C8B">
              <w:rPr>
                <w:rFonts w:cs="Arial"/>
              </w:rPr>
              <w:t>a</w:t>
            </w:r>
            <w:r w:rsidRPr="00E75C94" w:rsidDel="002D4C8B">
              <w:rPr>
                <w:rFonts w:cs="Arial"/>
              </w:rPr>
              <w:t xml:space="preserve"> </w:t>
            </w:r>
            <w:r w:rsidRPr="00E75C94">
              <w:rPr>
                <w:rFonts w:cs="Arial"/>
              </w:rPr>
              <w:t xml:space="preserve">notice to PARTICIPANTS </w:t>
            </w:r>
            <w:r w:rsidR="00CA5C94">
              <w:rPr>
                <w:rFonts w:cs="Arial"/>
              </w:rPr>
              <w:t>p</w:t>
            </w:r>
            <w:r w:rsidRPr="00E75C94">
              <w:rPr>
                <w:rFonts w:cs="Arial"/>
              </w:rPr>
              <w:t>rior to the OPEN ENROLLMENT period remind</w:t>
            </w:r>
            <w:r w:rsidR="00102AA5">
              <w:rPr>
                <w:rFonts w:cs="Arial"/>
              </w:rPr>
              <w:t>ing</w:t>
            </w:r>
            <w:r w:rsidRPr="00E75C94">
              <w:rPr>
                <w:rFonts w:cs="Arial"/>
              </w:rPr>
              <w:t xml:space="preserve"> </w:t>
            </w:r>
            <w:r w:rsidR="00102AA5">
              <w:rPr>
                <w:rFonts w:cs="Arial"/>
              </w:rPr>
              <w:t>them</w:t>
            </w:r>
            <w:r w:rsidRPr="00E75C94">
              <w:rPr>
                <w:rFonts w:cs="Arial"/>
              </w:rPr>
              <w:t xml:space="preserve"> to enroll and identifying any BENEFIT </w:t>
            </w:r>
            <w:r w:rsidR="00AF5956">
              <w:rPr>
                <w:rFonts w:cs="Arial"/>
              </w:rPr>
              <w:t>PROGRAM</w:t>
            </w:r>
            <w:r w:rsidRPr="00E75C94">
              <w:rPr>
                <w:rFonts w:cs="Arial"/>
              </w:rPr>
              <w:t xml:space="preserve"> changes. </w:t>
            </w:r>
            <w:r w:rsidR="00F36921" w:rsidRPr="00902DF5">
              <w:rPr>
                <w:rFonts w:cs="Arial"/>
                <w:i/>
              </w:rPr>
              <w:t>(</w:t>
            </w:r>
            <w:r w:rsidRPr="00902DF5">
              <w:rPr>
                <w:rFonts w:cs="Arial"/>
                <w:i/>
              </w:rPr>
              <w:t xml:space="preserve">See Section </w:t>
            </w:r>
            <w:proofErr w:type="spellStart"/>
            <w:r w:rsidRPr="00902DF5">
              <w:rPr>
                <w:rFonts w:cs="Arial"/>
                <w:i/>
              </w:rPr>
              <w:t>1</w:t>
            </w:r>
            <w:r w:rsidR="00C36195" w:rsidRPr="00902DF5">
              <w:rPr>
                <w:rFonts w:cs="Arial"/>
                <w:i/>
              </w:rPr>
              <w:t>40</w:t>
            </w:r>
            <w:r w:rsidR="00AF5956" w:rsidRPr="00902DF5">
              <w:rPr>
                <w:rFonts w:cs="Arial"/>
                <w:i/>
              </w:rPr>
              <w:t>B</w:t>
            </w:r>
            <w:proofErr w:type="spellEnd"/>
            <w:r w:rsidR="00C36195" w:rsidRPr="00902DF5">
              <w:rPr>
                <w:rFonts w:cs="Arial"/>
                <w:i/>
              </w:rPr>
              <w:t xml:space="preserve"> Open Enrollment</w:t>
            </w:r>
            <w:r w:rsidR="002C387A" w:rsidRPr="00902DF5">
              <w:rPr>
                <w:rFonts w:cs="Arial"/>
                <w:i/>
              </w:rPr>
              <w:t xml:space="preserve"> Materials</w:t>
            </w:r>
            <w:r w:rsidRPr="00902DF5">
              <w:rPr>
                <w:rFonts w:cs="Arial"/>
                <w:i/>
              </w:rPr>
              <w:t>.</w:t>
            </w:r>
            <w:r w:rsidR="00F36921" w:rsidRPr="00902DF5">
              <w:rPr>
                <w:rFonts w:cs="Arial"/>
                <w:i/>
              </w:rPr>
              <w:t>)</w:t>
            </w:r>
          </w:p>
        </w:tc>
      </w:tr>
      <w:tr w:rsidR="004369DA" w:rsidRPr="00186CAA" w14:paraId="0C71765B" w14:textId="77777777" w:rsidTr="004369DA">
        <w:tc>
          <w:tcPr>
            <w:tcW w:w="1606" w:type="dxa"/>
          </w:tcPr>
          <w:p w14:paraId="42ADA75B"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1AFA3935" w14:textId="77777777" w:rsidR="004369DA" w:rsidRPr="00186CAA" w:rsidRDefault="00E75C94" w:rsidP="00035E1D">
            <w:pPr>
              <w:spacing w:before="60" w:after="60" w:line="240" w:lineRule="auto"/>
              <w:jc w:val="left"/>
              <w:rPr>
                <w:rFonts w:cs="Arial"/>
              </w:rPr>
            </w:pPr>
            <w:r>
              <w:rPr>
                <w:rFonts w:cs="Arial"/>
              </w:rPr>
              <w:t xml:space="preserve">September </w:t>
            </w:r>
          </w:p>
        </w:tc>
      </w:tr>
      <w:tr w:rsidR="004369DA" w:rsidRPr="009C790E" w14:paraId="70AA11EE" w14:textId="77777777" w:rsidTr="004369DA">
        <w:tc>
          <w:tcPr>
            <w:tcW w:w="9355" w:type="dxa"/>
            <w:gridSpan w:val="2"/>
            <w:shd w:val="clear" w:color="auto" w:fill="D9D9D9" w:themeFill="background1" w:themeFillShade="D9"/>
          </w:tcPr>
          <w:p w14:paraId="77D63B33" w14:textId="5E77FBEB"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Enrollment</w:t>
            </w:r>
            <w:r w:rsidR="00E20B57">
              <w:rPr>
                <w:rFonts w:cs="Arial"/>
                <w:b/>
              </w:rPr>
              <w:t xml:space="preserve"> and Contribution </w:t>
            </w:r>
            <w:r w:rsidR="0021649E" w:rsidRPr="00164231">
              <w:rPr>
                <w:rFonts w:cs="Arial"/>
                <w:b/>
              </w:rPr>
              <w:t>Audit</w:t>
            </w:r>
            <w:r w:rsidR="008F5456">
              <w:rPr>
                <w:rFonts w:cs="Arial"/>
                <w:b/>
              </w:rPr>
              <w:t xml:space="preserve"> (Projected Contribution </w:t>
            </w:r>
            <w:r w:rsidR="003161A3">
              <w:rPr>
                <w:rFonts w:cs="Arial"/>
                <w:b/>
              </w:rPr>
              <w:t>Report</w:t>
            </w:r>
            <w:r w:rsidR="008F5456">
              <w:rPr>
                <w:rFonts w:cs="Arial"/>
                <w:b/>
              </w:rPr>
              <w:t xml:space="preserve">) </w:t>
            </w:r>
          </w:p>
        </w:tc>
      </w:tr>
      <w:tr w:rsidR="004369DA" w:rsidRPr="00186CAA" w14:paraId="0F2C7B27" w14:textId="77777777" w:rsidTr="004369DA">
        <w:tc>
          <w:tcPr>
            <w:tcW w:w="1606" w:type="dxa"/>
          </w:tcPr>
          <w:p w14:paraId="477EC1C9"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64DD0C44" w14:textId="5AFADA81" w:rsidR="004369DA" w:rsidRPr="00186CAA" w:rsidRDefault="004369DA" w:rsidP="00035E1D">
            <w:pPr>
              <w:spacing w:before="60" w:after="60" w:line="240" w:lineRule="auto"/>
              <w:jc w:val="left"/>
              <w:rPr>
                <w:rFonts w:cs="Arial"/>
              </w:rPr>
            </w:pPr>
            <w:r w:rsidRPr="005C3736">
              <w:rPr>
                <w:rFonts w:cs="Arial"/>
              </w:rPr>
              <w:t xml:space="preserve">The CONTRACTOR </w:t>
            </w:r>
            <w:r w:rsidR="00780CB5">
              <w:rPr>
                <w:rFonts w:cs="Arial"/>
              </w:rPr>
              <w:t>must</w:t>
            </w:r>
            <w:r w:rsidR="00BF3C6A">
              <w:rPr>
                <w:rFonts w:cs="Arial"/>
              </w:rPr>
              <w:t xml:space="preserve"> complete an </w:t>
            </w:r>
            <w:r w:rsidR="0021649E">
              <w:rPr>
                <w:rFonts w:cs="Arial"/>
              </w:rPr>
              <w:t xml:space="preserve">enrollment verification </w:t>
            </w:r>
            <w:r w:rsidR="00E20B57">
              <w:rPr>
                <w:rFonts w:cs="Arial"/>
              </w:rPr>
              <w:t xml:space="preserve">and contribution </w:t>
            </w:r>
            <w:r w:rsidR="0021649E">
              <w:rPr>
                <w:rFonts w:cs="Arial"/>
              </w:rPr>
              <w:t>audit c</w:t>
            </w:r>
            <w:r w:rsidR="00BF3C6A">
              <w:rPr>
                <w:rFonts w:cs="Arial"/>
              </w:rPr>
              <w:t xml:space="preserve">omparing the PAYROLL CENTERS’ program enrollment report to the CONTRACTOR’S enrollment record for the </w:t>
            </w:r>
            <w:r w:rsidR="00F73D2A">
              <w:rPr>
                <w:rFonts w:cs="Arial"/>
              </w:rPr>
              <w:t>STATE</w:t>
            </w:r>
            <w:r w:rsidR="00BF3C6A">
              <w:rPr>
                <w:rFonts w:cs="Arial"/>
              </w:rPr>
              <w:t xml:space="preserve">. </w:t>
            </w:r>
            <w:r w:rsidRPr="005C3736">
              <w:rPr>
                <w:rFonts w:cs="Arial"/>
                <w:i/>
              </w:rPr>
              <w:t xml:space="preserve">(See </w:t>
            </w:r>
            <w:r w:rsidRPr="00902DF5">
              <w:rPr>
                <w:rFonts w:cs="Arial"/>
                <w:i/>
              </w:rPr>
              <w:t xml:space="preserve">Section </w:t>
            </w:r>
            <w:proofErr w:type="spellStart"/>
            <w:r w:rsidRPr="00902DF5">
              <w:rPr>
                <w:rFonts w:cs="Arial"/>
                <w:i/>
              </w:rPr>
              <w:t>1</w:t>
            </w:r>
            <w:r w:rsidR="00197918" w:rsidRPr="00902DF5">
              <w:rPr>
                <w:rFonts w:cs="Arial"/>
                <w:i/>
              </w:rPr>
              <w:t>55</w:t>
            </w:r>
            <w:r w:rsidR="00F73D2A" w:rsidRPr="00902DF5">
              <w:rPr>
                <w:rFonts w:cs="Arial"/>
                <w:i/>
              </w:rPr>
              <w:t>D</w:t>
            </w:r>
            <w:r w:rsidR="00197918" w:rsidRPr="00902DF5">
              <w:rPr>
                <w:rFonts w:cs="Arial"/>
                <w:i/>
              </w:rPr>
              <w:t>.6</w:t>
            </w:r>
            <w:proofErr w:type="spellEnd"/>
            <w:r>
              <w:rPr>
                <w:rFonts w:cs="Arial"/>
                <w:i/>
              </w:rPr>
              <w:t>.</w:t>
            </w:r>
            <w:r w:rsidRPr="005C3736">
              <w:rPr>
                <w:rFonts w:cs="Arial"/>
                <w:i/>
              </w:rPr>
              <w:t>)</w:t>
            </w:r>
          </w:p>
        </w:tc>
      </w:tr>
      <w:tr w:rsidR="004369DA" w:rsidRPr="00186CAA" w14:paraId="65B2FC13" w14:textId="77777777" w:rsidTr="004369DA">
        <w:tc>
          <w:tcPr>
            <w:tcW w:w="1606" w:type="dxa"/>
          </w:tcPr>
          <w:p w14:paraId="387D309B"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35BE6EF2" w14:textId="77777777" w:rsidR="004369DA" w:rsidRPr="00186CAA" w:rsidRDefault="00BF3C6A" w:rsidP="00035E1D">
            <w:pPr>
              <w:spacing w:before="60" w:after="60" w:line="240" w:lineRule="auto"/>
              <w:jc w:val="left"/>
              <w:rPr>
                <w:rFonts w:cs="Arial"/>
              </w:rPr>
            </w:pPr>
            <w:r>
              <w:rPr>
                <w:rFonts w:cs="Arial"/>
              </w:rPr>
              <w:t>Quarterly</w:t>
            </w:r>
          </w:p>
        </w:tc>
      </w:tr>
      <w:tr w:rsidR="004369DA" w:rsidRPr="009C790E" w14:paraId="4818D6F6" w14:textId="77777777" w:rsidTr="004369DA">
        <w:tc>
          <w:tcPr>
            <w:tcW w:w="9355" w:type="dxa"/>
            <w:gridSpan w:val="2"/>
            <w:shd w:val="clear" w:color="auto" w:fill="D9D9D9" w:themeFill="background1" w:themeFillShade="D9"/>
          </w:tcPr>
          <w:p w14:paraId="1E7D4DA8" w14:textId="77777777"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Web Content and Web-Portal Design and Changes</w:t>
            </w:r>
          </w:p>
        </w:tc>
      </w:tr>
      <w:tr w:rsidR="004369DA" w:rsidRPr="00186CAA" w14:paraId="169A6453" w14:textId="77777777" w:rsidTr="004369DA">
        <w:tc>
          <w:tcPr>
            <w:tcW w:w="1606" w:type="dxa"/>
          </w:tcPr>
          <w:p w14:paraId="7BFB664B"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76903DA9" w14:textId="081D2254" w:rsidR="004369DA" w:rsidRPr="00186CAA" w:rsidRDefault="004369DA" w:rsidP="00035E1D">
            <w:pPr>
              <w:spacing w:before="60" w:after="60" w:line="240" w:lineRule="auto"/>
              <w:jc w:val="left"/>
              <w:rPr>
                <w:rFonts w:cs="Arial"/>
              </w:rPr>
            </w:pPr>
            <w:r>
              <w:rPr>
                <w:rFonts w:cs="Arial"/>
              </w:rPr>
              <w:t xml:space="preserve">The CONTRACTOR </w:t>
            </w:r>
            <w:r w:rsidR="00A97C45">
              <w:rPr>
                <w:rFonts w:cs="Arial"/>
              </w:rPr>
              <w:t xml:space="preserve">must </w:t>
            </w:r>
            <w:r>
              <w:rPr>
                <w:rFonts w:cs="Arial"/>
              </w:rPr>
              <w:t xml:space="preserve">submit the </w:t>
            </w:r>
            <w:r w:rsidR="00A97C45">
              <w:rPr>
                <w:rFonts w:cs="Arial"/>
              </w:rPr>
              <w:t xml:space="preserve">BENEFIT PROGRAM </w:t>
            </w:r>
            <w:r>
              <w:rPr>
                <w:rFonts w:cs="Arial"/>
              </w:rPr>
              <w:t>web</w:t>
            </w:r>
            <w:r w:rsidR="00A97C45">
              <w:rPr>
                <w:rFonts w:cs="Arial"/>
              </w:rPr>
              <w:t>site</w:t>
            </w:r>
            <w:r>
              <w:rPr>
                <w:rFonts w:cs="Arial"/>
              </w:rPr>
              <w:t xml:space="preserve"> and web-portal </w:t>
            </w:r>
            <w:r w:rsidR="00A97C45">
              <w:rPr>
                <w:rFonts w:cs="Arial"/>
              </w:rPr>
              <w:t xml:space="preserve">content </w:t>
            </w:r>
            <w:r>
              <w:rPr>
                <w:rFonts w:cs="Arial"/>
              </w:rPr>
              <w:t xml:space="preserve">for review, as directed by the DEPARTMENT. The CONTRACTOR notifies the DEPARTMENT Program Manager of any substantial changes being made to the website </w:t>
            </w:r>
            <w:r w:rsidR="004E0784">
              <w:rPr>
                <w:rFonts w:cs="Arial"/>
              </w:rPr>
              <w:t>and web-portals</w:t>
            </w:r>
            <w:r>
              <w:rPr>
                <w:rFonts w:cs="Arial"/>
              </w:rPr>
              <w:t xml:space="preserve"> prior to implementation. </w:t>
            </w:r>
            <w:r w:rsidRPr="00902DF5">
              <w:rPr>
                <w:rFonts w:cs="Arial"/>
                <w:i/>
              </w:rPr>
              <w:t xml:space="preserve">(See Section </w:t>
            </w:r>
            <w:proofErr w:type="spellStart"/>
            <w:r w:rsidR="0089176D" w:rsidRPr="00902DF5">
              <w:rPr>
                <w:rFonts w:cs="Arial"/>
                <w:i/>
              </w:rPr>
              <w:t>140C</w:t>
            </w:r>
            <w:proofErr w:type="spellEnd"/>
            <w:r w:rsidR="0089176D" w:rsidRPr="00902DF5">
              <w:rPr>
                <w:rFonts w:cs="Arial"/>
                <w:i/>
              </w:rPr>
              <w:t xml:space="preserve"> </w:t>
            </w:r>
            <w:r w:rsidR="00620F44" w:rsidRPr="00902DF5">
              <w:rPr>
                <w:rFonts w:cs="Arial"/>
                <w:i/>
              </w:rPr>
              <w:t>Contractor Benefit Program Web Content and Web-Portals</w:t>
            </w:r>
            <w:r w:rsidR="00201634" w:rsidRPr="00902DF5">
              <w:rPr>
                <w:rFonts w:cs="Arial"/>
                <w:i/>
              </w:rPr>
              <w:t>.</w:t>
            </w:r>
            <w:r w:rsidRPr="00902DF5">
              <w:rPr>
                <w:rFonts w:cs="Arial"/>
                <w:i/>
              </w:rPr>
              <w:t>)</w:t>
            </w:r>
          </w:p>
        </w:tc>
      </w:tr>
      <w:tr w:rsidR="004369DA" w:rsidRPr="00186CAA" w14:paraId="18551AC9" w14:textId="77777777" w:rsidTr="00CA0F50">
        <w:tc>
          <w:tcPr>
            <w:tcW w:w="1606" w:type="dxa"/>
          </w:tcPr>
          <w:p w14:paraId="3C07753B"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0529314D" w14:textId="2382C993" w:rsidR="004369DA" w:rsidRPr="00186CAA" w:rsidRDefault="004369DA" w:rsidP="00035E1D">
            <w:pPr>
              <w:spacing w:before="60" w:after="60" w:line="240" w:lineRule="auto"/>
              <w:jc w:val="left"/>
              <w:rPr>
                <w:rFonts w:cs="Arial"/>
              </w:rPr>
            </w:pPr>
            <w:r>
              <w:rPr>
                <w:rFonts w:cs="Arial"/>
              </w:rPr>
              <w:t>As directed by the DEPARTMENT</w:t>
            </w:r>
            <w:r w:rsidR="00B6101A">
              <w:rPr>
                <w:rFonts w:cs="Arial"/>
              </w:rPr>
              <w:t>.</w:t>
            </w:r>
          </w:p>
        </w:tc>
      </w:tr>
      <w:tr w:rsidR="004369DA" w:rsidRPr="009C790E" w14:paraId="2C13D455" w14:textId="77777777" w:rsidTr="004369DA">
        <w:tc>
          <w:tcPr>
            <w:tcW w:w="9355" w:type="dxa"/>
            <w:gridSpan w:val="2"/>
            <w:shd w:val="clear" w:color="auto" w:fill="D9D9D9" w:themeFill="background1" w:themeFillShade="D9"/>
          </w:tcPr>
          <w:p w14:paraId="13F15342" w14:textId="77777777"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Major Administrative and Operative System Changes</w:t>
            </w:r>
          </w:p>
        </w:tc>
      </w:tr>
      <w:tr w:rsidR="004369DA" w:rsidRPr="00186CAA" w14:paraId="4C020F13" w14:textId="77777777" w:rsidTr="004369DA">
        <w:tc>
          <w:tcPr>
            <w:tcW w:w="1606" w:type="dxa"/>
          </w:tcPr>
          <w:p w14:paraId="0FC5940D"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29CD8207" w14:textId="0F21AEE3" w:rsidR="004369DA" w:rsidRPr="00186CAA" w:rsidRDefault="004369DA" w:rsidP="00035E1D">
            <w:pPr>
              <w:spacing w:before="60" w:after="60" w:line="240" w:lineRule="auto"/>
              <w:jc w:val="left"/>
              <w:rPr>
                <w:rFonts w:cs="Arial"/>
              </w:rPr>
            </w:pPr>
            <w:r w:rsidRPr="00286A70">
              <w:rPr>
                <w:rFonts w:cs="Arial"/>
              </w:rPr>
              <w:t>The CONTRACTOR</w:t>
            </w:r>
            <w:r w:rsidRPr="00286A70" w:rsidDel="00EC0E4B">
              <w:rPr>
                <w:rFonts w:cs="Arial"/>
              </w:rPr>
              <w:t xml:space="preserve"> </w:t>
            </w:r>
            <w:r w:rsidR="008A19E1">
              <w:rPr>
                <w:rFonts w:cs="Arial"/>
              </w:rPr>
              <w:t xml:space="preserve">must </w:t>
            </w:r>
            <w:r w:rsidRPr="005C3736">
              <w:rPr>
                <w:rFonts w:cs="Arial"/>
              </w:rPr>
              <w:t xml:space="preserve">submit written notice to the DEPARTMENT at least </w:t>
            </w:r>
            <w:r w:rsidRPr="00367E7C">
              <w:rPr>
                <w:rFonts w:cs="Arial"/>
              </w:rPr>
              <w:t>one</w:t>
            </w:r>
            <w:r>
              <w:rPr>
                <w:rFonts w:cs="Arial"/>
              </w:rPr>
              <w:t xml:space="preserve"> </w:t>
            </w:r>
            <w:r w:rsidRPr="00367E7C">
              <w:rPr>
                <w:rFonts w:cs="Arial"/>
              </w:rPr>
              <w:t xml:space="preserve">hundred </w:t>
            </w:r>
            <w:r>
              <w:rPr>
                <w:rFonts w:cs="Arial"/>
              </w:rPr>
              <w:t xml:space="preserve">eighty </w:t>
            </w:r>
            <w:r w:rsidRPr="00367E7C">
              <w:rPr>
                <w:rFonts w:cs="Arial"/>
              </w:rPr>
              <w:t xml:space="preserve">(180) </w:t>
            </w:r>
            <w:r w:rsidR="008A19E1">
              <w:rPr>
                <w:rFonts w:cs="Arial"/>
              </w:rPr>
              <w:t xml:space="preserve">CALENDAR </w:t>
            </w:r>
            <w:r>
              <w:rPr>
                <w:rFonts w:cs="Arial"/>
              </w:rPr>
              <w:t>DAYS</w:t>
            </w:r>
            <w:r w:rsidRPr="005C3736">
              <w:rPr>
                <w:rFonts w:cs="Arial"/>
              </w:rPr>
              <w:t xml:space="preserve"> prior to undertaking</w:t>
            </w:r>
            <w:r w:rsidRPr="00286A70">
              <w:rPr>
                <w:rFonts w:cs="Arial"/>
              </w:rPr>
              <w:t xml:space="preserve"> a major system change or conversion for, or related to, the system used to deliver </w:t>
            </w:r>
            <w:r w:rsidR="00B723EE">
              <w:rPr>
                <w:rFonts w:cs="Arial"/>
              </w:rPr>
              <w:t>SERVICES</w:t>
            </w:r>
            <w:r w:rsidR="00B723EE" w:rsidRPr="00286A70">
              <w:rPr>
                <w:rFonts w:cs="Arial"/>
              </w:rPr>
              <w:t xml:space="preserve"> </w:t>
            </w:r>
            <w:r w:rsidRPr="00286A70">
              <w:rPr>
                <w:rFonts w:cs="Arial"/>
              </w:rPr>
              <w:t xml:space="preserve">for the </w:t>
            </w:r>
            <w:r w:rsidR="00F73D2A">
              <w:rPr>
                <w:rFonts w:cs="Arial"/>
              </w:rPr>
              <w:t>BENEFIT PROGRAM</w:t>
            </w:r>
            <w:r w:rsidR="00E802A2" w:rsidRPr="00421D26">
              <w:rPr>
                <w:rFonts w:cs="Arial"/>
                <w:i/>
              </w:rPr>
              <w:t xml:space="preserve">. </w:t>
            </w:r>
            <w:r w:rsidRPr="005C3736">
              <w:rPr>
                <w:rFonts w:cs="Arial"/>
                <w:i/>
              </w:rPr>
              <w:t xml:space="preserve">(See </w:t>
            </w:r>
            <w:r w:rsidRPr="00902DF5">
              <w:rPr>
                <w:rFonts w:cs="Arial"/>
                <w:i/>
              </w:rPr>
              <w:t>Section 1</w:t>
            </w:r>
            <w:r w:rsidR="00C40D34" w:rsidRPr="00902DF5">
              <w:rPr>
                <w:rFonts w:cs="Arial"/>
                <w:i/>
              </w:rPr>
              <w:t>45.2</w:t>
            </w:r>
            <w:r w:rsidR="00671843" w:rsidRPr="00902DF5">
              <w:rPr>
                <w:rFonts w:cs="Arial"/>
                <w:i/>
              </w:rPr>
              <w:t xml:space="preserve"> Information Systems</w:t>
            </w:r>
            <w:r w:rsidRPr="005C3736">
              <w:rPr>
                <w:rFonts w:cs="Arial"/>
                <w:i/>
              </w:rPr>
              <w:t>.)</w:t>
            </w:r>
          </w:p>
        </w:tc>
      </w:tr>
      <w:tr w:rsidR="004369DA" w:rsidRPr="00186CAA" w14:paraId="4A6E0EAD" w14:textId="77777777" w:rsidTr="004369DA">
        <w:tc>
          <w:tcPr>
            <w:tcW w:w="1606" w:type="dxa"/>
          </w:tcPr>
          <w:p w14:paraId="06091F27"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26FCC714" w14:textId="77777777" w:rsidR="004369DA" w:rsidRPr="00186CAA" w:rsidRDefault="004369DA" w:rsidP="00035E1D">
            <w:pPr>
              <w:spacing w:before="60" w:after="60" w:line="240" w:lineRule="auto"/>
              <w:jc w:val="left"/>
              <w:rPr>
                <w:rFonts w:cs="Arial"/>
              </w:rPr>
            </w:pPr>
            <w:r w:rsidRPr="005C3736">
              <w:rPr>
                <w:rFonts w:cs="Arial"/>
              </w:rPr>
              <w:t xml:space="preserve">As </w:t>
            </w:r>
            <w:r w:rsidRPr="00851D7C">
              <w:rPr>
                <w:rFonts w:cs="Arial"/>
              </w:rPr>
              <w:t>n</w:t>
            </w:r>
            <w:r w:rsidRPr="00B0239B">
              <w:rPr>
                <w:rFonts w:cs="Arial"/>
              </w:rPr>
              <w:t>eeded</w:t>
            </w:r>
            <w:r w:rsidR="00B6101A">
              <w:rPr>
                <w:rFonts w:cs="Arial"/>
              </w:rPr>
              <w:t>.</w:t>
            </w:r>
          </w:p>
        </w:tc>
      </w:tr>
      <w:tr w:rsidR="004369DA" w:rsidRPr="009C790E" w14:paraId="5B718858" w14:textId="77777777" w:rsidTr="004369DA">
        <w:tc>
          <w:tcPr>
            <w:tcW w:w="9355" w:type="dxa"/>
            <w:gridSpan w:val="2"/>
            <w:shd w:val="clear" w:color="auto" w:fill="D9D9D9" w:themeFill="background1" w:themeFillShade="D9"/>
          </w:tcPr>
          <w:p w14:paraId="7B35D677" w14:textId="77777777"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Notification of Account Manager or Key Staff Changes</w:t>
            </w:r>
          </w:p>
        </w:tc>
      </w:tr>
      <w:tr w:rsidR="004369DA" w:rsidRPr="00186CAA" w14:paraId="1938E0A7" w14:textId="77777777" w:rsidTr="004369DA">
        <w:tc>
          <w:tcPr>
            <w:tcW w:w="1606" w:type="dxa"/>
          </w:tcPr>
          <w:p w14:paraId="2D886E36" w14:textId="77777777" w:rsidR="004369DA" w:rsidRPr="00967A23" w:rsidRDefault="004369DA" w:rsidP="00035E1D">
            <w:pPr>
              <w:spacing w:before="60" w:after="60" w:line="240" w:lineRule="auto"/>
              <w:jc w:val="left"/>
              <w:rPr>
                <w:rFonts w:cs="Arial"/>
                <w:b/>
                <w:i/>
              </w:rPr>
            </w:pPr>
            <w:r w:rsidRPr="00967A23">
              <w:rPr>
                <w:rFonts w:cs="Arial"/>
                <w:b/>
                <w:i/>
              </w:rPr>
              <w:t>Description</w:t>
            </w:r>
          </w:p>
        </w:tc>
        <w:tc>
          <w:tcPr>
            <w:tcW w:w="7749" w:type="dxa"/>
          </w:tcPr>
          <w:p w14:paraId="65F8EA14" w14:textId="1A3EFF54" w:rsidR="004369DA" w:rsidRPr="00186CAA" w:rsidRDefault="004369DA" w:rsidP="00035E1D">
            <w:pPr>
              <w:spacing w:before="60" w:after="60" w:line="240" w:lineRule="auto"/>
              <w:jc w:val="left"/>
              <w:rPr>
                <w:rFonts w:cs="Arial"/>
              </w:rPr>
            </w:pPr>
            <w:r w:rsidRPr="00286A70">
              <w:rPr>
                <w:rFonts w:cs="Arial"/>
              </w:rPr>
              <w:t xml:space="preserve">The CONTRACTOR </w:t>
            </w:r>
            <w:r w:rsidR="009B1B93">
              <w:rPr>
                <w:rFonts w:cs="Arial"/>
              </w:rPr>
              <w:t xml:space="preserve">must </w:t>
            </w:r>
            <w:r w:rsidRPr="00286A70">
              <w:rPr>
                <w:rFonts w:cs="Arial"/>
              </w:rPr>
              <w:t>notif</w:t>
            </w:r>
            <w:r w:rsidR="009B1B93">
              <w:rPr>
                <w:rFonts w:cs="Arial"/>
              </w:rPr>
              <w:t>y</w:t>
            </w:r>
            <w:r w:rsidRPr="00286A70">
              <w:rPr>
                <w:rFonts w:cs="Arial"/>
              </w:rPr>
              <w:t xml:space="preserve"> the DEPARTMENT if the </w:t>
            </w:r>
            <w:r w:rsidR="009B1B93">
              <w:rPr>
                <w:rFonts w:cs="Arial"/>
              </w:rPr>
              <w:t xml:space="preserve">CONTRACTOR’S </w:t>
            </w:r>
            <w:r w:rsidRPr="00286A70">
              <w:rPr>
                <w:rFonts w:cs="Arial"/>
              </w:rPr>
              <w:t>Account Manager, backup</w:t>
            </w:r>
            <w:r w:rsidR="00C40D34" w:rsidRPr="00902DF5">
              <w:rPr>
                <w:rFonts w:cs="Arial"/>
              </w:rPr>
              <w:t>,</w:t>
            </w:r>
            <w:r w:rsidRPr="00286A70">
              <w:rPr>
                <w:rFonts w:cs="Arial"/>
              </w:rPr>
              <w:t xml:space="preserve"> or </w:t>
            </w:r>
            <w:r w:rsidR="009B1B93">
              <w:rPr>
                <w:rFonts w:cs="Arial"/>
              </w:rPr>
              <w:t xml:space="preserve">other </w:t>
            </w:r>
            <w:r w:rsidRPr="00286A70">
              <w:rPr>
                <w:rFonts w:cs="Arial"/>
              </w:rPr>
              <w:t>key staff changes.</w:t>
            </w:r>
            <w:r>
              <w:rPr>
                <w:rFonts w:cs="Arial"/>
              </w:rPr>
              <w:t xml:space="preserve"> </w:t>
            </w:r>
            <w:r>
              <w:rPr>
                <w:rFonts w:cs="Arial"/>
                <w:i/>
              </w:rPr>
              <w:t xml:space="preserve">(See </w:t>
            </w:r>
            <w:r w:rsidRPr="00902DF5">
              <w:rPr>
                <w:rFonts w:cs="Arial"/>
                <w:i/>
              </w:rPr>
              <w:t xml:space="preserve">Section </w:t>
            </w:r>
            <w:proofErr w:type="spellStart"/>
            <w:r w:rsidR="00F36921" w:rsidRPr="00902DF5">
              <w:rPr>
                <w:rFonts w:cs="Arial"/>
                <w:i/>
              </w:rPr>
              <w:t>15</w:t>
            </w:r>
            <w:r w:rsidR="00C40D34" w:rsidRPr="00902DF5">
              <w:rPr>
                <w:rFonts w:cs="Arial"/>
                <w:i/>
              </w:rPr>
              <w:t>5</w:t>
            </w:r>
            <w:r w:rsidR="008A4292" w:rsidRPr="00902DF5">
              <w:rPr>
                <w:rFonts w:cs="Arial"/>
                <w:i/>
              </w:rPr>
              <w:t>A</w:t>
            </w:r>
            <w:bookmarkStart w:id="601" w:name="OLE_LINK8"/>
            <w:proofErr w:type="spellEnd"/>
            <w:r w:rsidR="00E8288F" w:rsidRPr="00902DF5">
              <w:rPr>
                <w:rFonts w:cs="Arial"/>
                <w:i/>
              </w:rPr>
              <w:t xml:space="preserve"> Account Management and Staffing</w:t>
            </w:r>
            <w:bookmarkEnd w:id="601"/>
            <w:r>
              <w:rPr>
                <w:rFonts w:cs="Arial"/>
                <w:i/>
              </w:rPr>
              <w:t>.)</w:t>
            </w:r>
          </w:p>
        </w:tc>
      </w:tr>
      <w:tr w:rsidR="004369DA" w:rsidRPr="00186CAA" w14:paraId="0EC6CA23" w14:textId="77777777" w:rsidTr="004369DA">
        <w:tc>
          <w:tcPr>
            <w:tcW w:w="1606" w:type="dxa"/>
          </w:tcPr>
          <w:p w14:paraId="360F22E9"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7DBB1FFB" w14:textId="77777777" w:rsidR="004369DA" w:rsidRPr="00186CAA" w:rsidRDefault="004369DA" w:rsidP="00035E1D">
            <w:pPr>
              <w:spacing w:before="60" w:after="60" w:line="240" w:lineRule="auto"/>
              <w:jc w:val="left"/>
              <w:rPr>
                <w:rFonts w:cs="Arial"/>
              </w:rPr>
            </w:pPr>
            <w:r>
              <w:rPr>
                <w:rFonts w:cs="Arial"/>
              </w:rPr>
              <w:t>As needed</w:t>
            </w:r>
            <w:r w:rsidR="00B6101A">
              <w:rPr>
                <w:rFonts w:cs="Arial"/>
              </w:rPr>
              <w:t>.</w:t>
            </w:r>
          </w:p>
        </w:tc>
      </w:tr>
      <w:tr w:rsidR="004369DA" w:rsidRPr="009C790E" w14:paraId="2CD5B7D2" w14:textId="77777777" w:rsidTr="004369DA">
        <w:tc>
          <w:tcPr>
            <w:tcW w:w="9355" w:type="dxa"/>
            <w:gridSpan w:val="2"/>
            <w:shd w:val="clear" w:color="auto" w:fill="D9D9D9" w:themeFill="background1" w:themeFillShade="D9"/>
          </w:tcPr>
          <w:p w14:paraId="7B454E31" w14:textId="77777777"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Notification of Legal Action</w:t>
            </w:r>
          </w:p>
        </w:tc>
      </w:tr>
      <w:tr w:rsidR="004369DA" w:rsidRPr="00186CAA" w14:paraId="29B747F7" w14:textId="77777777" w:rsidTr="004369DA">
        <w:tc>
          <w:tcPr>
            <w:tcW w:w="1606" w:type="dxa"/>
          </w:tcPr>
          <w:p w14:paraId="1DF9BD3F"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10DDD815" w14:textId="7DD5EA37" w:rsidR="004369DA" w:rsidRPr="00186CAA" w:rsidRDefault="004369DA" w:rsidP="00035E1D">
            <w:pPr>
              <w:spacing w:before="60" w:after="60" w:line="240" w:lineRule="auto"/>
              <w:jc w:val="left"/>
              <w:rPr>
                <w:rFonts w:cs="Arial"/>
              </w:rPr>
            </w:pPr>
            <w:r w:rsidRPr="00286A70">
              <w:rPr>
                <w:rFonts w:cs="Arial"/>
                <w:iCs/>
                <w:color w:val="000000"/>
              </w:rPr>
              <w:t xml:space="preserve">If a PARTICIPANT files a lawsuit naming the CONTRACTOR as a defendant, the CONTRACTOR </w:t>
            </w:r>
            <w:r w:rsidR="00430A4C">
              <w:rPr>
                <w:rFonts w:cs="Arial"/>
                <w:iCs/>
                <w:color w:val="000000"/>
              </w:rPr>
              <w:t xml:space="preserve">must </w:t>
            </w:r>
            <w:r w:rsidRPr="00286A70">
              <w:rPr>
                <w:rFonts w:cs="Arial"/>
                <w:iCs/>
                <w:color w:val="000000"/>
              </w:rPr>
              <w:t>notif</w:t>
            </w:r>
            <w:r w:rsidR="00430A4C">
              <w:rPr>
                <w:rFonts w:cs="Arial"/>
                <w:iCs/>
                <w:color w:val="000000"/>
              </w:rPr>
              <w:t>y</w:t>
            </w:r>
            <w:r w:rsidRPr="00286A70">
              <w:rPr>
                <w:rFonts w:cs="Arial"/>
                <w:iCs/>
                <w:color w:val="000000"/>
              </w:rPr>
              <w:t xml:space="preserve"> the DEPARTMENT’S </w:t>
            </w:r>
            <w:r w:rsidR="000772BA">
              <w:rPr>
                <w:rFonts w:cs="Arial"/>
                <w:iCs/>
                <w:color w:val="000000"/>
              </w:rPr>
              <w:t>P</w:t>
            </w:r>
            <w:r w:rsidR="00B147C9">
              <w:rPr>
                <w:rFonts w:cs="Arial"/>
                <w:iCs/>
                <w:color w:val="000000"/>
              </w:rPr>
              <w:t xml:space="preserve">rogram Manager </w:t>
            </w:r>
            <w:r w:rsidR="00304296">
              <w:rPr>
                <w:rFonts w:cs="Arial"/>
                <w:iCs/>
                <w:color w:val="000000"/>
              </w:rPr>
              <w:t xml:space="preserve">and </w:t>
            </w:r>
            <w:r w:rsidRPr="00286A70">
              <w:rPr>
                <w:rFonts w:cs="Arial"/>
                <w:iCs/>
                <w:color w:val="000000"/>
              </w:rPr>
              <w:t xml:space="preserve">chief legal counsel within </w:t>
            </w:r>
            <w:r>
              <w:rPr>
                <w:rFonts w:cs="Arial"/>
                <w:iCs/>
                <w:color w:val="000000"/>
              </w:rPr>
              <w:t>ten (</w:t>
            </w:r>
            <w:r w:rsidRPr="00286A70">
              <w:rPr>
                <w:rFonts w:cs="Arial"/>
                <w:iCs/>
                <w:color w:val="000000"/>
              </w:rPr>
              <w:t>10</w:t>
            </w:r>
            <w:r>
              <w:rPr>
                <w:rFonts w:cs="Arial"/>
                <w:iCs/>
                <w:color w:val="000000"/>
              </w:rPr>
              <w:t>)</w:t>
            </w:r>
            <w:r w:rsidRPr="00286A70">
              <w:rPr>
                <w:rFonts w:cs="Arial"/>
                <w:iCs/>
                <w:color w:val="000000"/>
              </w:rPr>
              <w:t xml:space="preserve"> </w:t>
            </w:r>
            <w:r>
              <w:rPr>
                <w:rFonts w:cs="Arial"/>
                <w:iCs/>
                <w:color w:val="000000"/>
              </w:rPr>
              <w:t>BUSINESS DAYS</w:t>
            </w:r>
            <w:r w:rsidRPr="00286A70">
              <w:rPr>
                <w:rFonts w:cs="Arial"/>
                <w:iCs/>
                <w:color w:val="000000"/>
              </w:rPr>
              <w:t xml:space="preserve"> of notification of the legal action.</w:t>
            </w:r>
            <w:r>
              <w:rPr>
                <w:rFonts w:cs="Arial"/>
                <w:iCs/>
                <w:color w:val="000000"/>
              </w:rPr>
              <w:t xml:space="preserve"> </w:t>
            </w:r>
            <w:r>
              <w:rPr>
                <w:rFonts w:cs="Arial"/>
                <w:i/>
                <w:iCs/>
                <w:color w:val="000000"/>
              </w:rPr>
              <w:t xml:space="preserve">(See </w:t>
            </w:r>
            <w:r>
              <w:rPr>
                <w:rFonts w:cs="Arial"/>
                <w:i/>
                <w:iCs/>
              </w:rPr>
              <w:t xml:space="preserve">Section </w:t>
            </w:r>
            <w:proofErr w:type="spellStart"/>
            <w:r w:rsidR="00372CFC" w:rsidRPr="00902DF5">
              <w:rPr>
                <w:rFonts w:cs="Arial"/>
                <w:i/>
                <w:iCs/>
              </w:rPr>
              <w:t>16</w:t>
            </w:r>
            <w:r w:rsidR="00953384" w:rsidRPr="00902DF5">
              <w:rPr>
                <w:rFonts w:cs="Arial"/>
                <w:i/>
                <w:iCs/>
              </w:rPr>
              <w:t>5I</w:t>
            </w:r>
            <w:proofErr w:type="spellEnd"/>
            <w:r w:rsidR="00372CFC">
              <w:rPr>
                <w:rFonts w:cs="Arial"/>
                <w:i/>
                <w:iCs/>
              </w:rPr>
              <w:t xml:space="preserve"> Notification of Legal Action</w:t>
            </w:r>
            <w:r>
              <w:rPr>
                <w:rFonts w:cs="Arial"/>
                <w:i/>
                <w:iCs/>
                <w:color w:val="000000"/>
              </w:rPr>
              <w:t>.)</w:t>
            </w:r>
          </w:p>
        </w:tc>
      </w:tr>
      <w:tr w:rsidR="004369DA" w:rsidRPr="00186CAA" w14:paraId="6901B076" w14:textId="77777777" w:rsidTr="004369DA">
        <w:tc>
          <w:tcPr>
            <w:tcW w:w="1606" w:type="dxa"/>
          </w:tcPr>
          <w:p w14:paraId="77509A41"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6A3AB369" w14:textId="77777777" w:rsidR="004369DA" w:rsidRPr="00186CAA" w:rsidRDefault="004369DA" w:rsidP="00035E1D">
            <w:pPr>
              <w:spacing w:before="60" w:after="60" w:line="240" w:lineRule="auto"/>
              <w:jc w:val="left"/>
              <w:rPr>
                <w:rFonts w:cs="Arial"/>
              </w:rPr>
            </w:pPr>
            <w:r>
              <w:rPr>
                <w:rFonts w:cs="Arial"/>
              </w:rPr>
              <w:t>As needed</w:t>
            </w:r>
            <w:r w:rsidR="00B6101A">
              <w:rPr>
                <w:rFonts w:cs="Arial"/>
              </w:rPr>
              <w:t>.</w:t>
            </w:r>
          </w:p>
        </w:tc>
      </w:tr>
      <w:tr w:rsidR="004369DA" w:rsidRPr="009C790E" w14:paraId="0486664F" w14:textId="77777777" w:rsidTr="004369DA">
        <w:tc>
          <w:tcPr>
            <w:tcW w:w="9355" w:type="dxa"/>
            <w:gridSpan w:val="2"/>
            <w:shd w:val="clear" w:color="auto" w:fill="D9D9D9" w:themeFill="background1" w:themeFillShade="D9"/>
          </w:tcPr>
          <w:p w14:paraId="00DB9F99" w14:textId="77777777"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Notification of Privacy Breach</w:t>
            </w:r>
          </w:p>
        </w:tc>
      </w:tr>
      <w:tr w:rsidR="004369DA" w:rsidRPr="00186CAA" w14:paraId="7C005C1E" w14:textId="77777777" w:rsidTr="004369DA">
        <w:tc>
          <w:tcPr>
            <w:tcW w:w="1606" w:type="dxa"/>
          </w:tcPr>
          <w:p w14:paraId="330FA13E"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79A9A3DD" w14:textId="6A17D86C" w:rsidR="004369DA" w:rsidRPr="00186CAA" w:rsidRDefault="004369DA" w:rsidP="00035E1D">
            <w:pPr>
              <w:spacing w:before="60" w:after="60" w:line="240" w:lineRule="auto"/>
              <w:jc w:val="left"/>
              <w:rPr>
                <w:rFonts w:cs="Arial"/>
              </w:rPr>
            </w:pPr>
            <w:r w:rsidRPr="00902DF5">
              <w:rPr>
                <w:rFonts w:cs="Arial"/>
              </w:rPr>
              <w:t xml:space="preserve">The CONTRACTOR </w:t>
            </w:r>
            <w:r w:rsidR="00372CFC" w:rsidRPr="00902DF5">
              <w:rPr>
                <w:rFonts w:cs="Arial"/>
              </w:rPr>
              <w:t xml:space="preserve">must </w:t>
            </w:r>
            <w:r w:rsidRPr="00902DF5">
              <w:rPr>
                <w:rFonts w:cs="Arial"/>
              </w:rPr>
              <w:t>notif</w:t>
            </w:r>
            <w:r w:rsidR="00372CFC" w:rsidRPr="00902DF5">
              <w:rPr>
                <w:rFonts w:cs="Arial"/>
              </w:rPr>
              <w:t>y</w:t>
            </w:r>
            <w:r w:rsidRPr="00902DF5">
              <w:rPr>
                <w:rFonts w:cs="Arial"/>
              </w:rPr>
              <w:t xml:space="preserve"> the DEPARTMENT Program Manager and Privacy Officer within </w:t>
            </w:r>
            <w:r w:rsidR="00D00E5A" w:rsidRPr="00902DF5">
              <w:rPr>
                <w:rFonts w:cs="Arial"/>
              </w:rPr>
              <w:t>forty-eight (48) hours</w:t>
            </w:r>
            <w:r w:rsidRPr="00902DF5">
              <w:rPr>
                <w:rFonts w:cs="Arial"/>
              </w:rPr>
              <w:t xml:space="preserve"> of discovering that the </w:t>
            </w:r>
            <w:r w:rsidR="00EE41BE" w:rsidRPr="00902DF5">
              <w:rPr>
                <w:rFonts w:cs="Arial"/>
              </w:rPr>
              <w:t xml:space="preserve">PROTECTED HEALTH INFORMATION </w:t>
            </w:r>
            <w:r w:rsidRPr="00902DF5">
              <w:rPr>
                <w:rFonts w:cs="Arial"/>
              </w:rPr>
              <w:t xml:space="preserve">(PHI) and/or </w:t>
            </w:r>
            <w:r w:rsidR="008B57D1" w:rsidRPr="00902DF5">
              <w:rPr>
                <w:rFonts w:cs="Arial"/>
              </w:rPr>
              <w:t xml:space="preserve">PERSONALLY IDENTIFIABLE INFORMATION </w:t>
            </w:r>
            <w:r w:rsidRPr="00902DF5">
              <w:rPr>
                <w:rFonts w:cs="Arial"/>
              </w:rPr>
              <w:t xml:space="preserve">(PII) of one (1) or more PARTICIPANTS may have been breached, or has been breached, as defined by </w:t>
            </w:r>
            <w:r w:rsidR="00372CFC" w:rsidRPr="00902DF5">
              <w:rPr>
                <w:rFonts w:cs="Arial"/>
              </w:rPr>
              <w:t>STATE</w:t>
            </w:r>
            <w:r w:rsidRPr="00902DF5">
              <w:rPr>
                <w:rFonts w:cs="Arial"/>
              </w:rPr>
              <w:t xml:space="preserve"> and federal law, including </w:t>
            </w:r>
            <w:hyperlink r:id="rId49" w:history="1">
              <w:r w:rsidRPr="00902DF5">
                <w:rPr>
                  <w:rStyle w:val="Hyperlink"/>
                  <w:rFonts w:cs="Arial"/>
                </w:rPr>
                <w:t xml:space="preserve">Wis. Stat. </w:t>
              </w:r>
              <w:r w:rsidRPr="00D43FE0">
                <w:rPr>
                  <w:rStyle w:val="Hyperlink"/>
                  <w:rFonts w:cs="Arial"/>
                </w:rPr>
                <w:t>§</w:t>
              </w:r>
              <w:r w:rsidRPr="00902DF5">
                <w:rPr>
                  <w:rStyle w:val="Hyperlink"/>
                  <w:rFonts w:cs="Arial"/>
                </w:rPr>
                <w:t xml:space="preserve"> 134.98</w:t>
              </w:r>
            </w:hyperlink>
            <w:r w:rsidRPr="00902DF5">
              <w:rPr>
                <w:rStyle w:val="Hyperlink"/>
                <w:rFonts w:cs="Arial"/>
              </w:rPr>
              <w:t xml:space="preserve">, </w:t>
            </w:r>
            <w:r w:rsidRPr="00902DF5">
              <w:rPr>
                <w:rFonts w:cs="Arial"/>
              </w:rPr>
              <w:t>HIPAA, and GINA</w:t>
            </w:r>
            <w:r>
              <w:rPr>
                <w:rFonts w:cs="Arial"/>
                <w:iCs/>
              </w:rPr>
              <w:t xml:space="preserve">. </w:t>
            </w:r>
            <w:r w:rsidRPr="00902DF5">
              <w:rPr>
                <w:rFonts w:cs="Arial"/>
                <w:i/>
              </w:rPr>
              <w:t xml:space="preserve">(See </w:t>
            </w:r>
            <w:r w:rsidR="00713986" w:rsidRPr="00902DF5">
              <w:rPr>
                <w:rFonts w:cs="Arial"/>
                <w:i/>
              </w:rPr>
              <w:t xml:space="preserve">Section </w:t>
            </w:r>
            <w:proofErr w:type="spellStart"/>
            <w:r w:rsidR="00713986" w:rsidRPr="00902DF5">
              <w:rPr>
                <w:rFonts w:cs="Arial"/>
                <w:i/>
              </w:rPr>
              <w:t>15</w:t>
            </w:r>
            <w:r w:rsidR="00D93323" w:rsidRPr="00902DF5">
              <w:rPr>
                <w:rFonts w:cs="Arial"/>
                <w:i/>
              </w:rPr>
              <w:t>5</w:t>
            </w:r>
            <w:r w:rsidR="001975F3" w:rsidRPr="00902DF5">
              <w:rPr>
                <w:rFonts w:cs="Arial"/>
                <w:i/>
              </w:rPr>
              <w:t>F</w:t>
            </w:r>
            <w:proofErr w:type="spellEnd"/>
            <w:r w:rsidR="00045982" w:rsidRPr="00902DF5">
              <w:rPr>
                <w:rFonts w:cs="Arial"/>
                <w:i/>
              </w:rPr>
              <w:t xml:space="preserve"> </w:t>
            </w:r>
            <w:r w:rsidR="00667DFD" w:rsidRPr="00902DF5">
              <w:rPr>
                <w:rFonts w:cs="Arial"/>
                <w:i/>
              </w:rPr>
              <w:t>Privacy Breach Notification</w:t>
            </w:r>
            <w:r w:rsidR="00713986" w:rsidRPr="00902DF5">
              <w:rPr>
                <w:rFonts w:cs="Arial"/>
                <w:i/>
              </w:rPr>
              <w:t xml:space="preserve"> and </w:t>
            </w:r>
            <w:r w:rsidR="00D00E5A" w:rsidRPr="00902DF5">
              <w:rPr>
                <w:rFonts w:cs="Arial"/>
                <w:i/>
              </w:rPr>
              <w:t xml:space="preserve">Section 24.0 of the </w:t>
            </w:r>
            <w:r w:rsidRPr="00902DF5">
              <w:rPr>
                <w:rFonts w:cs="Arial"/>
                <w:i/>
              </w:rPr>
              <w:t>Department Terms and Conditions.)</w:t>
            </w:r>
          </w:p>
        </w:tc>
      </w:tr>
      <w:tr w:rsidR="004369DA" w:rsidRPr="00186CAA" w14:paraId="72075DCD" w14:textId="77777777" w:rsidTr="004369DA">
        <w:tc>
          <w:tcPr>
            <w:tcW w:w="1606" w:type="dxa"/>
          </w:tcPr>
          <w:p w14:paraId="34DAD2AD"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49D1005A" w14:textId="77777777" w:rsidR="004369DA" w:rsidRPr="00186CAA" w:rsidRDefault="004369DA" w:rsidP="00035E1D">
            <w:pPr>
              <w:spacing w:before="60" w:after="60" w:line="240" w:lineRule="auto"/>
              <w:jc w:val="left"/>
              <w:rPr>
                <w:rFonts w:cs="Arial"/>
              </w:rPr>
            </w:pPr>
            <w:r>
              <w:rPr>
                <w:rFonts w:cs="Arial"/>
              </w:rPr>
              <w:t>As needed</w:t>
            </w:r>
            <w:r w:rsidR="00B6101A">
              <w:rPr>
                <w:rFonts w:cs="Arial"/>
              </w:rPr>
              <w:t>.</w:t>
            </w:r>
          </w:p>
        </w:tc>
      </w:tr>
      <w:tr w:rsidR="004369DA" w:rsidRPr="009C790E" w14:paraId="4E5FC2E9" w14:textId="77777777" w:rsidTr="004369DA">
        <w:tc>
          <w:tcPr>
            <w:tcW w:w="9355" w:type="dxa"/>
            <w:gridSpan w:val="2"/>
            <w:shd w:val="clear" w:color="auto" w:fill="D9D9D9" w:themeFill="background1" w:themeFillShade="D9"/>
          </w:tcPr>
          <w:p w14:paraId="1FA66AE6" w14:textId="77777777"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Notification of Significant Events</w:t>
            </w:r>
          </w:p>
        </w:tc>
      </w:tr>
      <w:tr w:rsidR="004369DA" w:rsidRPr="00186CAA" w14:paraId="5DDD57F6" w14:textId="77777777" w:rsidTr="004369DA">
        <w:tc>
          <w:tcPr>
            <w:tcW w:w="1606" w:type="dxa"/>
          </w:tcPr>
          <w:p w14:paraId="4AC537D1"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0AFB183B" w14:textId="561C454D" w:rsidR="004369DA" w:rsidRPr="00186CAA" w:rsidRDefault="004369DA" w:rsidP="00035E1D">
            <w:pPr>
              <w:spacing w:before="60" w:after="60" w:line="240" w:lineRule="auto"/>
              <w:jc w:val="left"/>
              <w:rPr>
                <w:rFonts w:cs="Arial"/>
              </w:rPr>
            </w:pPr>
            <w:r>
              <w:rPr>
                <w:rFonts w:cs="Arial"/>
              </w:rPr>
              <w:t xml:space="preserve">The CONTRACTOR </w:t>
            </w:r>
            <w:r w:rsidR="00667DFD" w:rsidRPr="00902DF5">
              <w:rPr>
                <w:rFonts w:cs="Arial"/>
              </w:rPr>
              <w:t xml:space="preserve">must </w:t>
            </w:r>
            <w:r w:rsidRPr="00902DF5">
              <w:rPr>
                <w:rFonts w:cs="Arial"/>
              </w:rPr>
              <w:t>provide</w:t>
            </w:r>
            <w:r>
              <w:rPr>
                <w:rFonts w:cs="Arial"/>
              </w:rPr>
              <w:t xml:space="preserve"> notification of all significant events as described in </w:t>
            </w:r>
            <w:r w:rsidRPr="00902DF5">
              <w:rPr>
                <w:rFonts w:cs="Arial"/>
              </w:rPr>
              <w:t xml:space="preserve">Section </w:t>
            </w:r>
            <w:r w:rsidR="002A6AB0" w:rsidRPr="00902DF5">
              <w:rPr>
                <w:rFonts w:cs="Arial"/>
              </w:rPr>
              <w:t>120</w:t>
            </w:r>
            <w:r w:rsidR="00516987" w:rsidRPr="00902DF5">
              <w:rPr>
                <w:rFonts w:cs="Arial"/>
              </w:rPr>
              <w:t>.</w:t>
            </w:r>
            <w:r w:rsidR="00516987">
              <w:rPr>
                <w:rFonts w:cs="Arial"/>
              </w:rPr>
              <w:t>9</w:t>
            </w:r>
            <w:r>
              <w:rPr>
                <w:rFonts w:cs="Arial"/>
              </w:rPr>
              <w:t>.</w:t>
            </w:r>
          </w:p>
        </w:tc>
      </w:tr>
      <w:tr w:rsidR="004369DA" w:rsidRPr="00186CAA" w14:paraId="38949B21" w14:textId="77777777" w:rsidTr="004369DA">
        <w:tc>
          <w:tcPr>
            <w:tcW w:w="1606" w:type="dxa"/>
          </w:tcPr>
          <w:p w14:paraId="0F8471FB" w14:textId="77777777" w:rsidR="004369DA" w:rsidRPr="00186CAA" w:rsidRDefault="004369DA" w:rsidP="00035E1D">
            <w:pPr>
              <w:spacing w:before="60" w:after="60" w:line="240" w:lineRule="auto"/>
              <w:jc w:val="left"/>
              <w:rPr>
                <w:rFonts w:cs="Arial"/>
                <w:b/>
                <w:i/>
              </w:rPr>
            </w:pPr>
            <w:r>
              <w:rPr>
                <w:rFonts w:cs="Arial"/>
                <w:b/>
                <w:i/>
              </w:rPr>
              <w:lastRenderedPageBreak/>
              <w:t>Due</w:t>
            </w:r>
          </w:p>
        </w:tc>
        <w:tc>
          <w:tcPr>
            <w:tcW w:w="7749" w:type="dxa"/>
          </w:tcPr>
          <w:p w14:paraId="67155617" w14:textId="77777777" w:rsidR="004369DA" w:rsidRPr="00186CAA" w:rsidRDefault="004369DA" w:rsidP="00035E1D">
            <w:pPr>
              <w:spacing w:before="60" w:after="60" w:line="240" w:lineRule="auto"/>
              <w:jc w:val="left"/>
              <w:rPr>
                <w:rFonts w:cs="Arial"/>
              </w:rPr>
            </w:pPr>
            <w:r>
              <w:rPr>
                <w:rFonts w:cs="Arial"/>
              </w:rPr>
              <w:t>As needed</w:t>
            </w:r>
            <w:r w:rsidR="00B6101A">
              <w:rPr>
                <w:rFonts w:cs="Arial"/>
              </w:rPr>
              <w:t>.</w:t>
            </w:r>
          </w:p>
        </w:tc>
      </w:tr>
      <w:tr w:rsidR="004369DA" w:rsidRPr="009C790E" w14:paraId="5BF3736C" w14:textId="77777777" w:rsidTr="004369DA">
        <w:tc>
          <w:tcPr>
            <w:tcW w:w="9355" w:type="dxa"/>
            <w:gridSpan w:val="2"/>
            <w:shd w:val="clear" w:color="auto" w:fill="D9D9D9" w:themeFill="background1" w:themeFillShade="D9"/>
          </w:tcPr>
          <w:p w14:paraId="3810149C" w14:textId="77777777" w:rsidR="004369DA" w:rsidRPr="00035E1D" w:rsidRDefault="00322415" w:rsidP="00035E1D">
            <w:pPr>
              <w:pStyle w:val="ListParagraph"/>
              <w:numPr>
                <w:ilvl w:val="0"/>
                <w:numId w:val="33"/>
              </w:numPr>
              <w:spacing w:before="60" w:after="60" w:line="240" w:lineRule="auto"/>
              <w:contextualSpacing w:val="0"/>
              <w:jc w:val="left"/>
              <w:rPr>
                <w:rFonts w:cs="Arial"/>
                <w:b/>
              </w:rPr>
            </w:pPr>
            <w:r w:rsidRPr="00902DF5">
              <w:rPr>
                <w:rFonts w:cs="Arial"/>
                <w:b/>
              </w:rPr>
              <w:t>Recovery of Claims Overpayment</w:t>
            </w:r>
          </w:p>
        </w:tc>
      </w:tr>
      <w:tr w:rsidR="004369DA" w:rsidRPr="00186CAA" w14:paraId="5E9FAE26" w14:textId="77777777" w:rsidTr="004369DA">
        <w:tc>
          <w:tcPr>
            <w:tcW w:w="1606" w:type="dxa"/>
          </w:tcPr>
          <w:p w14:paraId="259FCC67"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7E7160E8" w14:textId="2FE5D8C2" w:rsidR="004369DA" w:rsidRPr="00186CAA" w:rsidRDefault="00322415" w:rsidP="00035E1D">
            <w:pPr>
              <w:spacing w:before="60" w:after="60" w:line="240" w:lineRule="auto"/>
              <w:jc w:val="left"/>
              <w:rPr>
                <w:rFonts w:cs="Arial"/>
              </w:rPr>
            </w:pPr>
            <w:r w:rsidRPr="00322415">
              <w:rPr>
                <w:rFonts w:cs="Arial"/>
              </w:rPr>
              <w:t xml:space="preserve">The CONTRACTOR </w:t>
            </w:r>
            <w:r w:rsidR="00516987">
              <w:rPr>
                <w:rFonts w:cs="Arial"/>
              </w:rPr>
              <w:t xml:space="preserve">must </w:t>
            </w:r>
            <w:r w:rsidRPr="00322415">
              <w:rPr>
                <w:rFonts w:cs="Arial"/>
              </w:rPr>
              <w:t>notif</w:t>
            </w:r>
            <w:r w:rsidR="00516987">
              <w:rPr>
                <w:rFonts w:cs="Arial"/>
              </w:rPr>
              <w:t>y</w:t>
            </w:r>
            <w:r w:rsidRPr="00322415">
              <w:rPr>
                <w:rFonts w:cs="Arial"/>
              </w:rPr>
              <w:t xml:space="preserve"> the DEPARTMENT of each uncollectible overpayment within thirty (30) </w:t>
            </w:r>
            <w:r w:rsidR="0045711F">
              <w:rPr>
                <w:rFonts w:cs="Arial"/>
              </w:rPr>
              <w:t>CALENDAR DAYS</w:t>
            </w:r>
            <w:r w:rsidRPr="00322415">
              <w:rPr>
                <w:rFonts w:cs="Arial"/>
              </w:rPr>
              <w:t xml:space="preserve"> following the CONTRACTOR’S determination that such overpayment is uncollectible after using recovery and collection procedures. </w:t>
            </w:r>
            <w:r w:rsidR="00F36921" w:rsidRPr="00421D26">
              <w:rPr>
                <w:rFonts w:cs="Arial"/>
                <w:i/>
              </w:rPr>
              <w:t>(</w:t>
            </w:r>
            <w:r w:rsidRPr="00421D26">
              <w:rPr>
                <w:rFonts w:cs="Arial"/>
                <w:i/>
              </w:rPr>
              <w:t xml:space="preserve">See Section </w:t>
            </w:r>
            <w:proofErr w:type="spellStart"/>
            <w:r w:rsidRPr="00902DF5">
              <w:rPr>
                <w:rFonts w:cs="Arial"/>
                <w:i/>
              </w:rPr>
              <w:t>13</w:t>
            </w:r>
            <w:r w:rsidR="002A6AB0" w:rsidRPr="00902DF5">
              <w:rPr>
                <w:rFonts w:cs="Arial"/>
                <w:i/>
              </w:rPr>
              <w:t>5</w:t>
            </w:r>
            <w:r w:rsidR="003E7D87" w:rsidRPr="00902DF5">
              <w:rPr>
                <w:rFonts w:cs="Arial"/>
                <w:i/>
              </w:rPr>
              <w:t>E</w:t>
            </w:r>
            <w:proofErr w:type="spellEnd"/>
            <w:r w:rsidR="005A00E9">
              <w:rPr>
                <w:rFonts w:cs="Arial"/>
                <w:i/>
              </w:rPr>
              <w:t xml:space="preserve"> Recovery of Overpayments</w:t>
            </w:r>
            <w:r w:rsidRPr="00421D26">
              <w:rPr>
                <w:rFonts w:cs="Arial"/>
                <w:i/>
              </w:rPr>
              <w:t>.</w:t>
            </w:r>
            <w:r w:rsidR="00F36921" w:rsidRPr="00421D26">
              <w:rPr>
                <w:rFonts w:cs="Arial"/>
                <w:i/>
              </w:rPr>
              <w:t>)</w:t>
            </w:r>
          </w:p>
        </w:tc>
      </w:tr>
      <w:tr w:rsidR="004369DA" w:rsidRPr="00186CAA" w14:paraId="7374BC2D" w14:textId="77777777" w:rsidTr="00263479">
        <w:trPr>
          <w:trHeight w:val="440"/>
        </w:trPr>
        <w:tc>
          <w:tcPr>
            <w:tcW w:w="1606" w:type="dxa"/>
          </w:tcPr>
          <w:p w14:paraId="2EE8CA09"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339B9A21" w14:textId="77777777" w:rsidR="004369DA" w:rsidRPr="00186CAA" w:rsidRDefault="00B6101A" w:rsidP="00035E1D">
            <w:pPr>
              <w:spacing w:before="60" w:after="60" w:line="240" w:lineRule="auto"/>
              <w:jc w:val="left"/>
              <w:rPr>
                <w:rFonts w:cs="Arial"/>
              </w:rPr>
            </w:pPr>
            <w:r>
              <w:rPr>
                <w:rFonts w:cs="Arial"/>
              </w:rPr>
              <w:t>As needed.</w:t>
            </w:r>
          </w:p>
        </w:tc>
      </w:tr>
      <w:tr w:rsidR="004369DA" w:rsidRPr="009C790E" w14:paraId="77C202BB" w14:textId="77777777" w:rsidTr="004369DA">
        <w:tc>
          <w:tcPr>
            <w:tcW w:w="9355" w:type="dxa"/>
            <w:gridSpan w:val="2"/>
            <w:shd w:val="clear" w:color="auto" w:fill="D9D9D9" w:themeFill="background1" w:themeFillShade="D9"/>
          </w:tcPr>
          <w:p w14:paraId="60640288" w14:textId="77777777" w:rsidR="004369DA" w:rsidRPr="00035E1D" w:rsidRDefault="004369DA" w:rsidP="00035E1D">
            <w:pPr>
              <w:pStyle w:val="ListParagraph"/>
              <w:numPr>
                <w:ilvl w:val="0"/>
                <w:numId w:val="33"/>
              </w:numPr>
              <w:spacing w:before="60" w:after="60" w:line="240" w:lineRule="auto"/>
              <w:contextualSpacing w:val="0"/>
              <w:jc w:val="left"/>
              <w:rPr>
                <w:rFonts w:cs="Arial"/>
                <w:b/>
              </w:rPr>
            </w:pPr>
            <w:r w:rsidRPr="00164231">
              <w:rPr>
                <w:rFonts w:cs="Arial"/>
                <w:b/>
              </w:rPr>
              <w:t>Transition Plan</w:t>
            </w:r>
          </w:p>
        </w:tc>
      </w:tr>
      <w:tr w:rsidR="004369DA" w:rsidRPr="00186CAA" w14:paraId="1D2B6213" w14:textId="77777777" w:rsidTr="004369DA">
        <w:tc>
          <w:tcPr>
            <w:tcW w:w="1606" w:type="dxa"/>
          </w:tcPr>
          <w:p w14:paraId="68EFAC47" w14:textId="77777777" w:rsidR="004369DA" w:rsidRPr="00186CAA" w:rsidRDefault="004369DA" w:rsidP="00035E1D">
            <w:pPr>
              <w:spacing w:before="60" w:after="60" w:line="240" w:lineRule="auto"/>
              <w:jc w:val="left"/>
              <w:rPr>
                <w:rFonts w:cs="Arial"/>
                <w:b/>
                <w:i/>
              </w:rPr>
            </w:pPr>
            <w:r w:rsidRPr="00186CAA">
              <w:rPr>
                <w:rFonts w:cs="Arial"/>
                <w:b/>
                <w:i/>
              </w:rPr>
              <w:t>Description</w:t>
            </w:r>
          </w:p>
        </w:tc>
        <w:tc>
          <w:tcPr>
            <w:tcW w:w="7749" w:type="dxa"/>
          </w:tcPr>
          <w:p w14:paraId="4DB112CF" w14:textId="25C60F0C" w:rsidR="004369DA" w:rsidRPr="00186CAA" w:rsidRDefault="004369DA" w:rsidP="00035E1D">
            <w:pPr>
              <w:spacing w:before="60" w:after="60" w:line="240" w:lineRule="auto"/>
              <w:jc w:val="left"/>
              <w:rPr>
                <w:rFonts w:cs="Arial"/>
              </w:rPr>
            </w:pPr>
            <w:r w:rsidRPr="005C3736">
              <w:rPr>
                <w:rFonts w:cs="Arial"/>
              </w:rPr>
              <w:t xml:space="preserve">The CONTRACTOR </w:t>
            </w:r>
            <w:r w:rsidR="003E7D87">
              <w:rPr>
                <w:rFonts w:cs="Arial"/>
              </w:rPr>
              <w:t>must</w:t>
            </w:r>
            <w:r w:rsidRPr="005C3736">
              <w:rPr>
                <w:rFonts w:cs="Arial"/>
              </w:rPr>
              <w:t xml:space="preserve"> provide a comprehensive transition plan </w:t>
            </w:r>
            <w:r>
              <w:rPr>
                <w:rFonts w:cs="Arial"/>
              </w:rPr>
              <w:t xml:space="preserve">in a mutually agreed upon format </w:t>
            </w:r>
            <w:r w:rsidRPr="005C3736">
              <w:rPr>
                <w:rFonts w:cs="Arial"/>
              </w:rPr>
              <w:t xml:space="preserve">that provides a timeline of major tasks </w:t>
            </w:r>
            <w:r>
              <w:rPr>
                <w:rFonts w:cs="Arial"/>
              </w:rPr>
              <w:t xml:space="preserve">and </w:t>
            </w:r>
            <w:r w:rsidRPr="005C3736">
              <w:rPr>
                <w:rFonts w:cs="Arial"/>
              </w:rPr>
              <w:t xml:space="preserve">activities, </w:t>
            </w:r>
            <w:r>
              <w:rPr>
                <w:rFonts w:cs="Arial"/>
              </w:rPr>
              <w:t>including those identified by the DEPARTMENT</w:t>
            </w:r>
            <w:r w:rsidRPr="005C3736">
              <w:rPr>
                <w:rFonts w:cs="Arial"/>
              </w:rPr>
              <w:t xml:space="preserve">. </w:t>
            </w:r>
            <w:r w:rsidRPr="005C3736">
              <w:rPr>
                <w:rFonts w:cs="Arial"/>
                <w:i/>
              </w:rPr>
              <w:t xml:space="preserve">(See </w:t>
            </w:r>
            <w:r w:rsidRPr="00902DF5">
              <w:rPr>
                <w:rFonts w:cs="Arial"/>
                <w:i/>
              </w:rPr>
              <w:t xml:space="preserve">Section </w:t>
            </w:r>
            <w:proofErr w:type="spellStart"/>
            <w:r w:rsidRPr="00902DF5">
              <w:rPr>
                <w:rFonts w:cs="Arial"/>
                <w:i/>
                <w:iCs/>
              </w:rPr>
              <w:t>15</w:t>
            </w:r>
            <w:r w:rsidR="006E54C5" w:rsidRPr="00902DF5">
              <w:rPr>
                <w:rFonts w:cs="Arial"/>
                <w:i/>
                <w:iCs/>
              </w:rPr>
              <w:t>5</w:t>
            </w:r>
            <w:r w:rsidR="00045982" w:rsidRPr="00902DF5">
              <w:rPr>
                <w:rFonts w:cs="Arial"/>
                <w:i/>
                <w:iCs/>
              </w:rPr>
              <w:t>I</w:t>
            </w:r>
            <w:proofErr w:type="spellEnd"/>
            <w:r w:rsidR="00045982" w:rsidRPr="00902DF5">
              <w:rPr>
                <w:rFonts w:cs="Arial"/>
                <w:i/>
                <w:iCs/>
              </w:rPr>
              <w:t xml:space="preserve"> Transition Plan</w:t>
            </w:r>
            <w:r w:rsidRPr="005C3736">
              <w:rPr>
                <w:rFonts w:cs="Arial"/>
                <w:i/>
              </w:rPr>
              <w:t>.)</w:t>
            </w:r>
          </w:p>
        </w:tc>
      </w:tr>
      <w:tr w:rsidR="004369DA" w:rsidRPr="00186CAA" w14:paraId="2A9AF5F1" w14:textId="77777777" w:rsidTr="00F8708F">
        <w:trPr>
          <w:trHeight w:val="485"/>
        </w:trPr>
        <w:tc>
          <w:tcPr>
            <w:tcW w:w="1606" w:type="dxa"/>
          </w:tcPr>
          <w:p w14:paraId="245E2255"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4A57EFE5" w14:textId="2E380FDB" w:rsidR="004369DA" w:rsidRPr="00186CAA" w:rsidRDefault="00D76D2F" w:rsidP="00035E1D">
            <w:pPr>
              <w:spacing w:before="60" w:after="60" w:line="240" w:lineRule="auto"/>
              <w:jc w:val="left"/>
              <w:rPr>
                <w:rFonts w:cs="Arial"/>
              </w:rPr>
            </w:pPr>
            <w:r>
              <w:rPr>
                <w:rFonts w:cs="Arial"/>
              </w:rPr>
              <w:t>By July 1, 2026</w:t>
            </w:r>
            <w:r w:rsidR="00263479" w:rsidRPr="00322415">
              <w:rPr>
                <w:rFonts w:cs="Arial"/>
              </w:rPr>
              <w:t xml:space="preserve">, and prior to CONTRACT </w:t>
            </w:r>
            <w:r>
              <w:rPr>
                <w:rFonts w:cs="Arial"/>
              </w:rPr>
              <w:t xml:space="preserve">expiration or </w:t>
            </w:r>
            <w:r w:rsidR="00263479" w:rsidRPr="00322415">
              <w:rPr>
                <w:rFonts w:cs="Arial"/>
              </w:rPr>
              <w:t>termination</w:t>
            </w:r>
            <w:r>
              <w:rPr>
                <w:rFonts w:cs="Arial"/>
              </w:rPr>
              <w:t xml:space="preserve"> as specified in Section </w:t>
            </w:r>
            <w:proofErr w:type="spellStart"/>
            <w:r w:rsidRPr="00902DF5">
              <w:rPr>
                <w:rFonts w:cs="Arial"/>
              </w:rPr>
              <w:t>1</w:t>
            </w:r>
            <w:r w:rsidR="006E54C5" w:rsidRPr="00902DF5">
              <w:rPr>
                <w:rFonts w:cs="Arial"/>
              </w:rPr>
              <w:t>5</w:t>
            </w:r>
            <w:r w:rsidRPr="00902DF5">
              <w:rPr>
                <w:rFonts w:cs="Arial"/>
              </w:rPr>
              <w:t>5</w:t>
            </w:r>
            <w:r w:rsidR="006E54C5" w:rsidRPr="00902DF5">
              <w:rPr>
                <w:rFonts w:cs="Arial"/>
              </w:rPr>
              <w:t>I</w:t>
            </w:r>
            <w:proofErr w:type="spellEnd"/>
            <w:r>
              <w:rPr>
                <w:rFonts w:cs="Arial"/>
              </w:rPr>
              <w:t xml:space="preserve"> Transition Plan)</w:t>
            </w:r>
            <w:r w:rsidR="00263479">
              <w:rPr>
                <w:rFonts w:cs="Arial"/>
              </w:rPr>
              <w:t>.</w:t>
            </w:r>
          </w:p>
        </w:tc>
      </w:tr>
      <w:tr w:rsidR="004369DA" w:rsidRPr="006B0A50" w14:paraId="61553CF6" w14:textId="77777777" w:rsidTr="004369DA">
        <w:trPr>
          <w:trHeight w:val="305"/>
        </w:trPr>
        <w:tc>
          <w:tcPr>
            <w:tcW w:w="9355" w:type="dxa"/>
            <w:gridSpan w:val="2"/>
            <w:shd w:val="clear" w:color="auto" w:fill="D9D9D9" w:themeFill="background1" w:themeFillShade="D9"/>
          </w:tcPr>
          <w:p w14:paraId="15D9D88C" w14:textId="77777777" w:rsidR="004369DA" w:rsidRPr="00902DF5" w:rsidRDefault="004369DA" w:rsidP="00035E1D">
            <w:pPr>
              <w:pStyle w:val="ListParagraph"/>
              <w:numPr>
                <w:ilvl w:val="0"/>
                <w:numId w:val="33"/>
              </w:numPr>
              <w:spacing w:before="60" w:after="60" w:line="240" w:lineRule="auto"/>
              <w:contextualSpacing w:val="0"/>
              <w:jc w:val="left"/>
              <w:rPr>
                <w:rFonts w:cs="Arial"/>
                <w:b/>
              </w:rPr>
            </w:pPr>
            <w:r w:rsidRPr="00902DF5">
              <w:rPr>
                <w:rFonts w:cs="Arial"/>
                <w:b/>
              </w:rPr>
              <w:t>Approval of Communications</w:t>
            </w:r>
          </w:p>
        </w:tc>
      </w:tr>
      <w:tr w:rsidR="004369DA" w14:paraId="47B2C884" w14:textId="77777777" w:rsidTr="004369DA">
        <w:trPr>
          <w:trHeight w:val="70"/>
        </w:trPr>
        <w:tc>
          <w:tcPr>
            <w:tcW w:w="1606" w:type="dxa"/>
          </w:tcPr>
          <w:p w14:paraId="1E109BDC" w14:textId="77777777" w:rsidR="004369DA" w:rsidRDefault="004369DA" w:rsidP="00035E1D">
            <w:pPr>
              <w:spacing w:before="60" w:after="60" w:line="240" w:lineRule="auto"/>
              <w:jc w:val="left"/>
              <w:rPr>
                <w:rFonts w:cs="Arial"/>
                <w:b/>
                <w:i/>
              </w:rPr>
            </w:pPr>
            <w:r w:rsidRPr="00186CAA">
              <w:rPr>
                <w:rFonts w:cs="Arial"/>
                <w:b/>
                <w:i/>
              </w:rPr>
              <w:t>Description</w:t>
            </w:r>
          </w:p>
        </w:tc>
        <w:tc>
          <w:tcPr>
            <w:tcW w:w="7749" w:type="dxa"/>
          </w:tcPr>
          <w:p w14:paraId="7E380F60" w14:textId="72CA1D0C" w:rsidR="004369DA" w:rsidRDefault="004369DA" w:rsidP="00035E1D">
            <w:pPr>
              <w:spacing w:before="60" w:after="60" w:line="240" w:lineRule="auto"/>
              <w:jc w:val="left"/>
              <w:rPr>
                <w:rFonts w:cs="Arial"/>
              </w:rPr>
            </w:pPr>
            <w:r w:rsidRPr="00902DF5">
              <w:rPr>
                <w:rFonts w:cs="Arial"/>
              </w:rPr>
              <w:t xml:space="preserve">Communication materials specified by the DEPARTMENT </w:t>
            </w:r>
            <w:r w:rsidR="0052574B" w:rsidRPr="00902DF5">
              <w:rPr>
                <w:rFonts w:cs="Arial"/>
              </w:rPr>
              <w:t xml:space="preserve">must </w:t>
            </w:r>
            <w:r w:rsidRPr="00902DF5">
              <w:rPr>
                <w:rFonts w:cs="Arial"/>
              </w:rPr>
              <w:t xml:space="preserve">be pre-approved by the DEPARTMENT prior to distribution to </w:t>
            </w:r>
            <w:r w:rsidR="008938AD" w:rsidRPr="00902DF5">
              <w:rPr>
                <w:rFonts w:cs="Arial"/>
              </w:rPr>
              <w:t>current</w:t>
            </w:r>
            <w:r w:rsidR="00F47174" w:rsidRPr="00902DF5">
              <w:rPr>
                <w:rFonts w:cs="Arial"/>
              </w:rPr>
              <w:t xml:space="preserve"> </w:t>
            </w:r>
            <w:r w:rsidRPr="00902DF5">
              <w:rPr>
                <w:rFonts w:cs="Arial"/>
              </w:rPr>
              <w:t xml:space="preserve">PARTICIPANTS, potential PARTICIPANTS, and </w:t>
            </w:r>
            <w:r w:rsidRPr="00902DF5">
              <w:rPr>
                <w:rFonts w:cs="Arial"/>
                <w:caps/>
              </w:rPr>
              <w:t>employers</w:t>
            </w:r>
            <w:r w:rsidRPr="00902DF5">
              <w:rPr>
                <w:rFonts w:cs="Arial"/>
              </w:rPr>
              <w:t>. This includes written and electronic communication, such as marketing collateral, informational notices, standard letters,</w:t>
            </w:r>
            <w:r w:rsidR="00BC1971" w:rsidRPr="00902DF5">
              <w:rPr>
                <w:rFonts w:cs="Arial"/>
              </w:rPr>
              <w:t xml:space="preserve"> </w:t>
            </w:r>
            <w:r w:rsidRPr="00902DF5">
              <w:rPr>
                <w:rFonts w:cs="Arial"/>
              </w:rPr>
              <w:t xml:space="preserve">claim denials and appeals. </w:t>
            </w:r>
            <w:r w:rsidRPr="00902DF5">
              <w:rPr>
                <w:rFonts w:cs="Arial"/>
                <w:i/>
              </w:rPr>
              <w:t xml:space="preserve">(See Section </w:t>
            </w:r>
            <w:r w:rsidR="006E54C5" w:rsidRPr="00902DF5">
              <w:rPr>
                <w:rFonts w:cs="Arial"/>
                <w:i/>
              </w:rPr>
              <w:t>140</w:t>
            </w:r>
            <w:r w:rsidR="005A00E9" w:rsidRPr="00902DF5">
              <w:rPr>
                <w:rFonts w:cs="Arial"/>
                <w:i/>
              </w:rPr>
              <w:t xml:space="preserve"> </w:t>
            </w:r>
            <w:r w:rsidR="00142351" w:rsidRPr="00902DF5">
              <w:rPr>
                <w:rFonts w:cs="Arial"/>
                <w:i/>
              </w:rPr>
              <w:t>Informational</w:t>
            </w:r>
            <w:r w:rsidR="00CA7492" w:rsidRPr="00902DF5">
              <w:rPr>
                <w:rFonts w:cs="Arial"/>
                <w:i/>
              </w:rPr>
              <w:t xml:space="preserve"> Materials</w:t>
            </w:r>
            <w:r w:rsidR="00142351" w:rsidRPr="00902DF5">
              <w:rPr>
                <w:rFonts w:cs="Arial"/>
                <w:i/>
              </w:rPr>
              <w:t>, Website</w:t>
            </w:r>
            <w:r w:rsidRPr="00902DF5">
              <w:rPr>
                <w:rFonts w:cs="Arial"/>
                <w:i/>
              </w:rPr>
              <w:t>.)</w:t>
            </w:r>
          </w:p>
        </w:tc>
      </w:tr>
      <w:tr w:rsidR="004369DA" w14:paraId="5DFF2912" w14:textId="77777777" w:rsidTr="004369DA">
        <w:trPr>
          <w:trHeight w:val="70"/>
        </w:trPr>
        <w:tc>
          <w:tcPr>
            <w:tcW w:w="1606" w:type="dxa"/>
          </w:tcPr>
          <w:p w14:paraId="30C3467F" w14:textId="77777777" w:rsidR="004369DA" w:rsidRPr="00186CAA" w:rsidRDefault="004369DA" w:rsidP="00035E1D">
            <w:pPr>
              <w:spacing w:before="60" w:after="60" w:line="240" w:lineRule="auto"/>
              <w:jc w:val="left"/>
              <w:rPr>
                <w:rFonts w:cs="Arial"/>
                <w:b/>
                <w:i/>
              </w:rPr>
            </w:pPr>
            <w:r>
              <w:rPr>
                <w:rFonts w:cs="Arial"/>
                <w:b/>
                <w:i/>
              </w:rPr>
              <w:t>Due</w:t>
            </w:r>
          </w:p>
        </w:tc>
        <w:tc>
          <w:tcPr>
            <w:tcW w:w="7749" w:type="dxa"/>
          </w:tcPr>
          <w:p w14:paraId="4E74481C" w14:textId="77777777" w:rsidR="004369DA" w:rsidRPr="00902DF5" w:rsidRDefault="004369DA" w:rsidP="00035E1D">
            <w:pPr>
              <w:spacing w:before="60" w:after="60" w:line="240" w:lineRule="auto"/>
              <w:jc w:val="left"/>
              <w:rPr>
                <w:rFonts w:cs="Arial"/>
              </w:rPr>
            </w:pPr>
            <w:r>
              <w:rPr>
                <w:rFonts w:cs="Arial"/>
              </w:rPr>
              <w:t>As needed</w:t>
            </w:r>
            <w:r w:rsidR="00A46EA4">
              <w:rPr>
                <w:rFonts w:cs="Arial"/>
              </w:rPr>
              <w:t>.</w:t>
            </w:r>
          </w:p>
        </w:tc>
      </w:tr>
      <w:tr w:rsidR="00C47F2D" w:rsidRPr="006B0A50" w14:paraId="30BD69E6" w14:textId="77777777" w:rsidTr="009505C9">
        <w:trPr>
          <w:trHeight w:val="305"/>
        </w:trPr>
        <w:tc>
          <w:tcPr>
            <w:tcW w:w="9355" w:type="dxa"/>
            <w:gridSpan w:val="2"/>
            <w:shd w:val="clear" w:color="auto" w:fill="D9D9D9" w:themeFill="background1" w:themeFillShade="D9"/>
          </w:tcPr>
          <w:p w14:paraId="10A8A48D" w14:textId="5435234F" w:rsidR="00C47F2D" w:rsidRPr="00902DF5" w:rsidRDefault="00A55AFD" w:rsidP="00035E1D">
            <w:pPr>
              <w:pStyle w:val="ListParagraph"/>
              <w:numPr>
                <w:ilvl w:val="0"/>
                <w:numId w:val="33"/>
              </w:numPr>
              <w:spacing w:before="60" w:after="60" w:line="240" w:lineRule="auto"/>
              <w:contextualSpacing w:val="0"/>
              <w:jc w:val="left"/>
              <w:rPr>
                <w:rFonts w:cs="Arial"/>
                <w:b/>
              </w:rPr>
            </w:pPr>
            <w:r w:rsidRPr="00902DF5">
              <w:rPr>
                <w:rFonts w:cs="Arial"/>
                <w:b/>
              </w:rPr>
              <w:t xml:space="preserve">Web Content </w:t>
            </w:r>
          </w:p>
        </w:tc>
      </w:tr>
      <w:tr w:rsidR="00C47F2D" w14:paraId="27FA226B" w14:textId="77777777" w:rsidTr="00C8760A">
        <w:trPr>
          <w:trHeight w:val="70"/>
        </w:trPr>
        <w:tc>
          <w:tcPr>
            <w:tcW w:w="1606" w:type="dxa"/>
          </w:tcPr>
          <w:p w14:paraId="6D946AA1" w14:textId="77777777" w:rsidR="00C47F2D" w:rsidRDefault="00C47F2D" w:rsidP="00035E1D">
            <w:pPr>
              <w:spacing w:before="60" w:after="60" w:line="240" w:lineRule="auto"/>
              <w:jc w:val="left"/>
              <w:rPr>
                <w:rFonts w:cs="Arial"/>
                <w:b/>
                <w:i/>
              </w:rPr>
            </w:pPr>
            <w:r w:rsidRPr="00186CAA">
              <w:rPr>
                <w:rFonts w:cs="Arial"/>
                <w:b/>
                <w:i/>
              </w:rPr>
              <w:t>Description</w:t>
            </w:r>
          </w:p>
        </w:tc>
        <w:tc>
          <w:tcPr>
            <w:tcW w:w="7749" w:type="dxa"/>
          </w:tcPr>
          <w:p w14:paraId="71CB86AA" w14:textId="5815B8D5" w:rsidR="00C47F2D" w:rsidRDefault="00532B99" w:rsidP="00035E1D">
            <w:pPr>
              <w:spacing w:before="60" w:after="60" w:line="240" w:lineRule="auto"/>
              <w:jc w:val="left"/>
              <w:rPr>
                <w:rFonts w:cs="Arial"/>
              </w:rPr>
            </w:pPr>
            <w:r w:rsidRPr="00902DF5">
              <w:rPr>
                <w:rFonts w:cs="Arial"/>
              </w:rPr>
              <w:t>The CONTRACTOR</w:t>
            </w:r>
            <w:r w:rsidR="00F53617" w:rsidRPr="00902DF5">
              <w:rPr>
                <w:rFonts w:cs="Arial"/>
              </w:rPr>
              <w:t xml:space="preserve">’S </w:t>
            </w:r>
            <w:r w:rsidR="005165B9" w:rsidRPr="00902DF5">
              <w:rPr>
                <w:rFonts w:cs="Arial"/>
              </w:rPr>
              <w:t>BENEFIT PROGRAM website/web pages/web-portals</w:t>
            </w:r>
            <w:r w:rsidR="00F53617" w:rsidRPr="00902DF5">
              <w:rPr>
                <w:rFonts w:cs="Arial"/>
              </w:rPr>
              <w:t xml:space="preserve"> </w:t>
            </w:r>
            <w:r w:rsidRPr="00902DF5">
              <w:rPr>
                <w:rFonts w:cs="Arial"/>
              </w:rPr>
              <w:t>customized for the DEPARTMENT</w:t>
            </w:r>
            <w:r w:rsidR="00F53617" w:rsidRPr="00902DF5">
              <w:rPr>
                <w:rFonts w:cs="Arial"/>
              </w:rPr>
              <w:t xml:space="preserve">, </w:t>
            </w:r>
            <w:r w:rsidR="00BC5D1C" w:rsidRPr="00902DF5">
              <w:rPr>
                <w:rFonts w:cs="Arial"/>
              </w:rPr>
              <w:t>must be</w:t>
            </w:r>
            <w:r w:rsidR="00F53617" w:rsidRPr="00902DF5">
              <w:rPr>
                <w:rFonts w:cs="Arial"/>
              </w:rPr>
              <w:t xml:space="preserve"> fully operational. </w:t>
            </w:r>
            <w:r w:rsidR="005165B9" w:rsidRPr="00902DF5">
              <w:rPr>
                <w:rFonts w:cs="Arial"/>
                <w:i/>
              </w:rPr>
              <w:t xml:space="preserve">(See Section </w:t>
            </w:r>
            <w:proofErr w:type="spellStart"/>
            <w:r w:rsidR="00632FE9" w:rsidRPr="00902DF5">
              <w:rPr>
                <w:rFonts w:cs="Arial"/>
                <w:i/>
              </w:rPr>
              <w:t>140C</w:t>
            </w:r>
            <w:proofErr w:type="spellEnd"/>
            <w:r w:rsidR="005165B9" w:rsidRPr="00902DF5">
              <w:rPr>
                <w:rFonts w:cs="Arial"/>
                <w:i/>
              </w:rPr>
              <w:t xml:space="preserve"> Contractor Benefit Program Web Content and Web-Portals.)</w:t>
            </w:r>
            <w:r w:rsidR="005165B9" w:rsidRPr="00902DF5">
              <w:rPr>
                <w:rFonts w:cs="Arial"/>
              </w:rPr>
              <w:t xml:space="preserve"> </w:t>
            </w:r>
          </w:p>
        </w:tc>
      </w:tr>
      <w:tr w:rsidR="00C47F2D" w14:paraId="7F416E4A" w14:textId="77777777" w:rsidTr="00C8760A">
        <w:trPr>
          <w:trHeight w:val="70"/>
        </w:trPr>
        <w:tc>
          <w:tcPr>
            <w:tcW w:w="1606" w:type="dxa"/>
          </w:tcPr>
          <w:p w14:paraId="420723AF" w14:textId="77777777" w:rsidR="00C47F2D" w:rsidRPr="00186CAA" w:rsidRDefault="00C47F2D" w:rsidP="00035E1D">
            <w:pPr>
              <w:spacing w:before="60" w:after="60" w:line="240" w:lineRule="auto"/>
              <w:jc w:val="left"/>
              <w:rPr>
                <w:rFonts w:cs="Arial"/>
                <w:b/>
                <w:i/>
              </w:rPr>
            </w:pPr>
            <w:r>
              <w:rPr>
                <w:rFonts w:cs="Arial"/>
                <w:b/>
                <w:i/>
              </w:rPr>
              <w:t>Due</w:t>
            </w:r>
          </w:p>
        </w:tc>
        <w:tc>
          <w:tcPr>
            <w:tcW w:w="7749" w:type="dxa"/>
          </w:tcPr>
          <w:p w14:paraId="26F0CEFC" w14:textId="7B18BE4B" w:rsidR="00C47F2D" w:rsidRPr="00902DF5" w:rsidRDefault="00FC3A7D" w:rsidP="00035E1D">
            <w:pPr>
              <w:spacing w:before="60" w:after="60" w:line="240" w:lineRule="auto"/>
              <w:jc w:val="left"/>
              <w:rPr>
                <w:rFonts w:cs="Arial"/>
              </w:rPr>
            </w:pPr>
            <w:r>
              <w:rPr>
                <w:rFonts w:cs="Arial"/>
              </w:rPr>
              <w:t>14 CALENDAR DAYS prior to the start of the OPEN ENROLLMENT PERIOD</w:t>
            </w:r>
          </w:p>
        </w:tc>
      </w:tr>
    </w:tbl>
    <w:p w14:paraId="0C30F76F" w14:textId="77777777" w:rsidR="004369DA" w:rsidRPr="009E2901" w:rsidRDefault="004369DA" w:rsidP="004369DA">
      <w:pPr>
        <w:spacing w:after="0"/>
        <w:rPr>
          <w:rFonts w:cs="Arial"/>
        </w:rPr>
      </w:pPr>
    </w:p>
    <w:p w14:paraId="4D911C30" w14:textId="77777777" w:rsidR="00B35D15" w:rsidRDefault="00B35D15" w:rsidP="004369DA">
      <w:pPr>
        <w:spacing w:after="0"/>
        <w:rPr>
          <w:rFonts w:cs="Arial"/>
        </w:rPr>
      </w:pPr>
    </w:p>
    <w:p w14:paraId="52F3467C" w14:textId="7310425E" w:rsidR="004369DA" w:rsidRDefault="008D6036" w:rsidP="00C532F9">
      <w:pPr>
        <w:pStyle w:val="Heading3"/>
      </w:pPr>
      <w:bookmarkStart w:id="602" w:name="_Toc512935210"/>
      <w:bookmarkStart w:id="603" w:name="_Toc516040320"/>
      <w:bookmarkStart w:id="604" w:name="_Toc516760623"/>
      <w:bookmarkStart w:id="605" w:name="_Toc516760753"/>
      <w:bookmarkStart w:id="606" w:name="_Toc516763628"/>
      <w:bookmarkStart w:id="607" w:name="_Toc517946052"/>
      <w:bookmarkStart w:id="608" w:name="_Toc163654320"/>
      <w:proofErr w:type="spellStart"/>
      <w:r>
        <w:t>20</w:t>
      </w:r>
      <w:r w:rsidRPr="009E2901">
        <w:t>0</w:t>
      </w:r>
      <w:r>
        <w:t>B</w:t>
      </w:r>
      <w:proofErr w:type="spellEnd"/>
      <w:r w:rsidRPr="009E2901">
        <w:t xml:space="preserve"> </w:t>
      </w:r>
      <w:r w:rsidR="004369DA" w:rsidRPr="009E2901">
        <w:t>Deliverables to Participants</w:t>
      </w:r>
      <w:bookmarkEnd w:id="602"/>
      <w:bookmarkEnd w:id="603"/>
      <w:bookmarkEnd w:id="604"/>
      <w:bookmarkEnd w:id="605"/>
      <w:bookmarkEnd w:id="606"/>
      <w:bookmarkEnd w:id="607"/>
      <w:bookmarkEnd w:id="608"/>
    </w:p>
    <w:tbl>
      <w:tblPr>
        <w:tblStyle w:val="TableGrid"/>
        <w:tblW w:w="9355" w:type="dxa"/>
        <w:tblLook w:val="04A0" w:firstRow="1" w:lastRow="0" w:firstColumn="1" w:lastColumn="0" w:noHBand="0" w:noVBand="1"/>
      </w:tblPr>
      <w:tblGrid>
        <w:gridCol w:w="1606"/>
        <w:gridCol w:w="7749"/>
      </w:tblGrid>
      <w:tr w:rsidR="004369DA" w:rsidRPr="009C790E" w14:paraId="1969566D" w14:textId="77777777" w:rsidTr="004369DA">
        <w:tc>
          <w:tcPr>
            <w:tcW w:w="9355" w:type="dxa"/>
            <w:gridSpan w:val="2"/>
            <w:shd w:val="clear" w:color="auto" w:fill="D9D9D9" w:themeFill="background1" w:themeFillShade="D9"/>
          </w:tcPr>
          <w:p w14:paraId="59E3F636" w14:textId="62F66A19" w:rsidR="004369DA" w:rsidRPr="00212A5F" w:rsidRDefault="001E2685" w:rsidP="00717E51">
            <w:pPr>
              <w:spacing w:before="60" w:after="60" w:line="240" w:lineRule="auto"/>
              <w:jc w:val="left"/>
              <w:rPr>
                <w:rFonts w:cs="Arial"/>
                <w:b/>
                <w:sz w:val="24"/>
                <w:szCs w:val="24"/>
              </w:rPr>
            </w:pPr>
            <w:r>
              <w:rPr>
                <w:rFonts w:cs="Arial"/>
                <w:b/>
              </w:rPr>
              <w:t>1</w:t>
            </w:r>
            <w:r w:rsidR="00166311">
              <w:rPr>
                <w:rFonts w:cs="Arial"/>
                <w:b/>
              </w:rPr>
              <w:t>.</w:t>
            </w:r>
            <w:r>
              <w:rPr>
                <w:rFonts w:cs="Arial"/>
                <w:b/>
              </w:rPr>
              <w:t xml:space="preserve"> </w:t>
            </w:r>
            <w:r w:rsidR="00C41A80" w:rsidRPr="00212A5F">
              <w:rPr>
                <w:rFonts w:cs="Arial"/>
                <w:b/>
              </w:rPr>
              <w:t>DEBIT CARDS</w:t>
            </w:r>
          </w:p>
        </w:tc>
      </w:tr>
      <w:tr w:rsidR="004369DA" w:rsidRPr="00186CAA" w14:paraId="477753E4" w14:textId="77777777" w:rsidTr="004369DA">
        <w:tc>
          <w:tcPr>
            <w:tcW w:w="1606" w:type="dxa"/>
          </w:tcPr>
          <w:p w14:paraId="79256125" w14:textId="77777777" w:rsidR="004369DA" w:rsidRPr="00186CAA" w:rsidRDefault="004369DA" w:rsidP="00717E51">
            <w:pPr>
              <w:spacing w:before="60" w:after="60" w:line="240" w:lineRule="auto"/>
              <w:jc w:val="left"/>
              <w:rPr>
                <w:rFonts w:cs="Arial"/>
                <w:b/>
                <w:i/>
              </w:rPr>
            </w:pPr>
            <w:r w:rsidRPr="00186CAA">
              <w:rPr>
                <w:rFonts w:cs="Arial"/>
                <w:b/>
                <w:i/>
              </w:rPr>
              <w:t>Description</w:t>
            </w:r>
          </w:p>
        </w:tc>
        <w:tc>
          <w:tcPr>
            <w:tcW w:w="7749" w:type="dxa"/>
          </w:tcPr>
          <w:p w14:paraId="2A0CC892" w14:textId="1E8DC9DF" w:rsidR="004369DA" w:rsidRPr="00186CAA" w:rsidRDefault="004369DA" w:rsidP="00717E51">
            <w:pPr>
              <w:spacing w:before="60" w:after="60" w:line="240" w:lineRule="auto"/>
              <w:jc w:val="left"/>
              <w:rPr>
                <w:rFonts w:cs="Arial"/>
              </w:rPr>
            </w:pPr>
            <w:r w:rsidRPr="005C3736">
              <w:rPr>
                <w:rFonts w:cs="Arial"/>
              </w:rPr>
              <w:t xml:space="preserve">The CONTRACTOR </w:t>
            </w:r>
            <w:r w:rsidR="003566A1">
              <w:rPr>
                <w:rFonts w:cs="Arial"/>
              </w:rPr>
              <w:t xml:space="preserve">must </w:t>
            </w:r>
            <w:r w:rsidRPr="005C3736">
              <w:rPr>
                <w:rFonts w:cs="Arial"/>
              </w:rPr>
              <w:t xml:space="preserve">provide PARTICIPANTS with </w:t>
            </w:r>
            <w:r w:rsidR="00A71F44">
              <w:rPr>
                <w:rFonts w:cs="Arial"/>
              </w:rPr>
              <w:t xml:space="preserve">DEBIT CARDS within five (5) BUSINESS DAYS of generation of the enrollment file. </w:t>
            </w:r>
            <w:r w:rsidRPr="005C3736">
              <w:rPr>
                <w:rFonts w:cs="Arial"/>
                <w:i/>
              </w:rPr>
              <w:t xml:space="preserve">(See </w:t>
            </w:r>
            <w:r w:rsidRPr="002A2B6F">
              <w:rPr>
                <w:i/>
              </w:rPr>
              <w:t xml:space="preserve">Section </w:t>
            </w:r>
            <w:proofErr w:type="spellStart"/>
            <w:r w:rsidR="00632FE9">
              <w:rPr>
                <w:i/>
              </w:rPr>
              <w:t>130B</w:t>
            </w:r>
            <w:proofErr w:type="spellEnd"/>
            <w:r w:rsidR="008E2DA1">
              <w:rPr>
                <w:i/>
              </w:rPr>
              <w:t xml:space="preserve"> Debit Cards</w:t>
            </w:r>
            <w:r w:rsidR="00C41A80" w:rsidRPr="002A2B6F">
              <w:rPr>
                <w:i/>
              </w:rPr>
              <w:t>.</w:t>
            </w:r>
            <w:r w:rsidRPr="005C3736">
              <w:rPr>
                <w:rFonts w:cs="Arial"/>
                <w:i/>
              </w:rPr>
              <w:t>)</w:t>
            </w:r>
          </w:p>
        </w:tc>
      </w:tr>
      <w:tr w:rsidR="004369DA" w:rsidRPr="00186CAA" w14:paraId="78964970" w14:textId="77777777" w:rsidTr="004369DA">
        <w:tc>
          <w:tcPr>
            <w:tcW w:w="1606" w:type="dxa"/>
          </w:tcPr>
          <w:p w14:paraId="47DA3D46" w14:textId="77777777" w:rsidR="004369DA" w:rsidRPr="00186CAA" w:rsidRDefault="004369DA" w:rsidP="00717E51">
            <w:pPr>
              <w:spacing w:before="60" w:after="60" w:line="240" w:lineRule="auto"/>
              <w:jc w:val="left"/>
              <w:rPr>
                <w:rFonts w:cs="Arial"/>
                <w:b/>
                <w:i/>
              </w:rPr>
            </w:pPr>
            <w:r>
              <w:rPr>
                <w:rFonts w:cs="Arial"/>
                <w:b/>
                <w:i/>
              </w:rPr>
              <w:t>Due</w:t>
            </w:r>
          </w:p>
        </w:tc>
        <w:tc>
          <w:tcPr>
            <w:tcW w:w="7749" w:type="dxa"/>
          </w:tcPr>
          <w:p w14:paraId="1A6D9267" w14:textId="77777777" w:rsidR="004369DA" w:rsidRPr="00186CAA" w:rsidRDefault="004369DA" w:rsidP="00717E51">
            <w:pPr>
              <w:spacing w:before="60" w:after="60" w:line="240" w:lineRule="auto"/>
              <w:jc w:val="left"/>
              <w:rPr>
                <w:rFonts w:cs="Arial"/>
              </w:rPr>
            </w:pPr>
            <w:r w:rsidRPr="005C3736">
              <w:rPr>
                <w:rFonts w:cs="Arial"/>
              </w:rPr>
              <w:t>Upon enrollment</w:t>
            </w:r>
            <w:r w:rsidR="00A46EA4">
              <w:rPr>
                <w:rFonts w:cs="Arial"/>
              </w:rPr>
              <w:t>.</w:t>
            </w:r>
            <w:r w:rsidRPr="005C3736">
              <w:rPr>
                <w:rFonts w:cs="Arial"/>
              </w:rPr>
              <w:t xml:space="preserve"> </w:t>
            </w:r>
          </w:p>
        </w:tc>
      </w:tr>
      <w:tr w:rsidR="004369DA" w:rsidRPr="006B0A50" w14:paraId="79897617" w14:textId="77777777" w:rsidTr="004369DA">
        <w:trPr>
          <w:trHeight w:val="70"/>
        </w:trPr>
        <w:tc>
          <w:tcPr>
            <w:tcW w:w="9355" w:type="dxa"/>
            <w:gridSpan w:val="2"/>
            <w:shd w:val="clear" w:color="auto" w:fill="D9D9D9" w:themeFill="background1" w:themeFillShade="D9"/>
          </w:tcPr>
          <w:p w14:paraId="388C4D97" w14:textId="40863446" w:rsidR="004369DA" w:rsidRPr="00212A5F" w:rsidRDefault="003A70A3" w:rsidP="00717E51">
            <w:pPr>
              <w:spacing w:before="60" w:after="60" w:line="240" w:lineRule="auto"/>
              <w:jc w:val="left"/>
              <w:rPr>
                <w:rFonts w:cs="Arial"/>
                <w:b/>
              </w:rPr>
            </w:pPr>
            <w:r>
              <w:rPr>
                <w:rFonts w:cs="Arial"/>
                <w:b/>
                <w:caps/>
              </w:rPr>
              <w:t>2</w:t>
            </w:r>
            <w:r w:rsidR="004B0263">
              <w:rPr>
                <w:rFonts w:cs="Arial"/>
                <w:b/>
                <w:caps/>
              </w:rPr>
              <w:t>.</w:t>
            </w:r>
            <w:r>
              <w:rPr>
                <w:rFonts w:cs="Arial"/>
                <w:b/>
                <w:caps/>
              </w:rPr>
              <w:t xml:space="preserve"> </w:t>
            </w:r>
            <w:r w:rsidR="004369DA" w:rsidRPr="00212A5F">
              <w:rPr>
                <w:rFonts w:cs="Arial"/>
                <w:b/>
                <w:caps/>
              </w:rPr>
              <w:t>Participant</w:t>
            </w:r>
            <w:r w:rsidR="004369DA" w:rsidRPr="00212A5F">
              <w:rPr>
                <w:rFonts w:cs="Arial"/>
                <w:b/>
              </w:rPr>
              <w:t xml:space="preserve"> Enrollment Information</w:t>
            </w:r>
          </w:p>
        </w:tc>
      </w:tr>
      <w:tr w:rsidR="004369DA" w:rsidRPr="00186CAA" w14:paraId="1FC2F136" w14:textId="77777777" w:rsidTr="004369DA">
        <w:trPr>
          <w:trHeight w:val="70"/>
        </w:trPr>
        <w:tc>
          <w:tcPr>
            <w:tcW w:w="1606" w:type="dxa"/>
          </w:tcPr>
          <w:p w14:paraId="29844133" w14:textId="77777777" w:rsidR="004369DA" w:rsidRPr="00186CAA" w:rsidRDefault="004369DA" w:rsidP="00717E51">
            <w:pPr>
              <w:spacing w:before="60" w:after="60" w:line="240" w:lineRule="auto"/>
              <w:jc w:val="left"/>
              <w:rPr>
                <w:rFonts w:cs="Arial"/>
                <w:b/>
                <w:i/>
              </w:rPr>
            </w:pPr>
            <w:r w:rsidRPr="00186CAA">
              <w:rPr>
                <w:rFonts w:cs="Arial"/>
                <w:b/>
                <w:i/>
              </w:rPr>
              <w:t>Description</w:t>
            </w:r>
          </w:p>
        </w:tc>
        <w:tc>
          <w:tcPr>
            <w:tcW w:w="7749" w:type="dxa"/>
          </w:tcPr>
          <w:p w14:paraId="51C60A48" w14:textId="1B8F5797" w:rsidR="004369DA" w:rsidRPr="005C3736" w:rsidRDefault="004369DA" w:rsidP="00717E51">
            <w:pPr>
              <w:spacing w:before="60" w:after="60" w:line="240" w:lineRule="auto"/>
              <w:jc w:val="left"/>
              <w:rPr>
                <w:rFonts w:cs="Arial"/>
              </w:rPr>
            </w:pPr>
            <w:r w:rsidRPr="005C3736">
              <w:rPr>
                <w:rFonts w:cs="Arial"/>
              </w:rPr>
              <w:t xml:space="preserve">The CONTRACTOR </w:t>
            </w:r>
            <w:r w:rsidR="003566A1">
              <w:rPr>
                <w:rFonts w:cs="Arial"/>
              </w:rPr>
              <w:t xml:space="preserve">must </w:t>
            </w:r>
            <w:r w:rsidRPr="005C3736">
              <w:rPr>
                <w:rFonts w:cs="Arial"/>
              </w:rPr>
              <w:t>provide the following information, at a minimum, to PARTICIPANTS upon enrollment:</w:t>
            </w:r>
          </w:p>
          <w:p w14:paraId="3585544F" w14:textId="77777777" w:rsidR="006C1CC7" w:rsidRDefault="006C1CC7" w:rsidP="00717E51">
            <w:pPr>
              <w:pStyle w:val="ListParagraph"/>
              <w:numPr>
                <w:ilvl w:val="0"/>
                <w:numId w:val="20"/>
              </w:numPr>
              <w:spacing w:before="60" w:after="60" w:line="240" w:lineRule="auto"/>
              <w:jc w:val="left"/>
              <w:rPr>
                <w:rFonts w:cs="Arial"/>
              </w:rPr>
            </w:pPr>
            <w:r>
              <w:rPr>
                <w:rFonts w:cs="Arial"/>
              </w:rPr>
              <w:t>Information about accessing online account and mobile app.</w:t>
            </w:r>
          </w:p>
          <w:p w14:paraId="5700209B" w14:textId="77777777" w:rsidR="005440C3" w:rsidRDefault="005440C3" w:rsidP="00717E51">
            <w:pPr>
              <w:pStyle w:val="ListParagraph"/>
              <w:numPr>
                <w:ilvl w:val="0"/>
                <w:numId w:val="20"/>
              </w:numPr>
              <w:spacing w:before="60" w:after="60" w:line="240" w:lineRule="auto"/>
              <w:jc w:val="left"/>
              <w:rPr>
                <w:rFonts w:cs="Arial"/>
              </w:rPr>
            </w:pPr>
            <w:r>
              <w:rPr>
                <w:rFonts w:cs="Arial"/>
              </w:rPr>
              <w:t xml:space="preserve">Directions on updating profile information, view account balance(s), check claim status, set-up direct deposit, substantiate a claim, request a reimbursement, request a DEBIT CARD. </w:t>
            </w:r>
          </w:p>
          <w:p w14:paraId="3AEFC635" w14:textId="77777777" w:rsidR="005440C3" w:rsidRPr="005440C3" w:rsidRDefault="005440C3" w:rsidP="00717E51">
            <w:pPr>
              <w:pStyle w:val="ListParagraph"/>
              <w:numPr>
                <w:ilvl w:val="0"/>
                <w:numId w:val="20"/>
              </w:numPr>
              <w:spacing w:before="60" w:after="60" w:line="240" w:lineRule="auto"/>
              <w:jc w:val="left"/>
              <w:rPr>
                <w:rFonts w:cs="Arial"/>
              </w:rPr>
            </w:pPr>
            <w:r>
              <w:rPr>
                <w:rFonts w:cs="Arial"/>
              </w:rPr>
              <w:t xml:space="preserve">Information about how to properly manage account and PARTICIPANT responsibilities. </w:t>
            </w:r>
          </w:p>
          <w:p w14:paraId="1B93A850" w14:textId="77777777" w:rsidR="004369DA" w:rsidRPr="005C3736" w:rsidRDefault="004369DA" w:rsidP="00717E51">
            <w:pPr>
              <w:pStyle w:val="ListParagraph"/>
              <w:numPr>
                <w:ilvl w:val="0"/>
                <w:numId w:val="20"/>
              </w:numPr>
              <w:spacing w:before="60" w:after="60" w:line="240" w:lineRule="auto"/>
              <w:jc w:val="left"/>
              <w:rPr>
                <w:rFonts w:cs="Arial"/>
              </w:rPr>
            </w:pPr>
            <w:r w:rsidRPr="00851D7C">
              <w:rPr>
                <w:rFonts w:cs="Arial"/>
              </w:rPr>
              <w:t>The CONTRACTOR’S contact information, including the dedicate</w:t>
            </w:r>
            <w:r w:rsidRPr="00A94923">
              <w:rPr>
                <w:rFonts w:cs="Arial"/>
              </w:rPr>
              <w:t>d toll-free customer s</w:t>
            </w:r>
            <w:r w:rsidRPr="005C3736">
              <w:rPr>
                <w:rFonts w:cs="Arial"/>
              </w:rPr>
              <w:t>ervice phone number, business hours, and website address.</w:t>
            </w:r>
          </w:p>
          <w:p w14:paraId="0AACBC5D" w14:textId="3EEDC1F1" w:rsidR="004369DA" w:rsidRPr="00186CAA" w:rsidRDefault="004369DA" w:rsidP="00717E51">
            <w:pPr>
              <w:spacing w:before="60" w:after="60" w:line="240" w:lineRule="auto"/>
              <w:jc w:val="left"/>
              <w:rPr>
                <w:rFonts w:cs="Arial"/>
              </w:rPr>
            </w:pPr>
            <w:r w:rsidRPr="005C3736">
              <w:rPr>
                <w:rFonts w:cs="Arial"/>
                <w:i/>
              </w:rPr>
              <w:lastRenderedPageBreak/>
              <w:t xml:space="preserve">(See </w:t>
            </w:r>
            <w:hyperlink w:anchor="_130C_Participant_Information" w:history="1">
              <w:r w:rsidRPr="00E91854">
                <w:rPr>
                  <w:rStyle w:val="Hyperlink"/>
                  <w:rFonts w:cs="Arial"/>
                  <w:i/>
                  <w:sz w:val="22"/>
                </w:rPr>
                <w:t xml:space="preserve">Section </w:t>
              </w:r>
              <w:proofErr w:type="spellStart"/>
              <w:r w:rsidR="00632FE9" w:rsidRPr="00E91854">
                <w:rPr>
                  <w:rStyle w:val="Hyperlink"/>
                  <w:rFonts w:cs="Arial"/>
                  <w:i/>
                </w:rPr>
                <w:t>130C</w:t>
              </w:r>
              <w:proofErr w:type="spellEnd"/>
            </w:hyperlink>
            <w:r w:rsidR="00632FE9">
              <w:rPr>
                <w:rFonts w:cs="Arial"/>
                <w:i/>
              </w:rPr>
              <w:t xml:space="preserve"> </w:t>
            </w:r>
            <w:r w:rsidR="00E61B17">
              <w:rPr>
                <w:rFonts w:cs="Arial"/>
                <w:i/>
              </w:rPr>
              <w:t>Participant Information</w:t>
            </w:r>
            <w:r w:rsidRPr="005C3736">
              <w:rPr>
                <w:rFonts w:cs="Arial"/>
                <w:i/>
              </w:rPr>
              <w:t>.)</w:t>
            </w:r>
          </w:p>
        </w:tc>
      </w:tr>
      <w:tr w:rsidR="004369DA" w:rsidRPr="00186CAA" w14:paraId="6DE1652E" w14:textId="77777777" w:rsidTr="004369DA">
        <w:trPr>
          <w:trHeight w:val="70"/>
        </w:trPr>
        <w:tc>
          <w:tcPr>
            <w:tcW w:w="1606" w:type="dxa"/>
          </w:tcPr>
          <w:p w14:paraId="14AC6BA7" w14:textId="77777777" w:rsidR="004369DA" w:rsidRPr="00186CAA" w:rsidRDefault="004369DA" w:rsidP="00717E51">
            <w:pPr>
              <w:spacing w:before="60" w:after="60" w:line="240" w:lineRule="auto"/>
              <w:jc w:val="left"/>
              <w:rPr>
                <w:rFonts w:cs="Arial"/>
                <w:b/>
                <w:i/>
              </w:rPr>
            </w:pPr>
            <w:r>
              <w:rPr>
                <w:rFonts w:cs="Arial"/>
                <w:b/>
                <w:i/>
              </w:rPr>
              <w:lastRenderedPageBreak/>
              <w:t>Due</w:t>
            </w:r>
          </w:p>
        </w:tc>
        <w:tc>
          <w:tcPr>
            <w:tcW w:w="7749" w:type="dxa"/>
          </w:tcPr>
          <w:p w14:paraId="35AAA0A3" w14:textId="77777777" w:rsidR="004369DA" w:rsidRPr="00186CAA" w:rsidRDefault="004369DA" w:rsidP="00717E51">
            <w:pPr>
              <w:spacing w:before="60" w:after="60" w:line="240" w:lineRule="auto"/>
              <w:jc w:val="left"/>
              <w:rPr>
                <w:rFonts w:cs="Arial"/>
              </w:rPr>
            </w:pPr>
            <w:r w:rsidRPr="005C3736">
              <w:rPr>
                <w:rFonts w:cs="Arial"/>
              </w:rPr>
              <w:t>Upon enrollment</w:t>
            </w:r>
            <w:r w:rsidR="00A46EA4">
              <w:rPr>
                <w:rFonts w:cs="Arial"/>
              </w:rPr>
              <w:t>.</w:t>
            </w:r>
          </w:p>
        </w:tc>
      </w:tr>
      <w:tr w:rsidR="004369DA" w:rsidRPr="006B0A50" w14:paraId="697575AC" w14:textId="77777777" w:rsidTr="004369DA">
        <w:trPr>
          <w:trHeight w:val="70"/>
        </w:trPr>
        <w:tc>
          <w:tcPr>
            <w:tcW w:w="9355" w:type="dxa"/>
            <w:gridSpan w:val="2"/>
            <w:shd w:val="clear" w:color="auto" w:fill="D9D9D9" w:themeFill="background1" w:themeFillShade="D9"/>
          </w:tcPr>
          <w:p w14:paraId="7AF378FD" w14:textId="3F547088" w:rsidR="004369DA" w:rsidRPr="00212A5F" w:rsidRDefault="005C37C3" w:rsidP="00717E51">
            <w:pPr>
              <w:spacing w:before="60" w:after="60" w:line="240" w:lineRule="auto"/>
              <w:jc w:val="left"/>
              <w:rPr>
                <w:rFonts w:cs="Arial"/>
                <w:b/>
              </w:rPr>
            </w:pPr>
            <w:r>
              <w:rPr>
                <w:rFonts w:cs="Arial"/>
                <w:b/>
              </w:rPr>
              <w:t>3</w:t>
            </w:r>
            <w:r w:rsidR="004B0263">
              <w:rPr>
                <w:rFonts w:cs="Arial"/>
                <w:b/>
              </w:rPr>
              <w:t>.</w:t>
            </w:r>
            <w:r w:rsidR="003A70A3">
              <w:rPr>
                <w:rFonts w:cs="Arial"/>
                <w:b/>
              </w:rPr>
              <w:t xml:space="preserve"> </w:t>
            </w:r>
            <w:r w:rsidR="004369DA" w:rsidRPr="00212A5F">
              <w:rPr>
                <w:rFonts w:cs="Arial"/>
                <w:b/>
              </w:rPr>
              <w:t>PARTICIPANT Notification of Grievance Rights</w:t>
            </w:r>
          </w:p>
        </w:tc>
      </w:tr>
      <w:tr w:rsidR="004369DA" w:rsidRPr="00186CAA" w14:paraId="17D0D667" w14:textId="77777777" w:rsidTr="004369DA">
        <w:trPr>
          <w:trHeight w:val="70"/>
        </w:trPr>
        <w:tc>
          <w:tcPr>
            <w:tcW w:w="1606" w:type="dxa"/>
          </w:tcPr>
          <w:p w14:paraId="5A3039C0" w14:textId="77777777" w:rsidR="004369DA" w:rsidRPr="00186CAA" w:rsidRDefault="004369DA" w:rsidP="00717E51">
            <w:pPr>
              <w:spacing w:before="60" w:after="60" w:line="240" w:lineRule="auto"/>
              <w:jc w:val="left"/>
              <w:rPr>
                <w:rFonts w:cs="Arial"/>
                <w:b/>
                <w:i/>
              </w:rPr>
            </w:pPr>
            <w:r w:rsidRPr="00186CAA">
              <w:rPr>
                <w:rFonts w:cs="Arial"/>
                <w:b/>
                <w:i/>
              </w:rPr>
              <w:t>Description</w:t>
            </w:r>
          </w:p>
        </w:tc>
        <w:tc>
          <w:tcPr>
            <w:tcW w:w="7749" w:type="dxa"/>
          </w:tcPr>
          <w:p w14:paraId="072454AB" w14:textId="4459CB15" w:rsidR="004369DA" w:rsidRPr="00186CAA" w:rsidRDefault="004369DA" w:rsidP="00717E51">
            <w:pPr>
              <w:spacing w:before="60" w:after="60" w:line="240" w:lineRule="auto"/>
              <w:jc w:val="left"/>
              <w:rPr>
                <w:rFonts w:cs="Arial"/>
              </w:rPr>
            </w:pPr>
            <w:r w:rsidRPr="00DB1068">
              <w:rPr>
                <w:rFonts w:cs="Arial"/>
                <w:iCs/>
                <w:color w:val="000000"/>
              </w:rPr>
              <w:t xml:space="preserve">The CONTRACTOR </w:t>
            </w:r>
            <w:r w:rsidR="00DF622B">
              <w:rPr>
                <w:rFonts w:cs="Arial"/>
                <w:iCs/>
                <w:color w:val="000000"/>
              </w:rPr>
              <w:t xml:space="preserve">must </w:t>
            </w:r>
            <w:r w:rsidRPr="00DB1068">
              <w:rPr>
                <w:rFonts w:cs="Arial"/>
                <w:iCs/>
                <w:color w:val="000000"/>
              </w:rPr>
              <w:t xml:space="preserve">provide the PARTICIPANT with notice of their grievance rights and a period of </w:t>
            </w:r>
            <w:r>
              <w:rPr>
                <w:rFonts w:cs="Arial"/>
                <w:iCs/>
                <w:color w:val="000000"/>
              </w:rPr>
              <w:t>ninety (9</w:t>
            </w:r>
            <w:r w:rsidRPr="00DB1068">
              <w:rPr>
                <w:rFonts w:cs="Arial"/>
                <w:iCs/>
                <w:color w:val="000000"/>
              </w:rPr>
              <w:t>0</w:t>
            </w:r>
            <w:r>
              <w:rPr>
                <w:rFonts w:cs="Arial"/>
                <w:iCs/>
                <w:color w:val="000000"/>
              </w:rPr>
              <w:t>)</w:t>
            </w:r>
            <w:r w:rsidRPr="00DB1068">
              <w:rPr>
                <w:rFonts w:cs="Arial"/>
                <w:iCs/>
                <w:color w:val="000000"/>
              </w:rPr>
              <w:t xml:space="preserve"> </w:t>
            </w:r>
            <w:r w:rsidR="00DF622B">
              <w:rPr>
                <w:rFonts w:cs="Arial"/>
                <w:iCs/>
                <w:color w:val="000000"/>
              </w:rPr>
              <w:t xml:space="preserve">CALENDAR </w:t>
            </w:r>
            <w:r>
              <w:rPr>
                <w:rFonts w:cs="Arial"/>
                <w:iCs/>
                <w:color w:val="000000"/>
              </w:rPr>
              <w:t>DAYS</w:t>
            </w:r>
            <w:r w:rsidRPr="00DB1068">
              <w:rPr>
                <w:rFonts w:cs="Arial"/>
                <w:iCs/>
                <w:color w:val="000000"/>
              </w:rPr>
              <w:t xml:space="preserve"> to file a grievance after written denial of a BENEFIT </w:t>
            </w:r>
            <w:r w:rsidR="00802B34">
              <w:rPr>
                <w:rFonts w:cs="Arial"/>
                <w:iCs/>
                <w:color w:val="000000"/>
              </w:rPr>
              <w:t>claim</w:t>
            </w:r>
            <w:r w:rsidRPr="00DB1068">
              <w:rPr>
                <w:rFonts w:cs="Arial"/>
                <w:iCs/>
                <w:color w:val="000000"/>
              </w:rPr>
              <w:t xml:space="preserve"> or other occurrence of the cause of the grievance along with the </w:t>
            </w:r>
            <w:r w:rsidR="00802B34">
              <w:rPr>
                <w:rFonts w:cs="Arial"/>
                <w:iCs/>
                <w:color w:val="000000"/>
              </w:rPr>
              <w:t>BENEFIT PROGRAM</w:t>
            </w:r>
            <w:r w:rsidRPr="00DB1068">
              <w:rPr>
                <w:rFonts w:cs="Arial"/>
                <w:iCs/>
                <w:color w:val="000000"/>
              </w:rPr>
              <w:t xml:space="preserve"> provision(s) </w:t>
            </w:r>
            <w:r w:rsidR="0078297E">
              <w:rPr>
                <w:rFonts w:cs="Arial"/>
                <w:iCs/>
                <w:color w:val="000000"/>
              </w:rPr>
              <w:t>(e.g.</w:t>
            </w:r>
            <w:r w:rsidR="00170C92">
              <w:rPr>
                <w:rFonts w:cs="Arial"/>
                <w:iCs/>
                <w:color w:val="000000"/>
              </w:rPr>
              <w:t>, in the PLAN DOCUMENT or SPD</w:t>
            </w:r>
            <w:r w:rsidR="00C15027">
              <w:rPr>
                <w:rFonts w:cs="Arial"/>
                <w:iCs/>
                <w:color w:val="000000"/>
              </w:rPr>
              <w:t>)</w:t>
            </w:r>
            <w:r w:rsidRPr="00DB1068">
              <w:rPr>
                <w:rFonts w:cs="Arial"/>
                <w:iCs/>
                <w:color w:val="000000"/>
              </w:rPr>
              <w:t xml:space="preserve"> upon which the denial is based.</w:t>
            </w:r>
            <w:r>
              <w:rPr>
                <w:rFonts w:cs="Arial"/>
                <w:iCs/>
                <w:color w:val="000000"/>
              </w:rPr>
              <w:t xml:space="preserve"> </w:t>
            </w:r>
            <w:r w:rsidRPr="00FA032E">
              <w:rPr>
                <w:rFonts w:cs="Arial"/>
                <w:i/>
                <w:iCs/>
                <w:color w:val="000000"/>
              </w:rPr>
              <w:t xml:space="preserve">(See </w:t>
            </w:r>
            <w:hyperlink w:anchor="_165F_Notification_of" w:history="1">
              <w:r w:rsidRPr="00FA032E">
                <w:rPr>
                  <w:rStyle w:val="Hyperlink"/>
                  <w:rFonts w:cs="Arial"/>
                  <w:i/>
                  <w:iCs/>
                </w:rPr>
                <w:t xml:space="preserve">Section </w:t>
              </w:r>
              <w:proofErr w:type="spellStart"/>
              <w:r w:rsidR="00337C2A" w:rsidRPr="00FA032E">
                <w:rPr>
                  <w:rStyle w:val="Hyperlink"/>
                  <w:rFonts w:cs="Arial"/>
                  <w:i/>
                  <w:iCs/>
                </w:rPr>
                <w:t>16</w:t>
              </w:r>
              <w:r w:rsidR="00EB140C" w:rsidRPr="00FA032E">
                <w:rPr>
                  <w:rStyle w:val="Hyperlink"/>
                  <w:rFonts w:cs="Arial"/>
                  <w:i/>
                  <w:iCs/>
                </w:rPr>
                <w:t>5</w:t>
              </w:r>
              <w:r w:rsidR="00620669" w:rsidRPr="00FA032E">
                <w:rPr>
                  <w:rStyle w:val="Hyperlink"/>
                  <w:rFonts w:cs="Arial"/>
                  <w:i/>
                  <w:iCs/>
                </w:rPr>
                <w:t>F</w:t>
              </w:r>
              <w:proofErr w:type="spellEnd"/>
              <w:r w:rsidR="00337C2A" w:rsidRPr="00FA032E">
                <w:rPr>
                  <w:rStyle w:val="Hyperlink"/>
                  <w:rFonts w:cs="Arial"/>
                  <w:i/>
                  <w:iCs/>
                </w:rPr>
                <w:t xml:space="preserve"> </w:t>
              </w:r>
            </w:hyperlink>
            <w:r w:rsidR="00337C2A">
              <w:rPr>
                <w:rFonts w:cs="Arial"/>
                <w:i/>
                <w:iCs/>
              </w:rPr>
              <w:t xml:space="preserve">Notification </w:t>
            </w:r>
            <w:r w:rsidR="00CA39AE" w:rsidRPr="00CA39AE">
              <w:rPr>
                <w:rFonts w:cs="Arial"/>
                <w:i/>
                <w:iCs/>
              </w:rPr>
              <w:t>of DEPARTMENT Administrative Review Rights</w:t>
            </w:r>
            <w:r>
              <w:rPr>
                <w:rFonts w:cs="Arial"/>
                <w:i/>
                <w:iCs/>
                <w:color w:val="000000"/>
              </w:rPr>
              <w:t>.)</w:t>
            </w:r>
          </w:p>
        </w:tc>
      </w:tr>
      <w:tr w:rsidR="004369DA" w:rsidRPr="00186CAA" w14:paraId="2006F659" w14:textId="77777777" w:rsidTr="004369DA">
        <w:trPr>
          <w:trHeight w:val="70"/>
        </w:trPr>
        <w:tc>
          <w:tcPr>
            <w:tcW w:w="1606" w:type="dxa"/>
          </w:tcPr>
          <w:p w14:paraId="41BDDC53" w14:textId="77777777" w:rsidR="004369DA" w:rsidRPr="00186CAA" w:rsidRDefault="004369DA" w:rsidP="00717E51">
            <w:pPr>
              <w:spacing w:before="60" w:after="60" w:line="240" w:lineRule="auto"/>
              <w:jc w:val="left"/>
              <w:rPr>
                <w:rFonts w:cs="Arial"/>
                <w:b/>
                <w:i/>
              </w:rPr>
            </w:pPr>
            <w:r>
              <w:rPr>
                <w:rFonts w:cs="Arial"/>
                <w:b/>
                <w:i/>
              </w:rPr>
              <w:t>Due</w:t>
            </w:r>
          </w:p>
        </w:tc>
        <w:tc>
          <w:tcPr>
            <w:tcW w:w="7749" w:type="dxa"/>
          </w:tcPr>
          <w:p w14:paraId="2BBA2AC1" w14:textId="77777777" w:rsidR="004369DA" w:rsidRPr="00186CAA" w:rsidRDefault="004369DA" w:rsidP="00717E51">
            <w:pPr>
              <w:spacing w:before="60" w:after="60" w:line="240" w:lineRule="auto"/>
              <w:jc w:val="left"/>
              <w:rPr>
                <w:rFonts w:cs="Arial"/>
              </w:rPr>
            </w:pPr>
            <w:r>
              <w:rPr>
                <w:rFonts w:cs="Arial"/>
              </w:rPr>
              <w:t>See description</w:t>
            </w:r>
            <w:r w:rsidR="00A46EA4">
              <w:rPr>
                <w:rFonts w:cs="Arial"/>
              </w:rPr>
              <w:t>.</w:t>
            </w:r>
          </w:p>
        </w:tc>
      </w:tr>
      <w:tr w:rsidR="004369DA" w:rsidRPr="006B0A50" w14:paraId="24A1BB26" w14:textId="77777777" w:rsidTr="004369DA">
        <w:trPr>
          <w:trHeight w:val="70"/>
        </w:trPr>
        <w:tc>
          <w:tcPr>
            <w:tcW w:w="9355" w:type="dxa"/>
            <w:gridSpan w:val="2"/>
            <w:shd w:val="clear" w:color="auto" w:fill="D9D9D9" w:themeFill="background1" w:themeFillShade="D9"/>
          </w:tcPr>
          <w:p w14:paraId="46256BB4" w14:textId="256DEC25" w:rsidR="004369DA" w:rsidRPr="00212A5F" w:rsidRDefault="005C37C3" w:rsidP="00717E51">
            <w:pPr>
              <w:spacing w:before="60" w:after="60" w:line="240" w:lineRule="auto"/>
              <w:jc w:val="left"/>
              <w:rPr>
                <w:rFonts w:cs="Arial"/>
                <w:b/>
              </w:rPr>
            </w:pPr>
            <w:r>
              <w:rPr>
                <w:rFonts w:cs="Arial"/>
                <w:b/>
              </w:rPr>
              <w:t>4</w:t>
            </w:r>
            <w:r w:rsidR="004B0263">
              <w:rPr>
                <w:rFonts w:cs="Arial"/>
                <w:b/>
              </w:rPr>
              <w:t>.</w:t>
            </w:r>
            <w:r w:rsidR="003A70A3">
              <w:rPr>
                <w:rFonts w:cs="Arial"/>
                <w:b/>
              </w:rPr>
              <w:t xml:space="preserve"> </w:t>
            </w:r>
            <w:r w:rsidR="004369DA" w:rsidRPr="00212A5F">
              <w:rPr>
                <w:rFonts w:cs="Arial"/>
                <w:b/>
              </w:rPr>
              <w:t>PARTICIPANT Notification of DEPARTMENT Administrative Review Rights</w:t>
            </w:r>
          </w:p>
        </w:tc>
      </w:tr>
      <w:tr w:rsidR="004369DA" w:rsidRPr="00186CAA" w14:paraId="13AE16E2" w14:textId="77777777" w:rsidTr="004369DA">
        <w:trPr>
          <w:trHeight w:val="70"/>
        </w:trPr>
        <w:tc>
          <w:tcPr>
            <w:tcW w:w="1606" w:type="dxa"/>
          </w:tcPr>
          <w:p w14:paraId="6B9563B7" w14:textId="77777777" w:rsidR="004369DA" w:rsidRPr="00186CAA" w:rsidRDefault="004369DA" w:rsidP="00717E51">
            <w:pPr>
              <w:spacing w:before="60" w:after="60" w:line="240" w:lineRule="auto"/>
              <w:jc w:val="left"/>
              <w:rPr>
                <w:rFonts w:cs="Arial"/>
                <w:b/>
                <w:i/>
              </w:rPr>
            </w:pPr>
            <w:r w:rsidRPr="00186CAA">
              <w:rPr>
                <w:rFonts w:cs="Arial"/>
                <w:b/>
                <w:i/>
              </w:rPr>
              <w:t>Description</w:t>
            </w:r>
          </w:p>
        </w:tc>
        <w:tc>
          <w:tcPr>
            <w:tcW w:w="7749" w:type="dxa"/>
          </w:tcPr>
          <w:p w14:paraId="5D1F452F" w14:textId="19AD8183" w:rsidR="004369DA" w:rsidRPr="00186CAA" w:rsidRDefault="004369DA" w:rsidP="00717E51">
            <w:pPr>
              <w:spacing w:before="60" w:after="60" w:line="240" w:lineRule="auto"/>
              <w:jc w:val="left"/>
              <w:rPr>
                <w:rFonts w:cs="Arial"/>
              </w:rPr>
            </w:pPr>
            <w:r w:rsidRPr="00667CF9">
              <w:rPr>
                <w:rFonts w:cs="Arial"/>
                <w:iCs/>
                <w:color w:val="000000"/>
              </w:rPr>
              <w:t xml:space="preserve">In the final grievance decision letter, the CONTRACTOR </w:t>
            </w:r>
            <w:r w:rsidR="00CE5C7D">
              <w:rPr>
                <w:rFonts w:cs="Arial"/>
                <w:iCs/>
                <w:color w:val="000000"/>
              </w:rPr>
              <w:t xml:space="preserve">must </w:t>
            </w:r>
            <w:r w:rsidRPr="00667CF9">
              <w:rPr>
                <w:rFonts w:cs="Arial"/>
                <w:iCs/>
                <w:color w:val="000000"/>
              </w:rPr>
              <w:t xml:space="preserve">inform </w:t>
            </w:r>
            <w:r>
              <w:rPr>
                <w:rFonts w:cs="Arial"/>
                <w:iCs/>
                <w:color w:val="000000"/>
              </w:rPr>
              <w:t xml:space="preserve">the </w:t>
            </w:r>
            <w:r w:rsidRPr="00667CF9">
              <w:rPr>
                <w:rFonts w:cs="Arial"/>
                <w:iCs/>
                <w:color w:val="000000"/>
              </w:rPr>
              <w:t>PARTICIPANT of their right to request a DEPARTMENT review of the grievance committee’s final decision, using the language approved by the DEPARTMENT.</w:t>
            </w:r>
            <w:r>
              <w:rPr>
                <w:rFonts w:cs="Arial"/>
                <w:iCs/>
                <w:color w:val="000000"/>
              </w:rPr>
              <w:t xml:space="preserve"> </w:t>
            </w:r>
            <w:r w:rsidRPr="00FD434E">
              <w:rPr>
                <w:rFonts w:cs="Arial"/>
                <w:i/>
                <w:iCs/>
                <w:color w:val="000000"/>
              </w:rPr>
              <w:t xml:space="preserve">(See </w:t>
            </w:r>
            <w:hyperlink w:anchor="_245D_Notification_of" w:history="1">
              <w:r w:rsidRPr="00E91854">
                <w:rPr>
                  <w:rStyle w:val="Hyperlink"/>
                  <w:rFonts w:cstheme="minorBidi"/>
                  <w:i/>
                  <w:iCs/>
                  <w:sz w:val="22"/>
                </w:rPr>
                <w:t xml:space="preserve">Section </w:t>
              </w:r>
              <w:proofErr w:type="spellStart"/>
              <w:r w:rsidR="00620669" w:rsidRPr="00E91854">
                <w:rPr>
                  <w:rStyle w:val="Hyperlink"/>
                  <w:i/>
                  <w:iCs/>
                </w:rPr>
                <w:t>165F</w:t>
              </w:r>
              <w:proofErr w:type="spellEnd"/>
            </w:hyperlink>
            <w:r w:rsidR="00FD434E">
              <w:t xml:space="preserve"> </w:t>
            </w:r>
            <w:r w:rsidR="00FD434E">
              <w:rPr>
                <w:rFonts w:cs="Arial"/>
                <w:i/>
                <w:iCs/>
              </w:rPr>
              <w:t xml:space="preserve">Notification </w:t>
            </w:r>
            <w:r w:rsidR="00FD434E" w:rsidRPr="00CA39AE">
              <w:rPr>
                <w:rFonts w:cs="Arial"/>
                <w:i/>
                <w:iCs/>
              </w:rPr>
              <w:t>of Department Administrative Review Rights</w:t>
            </w:r>
            <w:r>
              <w:rPr>
                <w:rFonts w:cs="Arial"/>
                <w:i/>
                <w:iCs/>
                <w:color w:val="000000"/>
              </w:rPr>
              <w:t>.)</w:t>
            </w:r>
          </w:p>
        </w:tc>
      </w:tr>
      <w:tr w:rsidR="004369DA" w:rsidRPr="00186CAA" w14:paraId="73B9B263" w14:textId="77777777" w:rsidTr="004369DA">
        <w:trPr>
          <w:trHeight w:val="70"/>
        </w:trPr>
        <w:tc>
          <w:tcPr>
            <w:tcW w:w="1606" w:type="dxa"/>
          </w:tcPr>
          <w:p w14:paraId="18B0AAC7" w14:textId="77777777" w:rsidR="004369DA" w:rsidRPr="00186CAA" w:rsidRDefault="004369DA" w:rsidP="00717E51">
            <w:pPr>
              <w:spacing w:before="60" w:after="60" w:line="240" w:lineRule="auto"/>
              <w:jc w:val="left"/>
              <w:rPr>
                <w:rFonts w:cs="Arial"/>
                <w:b/>
                <w:i/>
              </w:rPr>
            </w:pPr>
            <w:r>
              <w:rPr>
                <w:rFonts w:cs="Arial"/>
                <w:b/>
                <w:i/>
              </w:rPr>
              <w:t>Due</w:t>
            </w:r>
          </w:p>
        </w:tc>
        <w:tc>
          <w:tcPr>
            <w:tcW w:w="7749" w:type="dxa"/>
          </w:tcPr>
          <w:p w14:paraId="4C94637E" w14:textId="77777777" w:rsidR="004369DA" w:rsidRPr="00186CAA" w:rsidRDefault="004369DA" w:rsidP="00717E51">
            <w:pPr>
              <w:spacing w:before="60" w:after="60" w:line="240" w:lineRule="auto"/>
              <w:jc w:val="left"/>
              <w:rPr>
                <w:rFonts w:cs="Arial"/>
              </w:rPr>
            </w:pPr>
            <w:r>
              <w:rPr>
                <w:rFonts w:cs="Arial"/>
              </w:rPr>
              <w:t>See description</w:t>
            </w:r>
            <w:r w:rsidR="00A46EA4">
              <w:rPr>
                <w:rFonts w:cs="Arial"/>
              </w:rPr>
              <w:t>.</w:t>
            </w:r>
          </w:p>
        </w:tc>
      </w:tr>
      <w:tr w:rsidR="00B23182" w:rsidRPr="00212A5F" w14:paraId="54CF758C" w14:textId="77DA3963" w:rsidTr="00EC17B9">
        <w:trPr>
          <w:trHeight w:val="70"/>
        </w:trPr>
        <w:tc>
          <w:tcPr>
            <w:tcW w:w="9355" w:type="dxa"/>
            <w:gridSpan w:val="2"/>
            <w:shd w:val="clear" w:color="auto" w:fill="D9D9D9" w:themeFill="background1" w:themeFillShade="D9"/>
          </w:tcPr>
          <w:p w14:paraId="35FD6319" w14:textId="5369131F" w:rsidR="00B23182" w:rsidRPr="00212A5F" w:rsidRDefault="005C37C3" w:rsidP="00717E51">
            <w:pPr>
              <w:spacing w:before="60" w:after="60" w:line="240" w:lineRule="auto"/>
              <w:jc w:val="left"/>
              <w:rPr>
                <w:rFonts w:cs="Arial"/>
                <w:b/>
              </w:rPr>
            </w:pPr>
            <w:r>
              <w:rPr>
                <w:rFonts w:cs="Arial"/>
                <w:b/>
              </w:rPr>
              <w:t>5</w:t>
            </w:r>
            <w:r w:rsidR="004B0263">
              <w:rPr>
                <w:rFonts w:cs="Arial"/>
                <w:b/>
              </w:rPr>
              <w:t>.</w:t>
            </w:r>
            <w:r w:rsidR="00B23182">
              <w:rPr>
                <w:rFonts w:cs="Arial"/>
                <w:b/>
              </w:rPr>
              <w:t xml:space="preserve"> </w:t>
            </w:r>
            <w:r w:rsidR="00B23182" w:rsidRPr="00212A5F">
              <w:rPr>
                <w:rFonts w:cs="Arial"/>
                <w:b/>
              </w:rPr>
              <w:t xml:space="preserve">PARTICIPANT </w:t>
            </w:r>
            <w:r w:rsidR="00834520">
              <w:rPr>
                <w:rFonts w:cs="Arial"/>
                <w:b/>
              </w:rPr>
              <w:t xml:space="preserve">Appeals Process </w:t>
            </w:r>
          </w:p>
        </w:tc>
      </w:tr>
      <w:tr w:rsidR="00B23182" w:rsidRPr="00186CAA" w14:paraId="0101836D" w14:textId="4C3926C8" w:rsidTr="00EC17B9">
        <w:trPr>
          <w:trHeight w:val="70"/>
        </w:trPr>
        <w:tc>
          <w:tcPr>
            <w:tcW w:w="1606" w:type="dxa"/>
          </w:tcPr>
          <w:p w14:paraId="35DD4FEE" w14:textId="09D877C4" w:rsidR="00B23182" w:rsidRPr="00186CAA" w:rsidRDefault="00B23182" w:rsidP="00717E51">
            <w:pPr>
              <w:spacing w:before="60" w:after="60" w:line="240" w:lineRule="auto"/>
              <w:jc w:val="left"/>
              <w:rPr>
                <w:rFonts w:cs="Arial"/>
                <w:b/>
                <w:i/>
              </w:rPr>
            </w:pPr>
            <w:r w:rsidRPr="00186CAA">
              <w:rPr>
                <w:rFonts w:cs="Arial"/>
                <w:b/>
                <w:i/>
              </w:rPr>
              <w:t>Description</w:t>
            </w:r>
          </w:p>
        </w:tc>
        <w:tc>
          <w:tcPr>
            <w:tcW w:w="7749" w:type="dxa"/>
          </w:tcPr>
          <w:p w14:paraId="06502FA9" w14:textId="010F6F8C" w:rsidR="00834520" w:rsidRDefault="00834520" w:rsidP="00717E51">
            <w:pPr>
              <w:spacing w:before="60" w:after="60" w:line="240" w:lineRule="auto"/>
              <w:jc w:val="left"/>
              <w:rPr>
                <w:rFonts w:cs="Arial"/>
                <w:iCs/>
                <w:color w:val="000000"/>
              </w:rPr>
            </w:pPr>
            <w:r w:rsidRPr="00834520">
              <w:rPr>
                <w:rFonts w:cs="Arial"/>
                <w:iCs/>
                <w:color w:val="000000"/>
              </w:rPr>
              <w:t xml:space="preserve">The CONTRACTOR </w:t>
            </w:r>
            <w:r w:rsidR="00CE5C7D">
              <w:rPr>
                <w:rFonts w:cs="Arial"/>
                <w:iCs/>
                <w:color w:val="000000"/>
              </w:rPr>
              <w:t>must</w:t>
            </w:r>
            <w:r w:rsidR="00CE5C7D" w:rsidRPr="00834520">
              <w:rPr>
                <w:rFonts w:cs="Arial"/>
                <w:iCs/>
                <w:color w:val="000000"/>
              </w:rPr>
              <w:t xml:space="preserve"> </w:t>
            </w:r>
            <w:r w:rsidRPr="00834520">
              <w:rPr>
                <w:rFonts w:cs="Arial"/>
                <w:iCs/>
                <w:color w:val="000000"/>
              </w:rPr>
              <w:t xml:space="preserve">send the </w:t>
            </w:r>
            <w:r w:rsidR="000120D9">
              <w:rPr>
                <w:rFonts w:cs="Arial"/>
                <w:iCs/>
                <w:color w:val="000000"/>
              </w:rPr>
              <w:t>PARTICIPANT</w:t>
            </w:r>
            <w:r w:rsidRPr="00834520">
              <w:rPr>
                <w:rFonts w:cs="Arial"/>
                <w:iCs/>
                <w:color w:val="000000"/>
              </w:rPr>
              <w:t xml:space="preserve"> a denial letter specifying the reason for </w:t>
            </w:r>
            <w:r w:rsidR="00F53617">
              <w:rPr>
                <w:rFonts w:cs="Arial"/>
                <w:iCs/>
                <w:color w:val="000000"/>
              </w:rPr>
              <w:t xml:space="preserve">the </w:t>
            </w:r>
            <w:r w:rsidRPr="00834520">
              <w:rPr>
                <w:rFonts w:cs="Arial"/>
                <w:iCs/>
                <w:color w:val="000000"/>
              </w:rPr>
              <w:t>denial(s)</w:t>
            </w:r>
            <w:r w:rsidR="00F53617">
              <w:rPr>
                <w:rFonts w:cs="Arial"/>
                <w:iCs/>
                <w:color w:val="000000"/>
              </w:rPr>
              <w:t>,</w:t>
            </w:r>
            <w:r w:rsidRPr="00834520">
              <w:rPr>
                <w:rFonts w:cs="Arial"/>
                <w:iCs/>
                <w:color w:val="000000"/>
              </w:rPr>
              <w:t xml:space="preserve"> including, but not limited to:</w:t>
            </w:r>
            <w:r>
              <w:rPr>
                <w:rFonts w:cs="Arial"/>
                <w:iCs/>
                <w:color w:val="000000"/>
              </w:rPr>
              <w:t xml:space="preserve"> </w:t>
            </w:r>
            <w:r w:rsidR="00EF78A0">
              <w:rPr>
                <w:rFonts w:cs="Arial"/>
                <w:iCs/>
                <w:color w:val="000000"/>
              </w:rPr>
              <w:t xml:space="preserve">1) </w:t>
            </w:r>
            <w:r w:rsidR="009E3A65">
              <w:rPr>
                <w:rFonts w:cs="Arial"/>
                <w:iCs/>
                <w:color w:val="000000"/>
              </w:rPr>
              <w:t>Resc</w:t>
            </w:r>
            <w:r w:rsidR="00445296">
              <w:rPr>
                <w:rFonts w:cs="Arial"/>
                <w:iCs/>
                <w:color w:val="000000"/>
              </w:rPr>
              <w:t>i</w:t>
            </w:r>
            <w:r w:rsidR="009E3A65">
              <w:rPr>
                <w:rFonts w:cs="Arial"/>
                <w:iCs/>
                <w:color w:val="000000"/>
              </w:rPr>
              <w:t>ssion of enrollment</w:t>
            </w:r>
            <w:r>
              <w:rPr>
                <w:rFonts w:cs="Arial"/>
                <w:iCs/>
                <w:color w:val="000000"/>
              </w:rPr>
              <w:t xml:space="preserve">, </w:t>
            </w:r>
            <w:r w:rsidR="00EF78A0">
              <w:rPr>
                <w:rFonts w:cs="Arial"/>
                <w:iCs/>
                <w:color w:val="000000"/>
              </w:rPr>
              <w:t xml:space="preserve">2) </w:t>
            </w:r>
            <w:r w:rsidR="009E3A65">
              <w:rPr>
                <w:rFonts w:cs="Arial"/>
                <w:iCs/>
                <w:color w:val="000000"/>
              </w:rPr>
              <w:t>Reimbursement/Contribution</w:t>
            </w:r>
            <w:r>
              <w:rPr>
                <w:rFonts w:cs="Arial"/>
                <w:iCs/>
                <w:color w:val="000000"/>
              </w:rPr>
              <w:t>,</w:t>
            </w:r>
            <w:r w:rsidR="00EF78A0">
              <w:rPr>
                <w:rFonts w:cs="Arial"/>
                <w:iCs/>
                <w:color w:val="000000"/>
              </w:rPr>
              <w:t xml:space="preserve"> </w:t>
            </w:r>
            <w:r w:rsidR="009E3A65">
              <w:rPr>
                <w:rFonts w:cs="Arial"/>
                <w:iCs/>
                <w:color w:val="000000"/>
              </w:rPr>
              <w:t xml:space="preserve">and </w:t>
            </w:r>
            <w:r w:rsidR="00EF78A0">
              <w:rPr>
                <w:rFonts w:cs="Arial"/>
                <w:iCs/>
                <w:color w:val="000000"/>
              </w:rPr>
              <w:t>3)</w:t>
            </w:r>
            <w:r>
              <w:rPr>
                <w:rFonts w:cs="Arial"/>
                <w:iCs/>
                <w:color w:val="000000"/>
              </w:rPr>
              <w:t xml:space="preserve"> </w:t>
            </w:r>
            <w:r w:rsidRPr="00834520">
              <w:rPr>
                <w:rFonts w:cs="Arial"/>
                <w:iCs/>
                <w:color w:val="000000"/>
              </w:rPr>
              <w:t>Late enrollment</w:t>
            </w:r>
            <w:r>
              <w:rPr>
                <w:rFonts w:cs="Arial"/>
                <w:iCs/>
                <w:color w:val="000000"/>
              </w:rPr>
              <w:t>.</w:t>
            </w:r>
          </w:p>
          <w:p w14:paraId="5708A07B" w14:textId="18E99360" w:rsidR="00B23182" w:rsidRPr="00270AC8" w:rsidRDefault="00834520" w:rsidP="00717E51">
            <w:pPr>
              <w:spacing w:before="60" w:after="60" w:line="240" w:lineRule="auto"/>
              <w:jc w:val="left"/>
              <w:rPr>
                <w:rFonts w:cs="Arial"/>
                <w:iCs/>
                <w:color w:val="000000"/>
              </w:rPr>
            </w:pPr>
            <w:r w:rsidRPr="00270AC8">
              <w:rPr>
                <w:rFonts w:cs="Arial"/>
                <w:iCs/>
                <w:color w:val="000000"/>
              </w:rPr>
              <w:t xml:space="preserve">The CONTRACTOR </w:t>
            </w:r>
            <w:r w:rsidR="00CE5C7D">
              <w:rPr>
                <w:rFonts w:cs="Arial"/>
                <w:iCs/>
                <w:color w:val="000000"/>
              </w:rPr>
              <w:t>must</w:t>
            </w:r>
            <w:r w:rsidRPr="00270AC8">
              <w:rPr>
                <w:rFonts w:cs="Arial"/>
                <w:iCs/>
                <w:color w:val="000000"/>
              </w:rPr>
              <w:t xml:space="preserve"> issue a written decision within sixty (60) </w:t>
            </w:r>
            <w:r w:rsidR="0017284E">
              <w:rPr>
                <w:rFonts w:cs="Arial"/>
                <w:iCs/>
                <w:color w:val="000000"/>
              </w:rPr>
              <w:t xml:space="preserve">CALENDAR </w:t>
            </w:r>
            <w:r w:rsidR="00F53617">
              <w:rPr>
                <w:rFonts w:cs="Arial"/>
                <w:iCs/>
                <w:color w:val="000000"/>
              </w:rPr>
              <w:t>DAYS</w:t>
            </w:r>
            <w:r w:rsidRPr="00270AC8">
              <w:rPr>
                <w:rFonts w:cs="Arial"/>
                <w:iCs/>
                <w:color w:val="000000"/>
              </w:rPr>
              <w:t xml:space="preserve"> specifying the reason (s) </w:t>
            </w:r>
            <w:r w:rsidR="00A57696">
              <w:rPr>
                <w:rFonts w:cs="Arial"/>
                <w:iCs/>
                <w:color w:val="000000"/>
              </w:rPr>
              <w:t>for</w:t>
            </w:r>
            <w:r w:rsidRPr="00270AC8">
              <w:rPr>
                <w:rFonts w:cs="Arial"/>
                <w:iCs/>
                <w:color w:val="000000"/>
              </w:rPr>
              <w:t xml:space="preserve"> the decision, including references to applicable </w:t>
            </w:r>
            <w:r w:rsidR="00F53617">
              <w:rPr>
                <w:rFonts w:cs="Arial"/>
                <w:iCs/>
                <w:color w:val="000000"/>
              </w:rPr>
              <w:t xml:space="preserve">BENEFIT </w:t>
            </w:r>
            <w:r w:rsidR="00274C5A">
              <w:rPr>
                <w:rFonts w:cs="Arial"/>
                <w:iCs/>
                <w:color w:val="000000"/>
              </w:rPr>
              <w:t xml:space="preserve">PROGRAM </w:t>
            </w:r>
            <w:r w:rsidR="00F53617">
              <w:rPr>
                <w:rFonts w:cs="Arial"/>
                <w:iCs/>
                <w:color w:val="000000"/>
              </w:rPr>
              <w:t>and PLAN DOCUMENT</w:t>
            </w:r>
            <w:r w:rsidRPr="00270AC8">
              <w:rPr>
                <w:rFonts w:cs="Arial"/>
                <w:iCs/>
                <w:color w:val="000000"/>
              </w:rPr>
              <w:t xml:space="preserve"> provisions. The written decision must inform the </w:t>
            </w:r>
            <w:r w:rsidR="000120D9">
              <w:rPr>
                <w:rFonts w:cs="Arial"/>
                <w:iCs/>
                <w:color w:val="000000"/>
              </w:rPr>
              <w:t>PARTICIPANT</w:t>
            </w:r>
            <w:r w:rsidRPr="00270AC8">
              <w:rPr>
                <w:rFonts w:cs="Arial"/>
                <w:iCs/>
                <w:color w:val="000000"/>
              </w:rPr>
              <w:t xml:space="preserve"> of the opportunity to appeal CONTRACTOR’S decision to the DEPARTMENT.</w:t>
            </w:r>
            <w:r>
              <w:rPr>
                <w:rFonts w:cs="Arial"/>
                <w:iCs/>
                <w:color w:val="000000"/>
              </w:rPr>
              <w:t xml:space="preserve"> </w:t>
            </w:r>
            <w:r w:rsidR="00B23182" w:rsidRPr="00FA032E">
              <w:rPr>
                <w:rFonts w:cs="Arial"/>
                <w:i/>
                <w:iCs/>
                <w:color w:val="000000"/>
              </w:rPr>
              <w:t>(</w:t>
            </w:r>
            <w:r w:rsidR="00B23182" w:rsidRPr="00FA032E">
              <w:rPr>
                <w:rFonts w:cs="Arial"/>
                <w:i/>
                <w:color w:val="000000"/>
              </w:rPr>
              <w:t xml:space="preserve">See </w:t>
            </w:r>
            <w:hyperlink w:anchor="_165J_Compliance_with" w:history="1">
              <w:r w:rsidR="00B23182" w:rsidRPr="00FA032E">
                <w:rPr>
                  <w:rStyle w:val="Hyperlink"/>
                  <w:rFonts w:cstheme="minorBidi"/>
                  <w:i/>
                </w:rPr>
                <w:t xml:space="preserve">Section </w:t>
              </w:r>
              <w:proofErr w:type="spellStart"/>
              <w:r w:rsidR="0039195E" w:rsidRPr="00FA032E">
                <w:rPr>
                  <w:rStyle w:val="Hyperlink"/>
                  <w:i/>
                </w:rPr>
                <w:t>1</w:t>
              </w:r>
              <w:r w:rsidR="00825EE2" w:rsidRPr="00FA032E">
                <w:rPr>
                  <w:rStyle w:val="Hyperlink"/>
                  <w:i/>
                </w:rPr>
                <w:t>65</w:t>
              </w:r>
              <w:r w:rsidRPr="00FA032E">
                <w:rPr>
                  <w:rStyle w:val="Hyperlink"/>
                  <w:i/>
                </w:rPr>
                <w:t>J</w:t>
              </w:r>
              <w:proofErr w:type="spellEnd"/>
              <w:r w:rsidR="00825EE2" w:rsidRPr="00FA032E">
                <w:rPr>
                  <w:rStyle w:val="Hyperlink"/>
                  <w:i/>
                </w:rPr>
                <w:t xml:space="preserve"> </w:t>
              </w:r>
            </w:hyperlink>
            <w:r w:rsidR="00825EE2" w:rsidRPr="00FA032E">
              <w:rPr>
                <w:i/>
              </w:rPr>
              <w:t>Compliance with Departmental Determination</w:t>
            </w:r>
            <w:r w:rsidR="00B23182" w:rsidRPr="00FA032E">
              <w:rPr>
                <w:rFonts w:cs="Arial"/>
                <w:i/>
                <w:iCs/>
                <w:color w:val="000000"/>
              </w:rPr>
              <w:t>.)</w:t>
            </w:r>
          </w:p>
        </w:tc>
      </w:tr>
      <w:tr w:rsidR="00B23182" w:rsidRPr="00186CAA" w14:paraId="03537A84" w14:textId="50A3DF6F" w:rsidTr="00EC17B9">
        <w:trPr>
          <w:trHeight w:val="70"/>
        </w:trPr>
        <w:tc>
          <w:tcPr>
            <w:tcW w:w="1606" w:type="dxa"/>
          </w:tcPr>
          <w:p w14:paraId="321B9FED" w14:textId="3B509C95" w:rsidR="00B23182" w:rsidRPr="00186CAA" w:rsidRDefault="00B23182" w:rsidP="00717E51">
            <w:pPr>
              <w:spacing w:before="60" w:after="60" w:line="240" w:lineRule="auto"/>
              <w:jc w:val="left"/>
              <w:rPr>
                <w:rFonts w:cs="Arial"/>
                <w:b/>
                <w:i/>
              </w:rPr>
            </w:pPr>
            <w:r>
              <w:rPr>
                <w:rFonts w:cs="Arial"/>
                <w:b/>
                <w:i/>
              </w:rPr>
              <w:t>Due</w:t>
            </w:r>
          </w:p>
        </w:tc>
        <w:tc>
          <w:tcPr>
            <w:tcW w:w="7749" w:type="dxa"/>
          </w:tcPr>
          <w:p w14:paraId="68D30AD5" w14:textId="372990C6" w:rsidR="00B23182" w:rsidRPr="00186CAA" w:rsidRDefault="00B23182" w:rsidP="00717E51">
            <w:pPr>
              <w:spacing w:before="60" w:after="60" w:line="240" w:lineRule="auto"/>
              <w:jc w:val="left"/>
              <w:rPr>
                <w:rFonts w:cs="Arial"/>
              </w:rPr>
            </w:pPr>
            <w:r>
              <w:rPr>
                <w:rFonts w:cs="Arial"/>
              </w:rPr>
              <w:t>See description.</w:t>
            </w:r>
          </w:p>
        </w:tc>
      </w:tr>
    </w:tbl>
    <w:p w14:paraId="348FCFC1" w14:textId="77777777" w:rsidR="004369DA" w:rsidRDefault="004369DA" w:rsidP="00853DEF">
      <w:pPr>
        <w:spacing w:after="0"/>
        <w:rPr>
          <w:rFonts w:cs="Arial"/>
          <w:szCs w:val="22"/>
        </w:rPr>
      </w:pPr>
    </w:p>
    <w:p w14:paraId="606DE2DB" w14:textId="77777777" w:rsidR="00853DEF" w:rsidRDefault="00853DEF" w:rsidP="00853DEF">
      <w:pPr>
        <w:spacing w:after="0"/>
        <w:rPr>
          <w:rFonts w:cs="Arial"/>
          <w:szCs w:val="22"/>
        </w:rPr>
      </w:pPr>
    </w:p>
    <w:p w14:paraId="0C21E2A1" w14:textId="000623E4" w:rsidR="004369DA" w:rsidRPr="009E2901" w:rsidRDefault="008D6036" w:rsidP="003E4FB9">
      <w:pPr>
        <w:pStyle w:val="Heading2"/>
      </w:pPr>
      <w:bookmarkStart w:id="609" w:name="_315_Performance_Standards_1"/>
      <w:bookmarkStart w:id="610" w:name="_205_Performance_Standards"/>
      <w:bookmarkStart w:id="611" w:name="_Toc512935211"/>
      <w:bookmarkStart w:id="612" w:name="_Toc516040321"/>
      <w:bookmarkStart w:id="613" w:name="_Toc516760624"/>
      <w:bookmarkStart w:id="614" w:name="_Toc516760754"/>
      <w:bookmarkStart w:id="615" w:name="_Toc516763629"/>
      <w:bookmarkStart w:id="616" w:name="_Toc517946053"/>
      <w:bookmarkStart w:id="617" w:name="_Toc163654321"/>
      <w:bookmarkEnd w:id="609"/>
      <w:bookmarkEnd w:id="610"/>
      <w:r>
        <w:t>205</w:t>
      </w:r>
      <w:r w:rsidRPr="009E2901">
        <w:t xml:space="preserve"> </w:t>
      </w:r>
      <w:r w:rsidR="004369DA" w:rsidRPr="009E2901">
        <w:t>Performance Standards and Penalties</w:t>
      </w:r>
      <w:bookmarkEnd w:id="611"/>
      <w:bookmarkEnd w:id="612"/>
      <w:bookmarkEnd w:id="613"/>
      <w:bookmarkEnd w:id="614"/>
      <w:bookmarkEnd w:id="615"/>
      <w:bookmarkEnd w:id="616"/>
      <w:bookmarkEnd w:id="617"/>
    </w:p>
    <w:p w14:paraId="6218AABC" w14:textId="77777777" w:rsidR="00B1449F" w:rsidRDefault="00B1449F" w:rsidP="00C532F9">
      <w:pPr>
        <w:pStyle w:val="Heading3"/>
      </w:pPr>
      <w:bookmarkStart w:id="618" w:name="_205A_General"/>
      <w:bookmarkStart w:id="619" w:name="_Toc163654322"/>
      <w:bookmarkEnd w:id="618"/>
      <w:proofErr w:type="spellStart"/>
      <w:r>
        <w:t>205A</w:t>
      </w:r>
      <w:proofErr w:type="spellEnd"/>
      <w:r>
        <w:t xml:space="preserve"> General</w:t>
      </w:r>
      <w:bookmarkEnd w:id="619"/>
    </w:p>
    <w:p w14:paraId="52B70A52" w14:textId="75647282" w:rsidR="00D324D4" w:rsidRDefault="00D324D4" w:rsidP="00D324D4">
      <w:pPr>
        <w:pStyle w:val="ListParagraph"/>
        <w:numPr>
          <w:ilvl w:val="1"/>
          <w:numId w:val="28"/>
        </w:numPr>
        <w:spacing w:after="0"/>
        <w:ind w:left="360"/>
        <w:jc w:val="both"/>
        <w:rPr>
          <w:szCs w:val="22"/>
        </w:rPr>
      </w:pPr>
      <w:r>
        <w:rPr>
          <w:szCs w:val="22"/>
        </w:rPr>
        <w:t>By entering a CONTRACT with the DEPARTMENT, the</w:t>
      </w:r>
      <w:r w:rsidRPr="00986B59">
        <w:rPr>
          <w:szCs w:val="22"/>
        </w:rPr>
        <w:t xml:space="preserve"> CONTRACTOR guarantees performance sufficient to fulfill the </w:t>
      </w:r>
      <w:r w:rsidR="001255A4">
        <w:rPr>
          <w:szCs w:val="22"/>
        </w:rPr>
        <w:t>requirements</w:t>
      </w:r>
      <w:r w:rsidRPr="00986B59">
        <w:rPr>
          <w:szCs w:val="22"/>
        </w:rPr>
        <w:t xml:space="preserve"> of the CONTRACT. The CONTRACTOR must meet all </w:t>
      </w:r>
      <w:r w:rsidR="00BB514D">
        <w:rPr>
          <w:szCs w:val="22"/>
        </w:rPr>
        <w:t xml:space="preserve">requirements and </w:t>
      </w:r>
      <w:r w:rsidRPr="00986B59">
        <w:rPr>
          <w:szCs w:val="22"/>
        </w:rPr>
        <w:t xml:space="preserve">performance standards listed in </w:t>
      </w:r>
      <w:r w:rsidR="00641BD0" w:rsidRPr="00F151D3">
        <w:rPr>
          <w:szCs w:val="22"/>
        </w:rPr>
        <w:t>Section</w:t>
      </w:r>
      <w:r w:rsidR="00641BD0">
        <w:rPr>
          <w:szCs w:val="22"/>
        </w:rPr>
        <w:t>s</w:t>
      </w:r>
      <w:r w:rsidR="00641BD0" w:rsidRPr="00F151D3">
        <w:rPr>
          <w:szCs w:val="22"/>
        </w:rPr>
        <w:t xml:space="preserve"> </w:t>
      </w:r>
      <w:proofErr w:type="spellStart"/>
      <w:r w:rsidR="00641BD0" w:rsidRPr="00F151D3">
        <w:rPr>
          <w:szCs w:val="22"/>
        </w:rPr>
        <w:t>205</w:t>
      </w:r>
      <w:r w:rsidR="00641BD0">
        <w:rPr>
          <w:szCs w:val="22"/>
        </w:rPr>
        <w:t>B</w:t>
      </w:r>
      <w:proofErr w:type="spellEnd"/>
      <w:r w:rsidR="00641BD0">
        <w:rPr>
          <w:szCs w:val="22"/>
        </w:rPr>
        <w:t xml:space="preserve"> – </w:t>
      </w:r>
      <w:proofErr w:type="spellStart"/>
      <w:r w:rsidR="00641BD0">
        <w:rPr>
          <w:szCs w:val="22"/>
        </w:rPr>
        <w:t>205I</w:t>
      </w:r>
      <w:proofErr w:type="spellEnd"/>
      <w:r w:rsidRPr="00986B59">
        <w:rPr>
          <w:szCs w:val="22"/>
        </w:rPr>
        <w:t xml:space="preserve">. After the CONTRACT start date, if additional resources are needed, the CONTRACTOR will bear all costs necessary to satisfy the requirements of the CONTRACT. </w:t>
      </w:r>
    </w:p>
    <w:p w14:paraId="53FB55CB" w14:textId="77777777" w:rsidR="00D324D4" w:rsidRPr="00986B59" w:rsidRDefault="00D324D4" w:rsidP="00655CF2">
      <w:pPr>
        <w:pStyle w:val="ListParagraph"/>
        <w:spacing w:after="0"/>
        <w:ind w:left="2880"/>
        <w:jc w:val="both"/>
        <w:rPr>
          <w:szCs w:val="22"/>
        </w:rPr>
      </w:pPr>
    </w:p>
    <w:p w14:paraId="7A9A29CC" w14:textId="18FF7BB4" w:rsidR="00AD0067" w:rsidRPr="00AD0067" w:rsidRDefault="00596A15" w:rsidP="00AD0067">
      <w:pPr>
        <w:pStyle w:val="ListParagraph"/>
        <w:numPr>
          <w:ilvl w:val="1"/>
          <w:numId w:val="28"/>
        </w:numPr>
        <w:spacing w:after="0"/>
        <w:ind w:left="360"/>
        <w:jc w:val="both"/>
        <w:rPr>
          <w:rFonts w:cs="Arial"/>
          <w:szCs w:val="22"/>
        </w:rPr>
      </w:pPr>
      <w:r>
        <w:rPr>
          <w:rFonts w:cs="Arial"/>
        </w:rPr>
        <w:t xml:space="preserve">The requirements and </w:t>
      </w:r>
      <w:r w:rsidR="00DC4791">
        <w:rPr>
          <w:rFonts w:cs="Arial"/>
        </w:rPr>
        <w:t>p</w:t>
      </w:r>
      <w:r w:rsidR="00CB0847" w:rsidRPr="00B1449F">
        <w:rPr>
          <w:rFonts w:cs="Arial"/>
        </w:rPr>
        <w:t xml:space="preserve">erformance standards are specific to data from the BENEFIT PROGRAM, not general data from the CONTRACTOR’S book-of-business. </w:t>
      </w:r>
    </w:p>
    <w:p w14:paraId="074265EF" w14:textId="77777777" w:rsidR="00AD0067" w:rsidRPr="00AD0067" w:rsidRDefault="00AD0067" w:rsidP="00655CF2">
      <w:pPr>
        <w:pStyle w:val="ListParagraph"/>
        <w:rPr>
          <w:rFonts w:cs="Arial"/>
          <w:szCs w:val="22"/>
        </w:rPr>
      </w:pPr>
    </w:p>
    <w:p w14:paraId="40061921" w14:textId="034DE0B9" w:rsidR="00AD0067" w:rsidRDefault="00CB0847" w:rsidP="00AD0067">
      <w:pPr>
        <w:pStyle w:val="ListParagraph"/>
        <w:numPr>
          <w:ilvl w:val="1"/>
          <w:numId w:val="28"/>
        </w:numPr>
        <w:spacing w:after="0"/>
        <w:ind w:left="360"/>
        <w:jc w:val="both"/>
        <w:rPr>
          <w:rFonts w:cs="Arial"/>
          <w:szCs w:val="22"/>
        </w:rPr>
      </w:pPr>
      <w:r w:rsidRPr="00B1449F">
        <w:rPr>
          <w:rFonts w:cs="Arial"/>
          <w:szCs w:val="22"/>
        </w:rPr>
        <w:t xml:space="preserve">The CONTRACTOR must track </w:t>
      </w:r>
      <w:r w:rsidR="00A42984">
        <w:rPr>
          <w:rFonts w:cs="Arial"/>
          <w:szCs w:val="22"/>
        </w:rPr>
        <w:t xml:space="preserve">its </w:t>
      </w:r>
      <w:r w:rsidRPr="00B1449F">
        <w:rPr>
          <w:rFonts w:cs="Arial"/>
          <w:szCs w:val="22"/>
        </w:rPr>
        <w:t>performance using a template provided by the DEPARTMENT</w:t>
      </w:r>
      <w:r w:rsidR="00D324D4">
        <w:rPr>
          <w:rFonts w:cs="Arial"/>
          <w:szCs w:val="22"/>
        </w:rPr>
        <w:t xml:space="preserve"> or another</w:t>
      </w:r>
      <w:r w:rsidR="00655CF2">
        <w:rPr>
          <w:rFonts w:cs="Arial"/>
          <w:szCs w:val="22"/>
        </w:rPr>
        <w:t xml:space="preserve"> reporting</w:t>
      </w:r>
      <w:r w:rsidR="00D324D4">
        <w:rPr>
          <w:rFonts w:cs="Arial"/>
          <w:szCs w:val="22"/>
        </w:rPr>
        <w:t xml:space="preserve"> format agreed to between the CONTRACTOR and the DEPARTMENT</w:t>
      </w:r>
      <w:r w:rsidRPr="00B1449F">
        <w:rPr>
          <w:rFonts w:cs="Arial"/>
          <w:szCs w:val="22"/>
        </w:rPr>
        <w:t xml:space="preserve">. </w:t>
      </w:r>
    </w:p>
    <w:p w14:paraId="44FEED6A" w14:textId="77777777" w:rsidR="00AD0067" w:rsidRPr="00AD0067" w:rsidRDefault="00AD0067" w:rsidP="00655CF2">
      <w:pPr>
        <w:pStyle w:val="ListParagraph"/>
        <w:rPr>
          <w:rFonts w:cs="Arial"/>
          <w:szCs w:val="22"/>
        </w:rPr>
      </w:pPr>
    </w:p>
    <w:p w14:paraId="37092F92" w14:textId="5FD9EF6D" w:rsidR="0062778A" w:rsidRDefault="00CB0847" w:rsidP="00911A27">
      <w:pPr>
        <w:pStyle w:val="ListParagraph"/>
        <w:numPr>
          <w:ilvl w:val="1"/>
          <w:numId w:val="28"/>
        </w:numPr>
        <w:spacing w:after="0"/>
        <w:ind w:left="360"/>
        <w:jc w:val="both"/>
        <w:rPr>
          <w:rFonts w:cs="Arial"/>
          <w:szCs w:val="22"/>
        </w:rPr>
      </w:pPr>
      <w:r w:rsidRPr="00B1449F">
        <w:rPr>
          <w:rFonts w:cs="Arial"/>
          <w:szCs w:val="22"/>
        </w:rPr>
        <w:t xml:space="preserve">The CONTRACTOR must submit </w:t>
      </w:r>
      <w:r w:rsidR="00AD0067">
        <w:rPr>
          <w:rFonts w:cs="Arial"/>
          <w:szCs w:val="22"/>
        </w:rPr>
        <w:t xml:space="preserve">performance </w:t>
      </w:r>
      <w:r w:rsidRPr="00B1449F">
        <w:rPr>
          <w:rFonts w:cs="Arial"/>
          <w:szCs w:val="22"/>
        </w:rPr>
        <w:t xml:space="preserve">reports </w:t>
      </w:r>
      <w:r w:rsidR="00467ED6">
        <w:rPr>
          <w:rFonts w:cs="Arial"/>
          <w:szCs w:val="22"/>
        </w:rPr>
        <w:t>and maintain</w:t>
      </w:r>
      <w:r w:rsidR="00574916" w:rsidRPr="00B1449F">
        <w:rPr>
          <w:rFonts w:cs="Arial"/>
          <w:szCs w:val="22"/>
        </w:rPr>
        <w:t xml:space="preserve"> </w:t>
      </w:r>
      <w:r w:rsidRPr="00B1449F">
        <w:rPr>
          <w:rFonts w:cs="Arial"/>
          <w:szCs w:val="22"/>
        </w:rPr>
        <w:t xml:space="preserve">supporting </w:t>
      </w:r>
      <w:r w:rsidR="00AD0067">
        <w:rPr>
          <w:rFonts w:cs="Arial"/>
          <w:szCs w:val="22"/>
        </w:rPr>
        <w:t xml:space="preserve">data and </w:t>
      </w:r>
      <w:r w:rsidRPr="00B1449F">
        <w:rPr>
          <w:rFonts w:cs="Arial"/>
          <w:szCs w:val="22"/>
        </w:rPr>
        <w:t xml:space="preserve">documentation </w:t>
      </w:r>
      <w:r w:rsidR="00863AB9">
        <w:rPr>
          <w:rFonts w:cs="Arial"/>
          <w:szCs w:val="22"/>
        </w:rPr>
        <w:t xml:space="preserve">that is </w:t>
      </w:r>
      <w:r w:rsidR="00AD0067">
        <w:rPr>
          <w:rFonts w:cs="Arial"/>
          <w:szCs w:val="22"/>
        </w:rPr>
        <w:t>sufficient</w:t>
      </w:r>
      <w:r w:rsidR="00863AB9">
        <w:rPr>
          <w:rFonts w:cs="Arial"/>
          <w:szCs w:val="22"/>
        </w:rPr>
        <w:t xml:space="preserve"> for the DEPARTMENT or the DEPARTMENT’S auditor to </w:t>
      </w:r>
      <w:r w:rsidR="00863AB9">
        <w:rPr>
          <w:rFonts w:cs="Arial"/>
          <w:szCs w:val="22"/>
        </w:rPr>
        <w:lastRenderedPageBreak/>
        <w:t>validate</w:t>
      </w:r>
      <w:r w:rsidR="00574916">
        <w:rPr>
          <w:rFonts w:cs="Arial"/>
          <w:szCs w:val="22"/>
        </w:rPr>
        <w:t xml:space="preserve"> C</w:t>
      </w:r>
      <w:r w:rsidR="00AD0067">
        <w:rPr>
          <w:rFonts w:cs="Arial"/>
          <w:szCs w:val="22"/>
        </w:rPr>
        <w:t xml:space="preserve">ONTRACTOR’S </w:t>
      </w:r>
      <w:r w:rsidR="00574916">
        <w:rPr>
          <w:rFonts w:cs="Arial"/>
          <w:szCs w:val="22"/>
        </w:rPr>
        <w:t>reported perfor</w:t>
      </w:r>
      <w:r w:rsidR="00AD0067">
        <w:rPr>
          <w:rFonts w:cs="Arial"/>
          <w:szCs w:val="22"/>
        </w:rPr>
        <w:t>mance</w:t>
      </w:r>
      <w:r w:rsidR="00655CF2">
        <w:rPr>
          <w:rFonts w:cs="Arial"/>
          <w:szCs w:val="22"/>
        </w:rPr>
        <w:t>;</w:t>
      </w:r>
      <w:r w:rsidR="00574916">
        <w:rPr>
          <w:rFonts w:cs="Arial"/>
          <w:szCs w:val="22"/>
        </w:rPr>
        <w:t xml:space="preserve"> </w:t>
      </w:r>
      <w:r w:rsidR="00655CF2">
        <w:rPr>
          <w:rFonts w:cs="Arial"/>
          <w:szCs w:val="22"/>
        </w:rPr>
        <w:t xml:space="preserve">such validation materials will be </w:t>
      </w:r>
      <w:r w:rsidRPr="00B1449F">
        <w:rPr>
          <w:rFonts w:cs="Arial"/>
          <w:szCs w:val="22"/>
        </w:rPr>
        <w:t xml:space="preserve">mutually agreed upon </w:t>
      </w:r>
      <w:r w:rsidR="00655CF2">
        <w:rPr>
          <w:rFonts w:cs="Arial"/>
          <w:szCs w:val="22"/>
        </w:rPr>
        <w:t>between the CONTRACTOR and</w:t>
      </w:r>
      <w:r w:rsidR="00655CF2" w:rsidRPr="00B1449F">
        <w:rPr>
          <w:rFonts w:cs="Arial"/>
          <w:szCs w:val="22"/>
        </w:rPr>
        <w:t xml:space="preserve"> </w:t>
      </w:r>
      <w:r w:rsidRPr="00B1449F">
        <w:rPr>
          <w:rFonts w:cs="Arial"/>
          <w:szCs w:val="22"/>
        </w:rPr>
        <w:t>the DEPARTMENT</w:t>
      </w:r>
      <w:r w:rsidR="001D0132">
        <w:rPr>
          <w:rFonts w:cs="Arial"/>
          <w:szCs w:val="22"/>
        </w:rPr>
        <w:t xml:space="preserve"> and requested from the DEPARTMENT on an as needed basis</w:t>
      </w:r>
      <w:r w:rsidRPr="00B1449F">
        <w:rPr>
          <w:rStyle w:val="Hyperlink"/>
          <w:rFonts w:cs="Arial"/>
          <w:szCs w:val="22"/>
          <w:u w:val="none"/>
        </w:rPr>
        <w:t xml:space="preserve">. </w:t>
      </w:r>
      <w:r w:rsidR="0062778A" w:rsidRPr="00986B59">
        <w:rPr>
          <w:rFonts w:cs="Arial"/>
          <w:szCs w:val="22"/>
        </w:rPr>
        <w:t xml:space="preserve">The CONTRACTOR </w:t>
      </w:r>
      <w:r w:rsidR="0062778A">
        <w:rPr>
          <w:rFonts w:cs="Arial"/>
          <w:szCs w:val="22"/>
        </w:rPr>
        <w:t>must</w:t>
      </w:r>
      <w:r w:rsidR="0062778A" w:rsidRPr="00986B59">
        <w:rPr>
          <w:rFonts w:cs="Arial"/>
          <w:szCs w:val="22"/>
        </w:rPr>
        <w:t xml:space="preserve"> provide the DEPARTMENT with QUARTERLY and annual performance standard</w:t>
      </w:r>
      <w:r w:rsidR="00296D11">
        <w:rPr>
          <w:rFonts w:cs="Arial"/>
          <w:szCs w:val="22"/>
        </w:rPr>
        <w:t>s</w:t>
      </w:r>
      <w:r w:rsidR="0062778A" w:rsidRPr="00986B59">
        <w:rPr>
          <w:rFonts w:cs="Arial"/>
          <w:szCs w:val="22"/>
        </w:rPr>
        <w:t xml:space="preserve"> reports as required in </w:t>
      </w:r>
      <w:hyperlink w:anchor="_205C_Reports" w:history="1">
        <w:r w:rsidR="0062778A" w:rsidRPr="00C560D7">
          <w:rPr>
            <w:rStyle w:val="Hyperlink"/>
            <w:rFonts w:cs="Arial"/>
            <w:szCs w:val="22"/>
          </w:rPr>
          <w:t xml:space="preserve">Section </w:t>
        </w:r>
        <w:proofErr w:type="spellStart"/>
        <w:r w:rsidR="0062778A" w:rsidRPr="00C560D7">
          <w:rPr>
            <w:rStyle w:val="Hyperlink"/>
            <w:rFonts w:cs="Arial"/>
            <w:szCs w:val="22"/>
          </w:rPr>
          <w:t>205</w:t>
        </w:r>
        <w:r w:rsidR="00296D11" w:rsidRPr="00C560D7">
          <w:rPr>
            <w:rStyle w:val="Hyperlink"/>
            <w:rFonts w:cs="Arial"/>
            <w:szCs w:val="22"/>
          </w:rPr>
          <w:t>C</w:t>
        </w:r>
        <w:proofErr w:type="spellEnd"/>
      </w:hyperlink>
      <w:r w:rsidR="00C560D7">
        <w:rPr>
          <w:rFonts w:cs="Arial"/>
          <w:szCs w:val="22"/>
        </w:rPr>
        <w:t xml:space="preserve"> Reports</w:t>
      </w:r>
      <w:r w:rsidR="0062778A" w:rsidRPr="00986B59">
        <w:rPr>
          <w:rFonts w:cs="Arial"/>
          <w:szCs w:val="22"/>
        </w:rPr>
        <w:t>.</w:t>
      </w:r>
    </w:p>
    <w:p w14:paraId="2AA825D7" w14:textId="77777777" w:rsidR="00655CF2" w:rsidRPr="00655CF2" w:rsidRDefault="00655CF2" w:rsidP="001255A4">
      <w:pPr>
        <w:pStyle w:val="ListParagraph"/>
        <w:rPr>
          <w:rFonts w:cs="Arial"/>
        </w:rPr>
      </w:pPr>
    </w:p>
    <w:p w14:paraId="51752E06" w14:textId="408C4CDB" w:rsidR="00AD0067" w:rsidRPr="00986B59" w:rsidRDefault="00CB0847" w:rsidP="00AD0067">
      <w:pPr>
        <w:pStyle w:val="ListParagraph"/>
        <w:numPr>
          <w:ilvl w:val="1"/>
          <w:numId w:val="28"/>
        </w:numPr>
        <w:spacing w:after="0"/>
        <w:ind w:left="360"/>
        <w:jc w:val="both"/>
        <w:rPr>
          <w:rFonts w:cs="Arial"/>
          <w:szCs w:val="22"/>
        </w:rPr>
      </w:pPr>
      <w:r w:rsidRPr="00B1449F">
        <w:rPr>
          <w:rFonts w:cs="Arial"/>
        </w:rPr>
        <w:t xml:space="preserve">The CONTRACTOR </w:t>
      </w:r>
      <w:r w:rsidR="00655CF2">
        <w:rPr>
          <w:rFonts w:cs="Arial"/>
        </w:rPr>
        <w:t>must</w:t>
      </w:r>
      <w:r w:rsidR="00655CF2" w:rsidRPr="00B1449F">
        <w:rPr>
          <w:rFonts w:cs="Arial"/>
        </w:rPr>
        <w:t xml:space="preserve"> </w:t>
      </w:r>
      <w:r w:rsidRPr="00B1449F">
        <w:rPr>
          <w:rFonts w:cs="Arial"/>
        </w:rPr>
        <w:t xml:space="preserve">notify the DEPARTMENT upon realization that a </w:t>
      </w:r>
      <w:r w:rsidR="00655CF2">
        <w:rPr>
          <w:rFonts w:cs="Arial"/>
        </w:rPr>
        <w:t xml:space="preserve">performance </w:t>
      </w:r>
      <w:r w:rsidRPr="00B1449F">
        <w:rPr>
          <w:rFonts w:cs="Arial"/>
        </w:rPr>
        <w:t xml:space="preserve">standard will not be met, prior to the </w:t>
      </w:r>
      <w:r w:rsidR="00655CF2">
        <w:rPr>
          <w:rFonts w:cs="Arial"/>
        </w:rPr>
        <w:t xml:space="preserve">reporting </w:t>
      </w:r>
      <w:r w:rsidRPr="00B1449F">
        <w:rPr>
          <w:rFonts w:cs="Arial"/>
        </w:rPr>
        <w:t>deadline.</w:t>
      </w:r>
      <w:r w:rsidR="00C87545" w:rsidRPr="00B1449F">
        <w:rPr>
          <w:rFonts w:cs="Arial"/>
        </w:rPr>
        <w:t xml:space="preserve"> </w:t>
      </w:r>
    </w:p>
    <w:p w14:paraId="62C28729" w14:textId="77777777" w:rsidR="00D324D4" w:rsidRDefault="00D324D4" w:rsidP="00655CF2">
      <w:pPr>
        <w:pStyle w:val="ListParagraph"/>
        <w:ind w:left="360"/>
        <w:jc w:val="both"/>
        <w:rPr>
          <w:rFonts w:cs="Arial"/>
        </w:rPr>
      </w:pPr>
    </w:p>
    <w:p w14:paraId="43DE5803" w14:textId="6C277048" w:rsidR="00D324D4" w:rsidRPr="009F3253" w:rsidRDefault="00D324D4" w:rsidP="001255A4">
      <w:pPr>
        <w:pStyle w:val="ListParagraph"/>
        <w:numPr>
          <w:ilvl w:val="1"/>
          <w:numId w:val="28"/>
        </w:numPr>
        <w:spacing w:after="0"/>
        <w:ind w:left="360"/>
        <w:jc w:val="both"/>
      </w:pPr>
      <w:r w:rsidRPr="00B1449F">
        <w:rPr>
          <w:rFonts w:cs="Arial"/>
        </w:rPr>
        <w:t>Performance standards reported by the CONTRACTOR will be reviewed by the DEPARTMENT on a QUARTERLY</w:t>
      </w:r>
      <w:r w:rsidR="001D0132">
        <w:rPr>
          <w:rFonts w:cs="Arial"/>
        </w:rPr>
        <w:t xml:space="preserve"> </w:t>
      </w:r>
      <w:r w:rsidR="000D2194">
        <w:rPr>
          <w:rFonts w:cs="Arial"/>
        </w:rPr>
        <w:t>or an</w:t>
      </w:r>
      <w:r w:rsidR="001D0132">
        <w:rPr>
          <w:rFonts w:cs="Arial"/>
        </w:rPr>
        <w:t xml:space="preserve"> annual</w:t>
      </w:r>
      <w:r w:rsidRPr="00B1449F">
        <w:rPr>
          <w:rFonts w:cs="Arial"/>
        </w:rPr>
        <w:t xml:space="preserve"> basis</w:t>
      </w:r>
      <w:r w:rsidR="001D0132">
        <w:rPr>
          <w:rFonts w:cs="Arial"/>
        </w:rPr>
        <w:t xml:space="preserve"> as </w:t>
      </w:r>
      <w:r w:rsidR="000D2194">
        <w:rPr>
          <w:rFonts w:cs="Arial"/>
        </w:rPr>
        <w:t>appropriate for the Performance Standard</w:t>
      </w:r>
      <w:r w:rsidRPr="00B1449F">
        <w:rPr>
          <w:rFonts w:cs="Arial"/>
        </w:rPr>
        <w:t xml:space="preserve">. The DEPARTMENT reserves the right to waive a penalty in certain circumstances when the DEPARTMENT determines it is warranted. </w:t>
      </w:r>
      <w:r w:rsidR="00C61D2E" w:rsidRPr="00986B59">
        <w:rPr>
          <w:szCs w:val="22"/>
        </w:rPr>
        <w:t>If the DEPARTMENT elects to not exercise a penalty clause in a particular instance, this decision shall not be construed as an acceptance of the CONTRACTOR’S performance. The DEPARTMENT retains the right to pursue future assessment of that performance requirement and associated penalties.</w:t>
      </w:r>
    </w:p>
    <w:p w14:paraId="6CF5E9FF" w14:textId="77777777" w:rsidR="002727DD" w:rsidRPr="00986B59" w:rsidRDefault="002727DD" w:rsidP="00D324D4">
      <w:pPr>
        <w:spacing w:after="0"/>
        <w:ind w:left="360" w:hanging="360"/>
        <w:jc w:val="both"/>
        <w:rPr>
          <w:rFonts w:cs="Arial"/>
          <w:szCs w:val="22"/>
        </w:rPr>
      </w:pPr>
    </w:p>
    <w:p w14:paraId="311EC463" w14:textId="4ED79652" w:rsidR="002727DD" w:rsidRPr="00986B59" w:rsidRDefault="002727DD" w:rsidP="00655CF2">
      <w:pPr>
        <w:pStyle w:val="ListParagraph"/>
        <w:numPr>
          <w:ilvl w:val="1"/>
          <w:numId w:val="28"/>
        </w:numPr>
        <w:spacing w:after="0"/>
        <w:ind w:left="360"/>
        <w:jc w:val="both"/>
        <w:rPr>
          <w:rFonts w:cs="Arial"/>
          <w:szCs w:val="22"/>
        </w:rPr>
      </w:pPr>
      <w:r w:rsidRPr="00986B59">
        <w:rPr>
          <w:rFonts w:cs="Arial"/>
          <w:szCs w:val="22"/>
        </w:rPr>
        <w:t>The DEPARTMENT will provide the CONTRACTOR an invoice</w:t>
      </w:r>
      <w:r>
        <w:rPr>
          <w:rFonts w:cs="Arial"/>
          <w:szCs w:val="22"/>
        </w:rPr>
        <w:t xml:space="preserve"> </w:t>
      </w:r>
      <w:r w:rsidRPr="00986B59">
        <w:rPr>
          <w:rFonts w:cs="Arial"/>
          <w:szCs w:val="22"/>
        </w:rPr>
        <w:t xml:space="preserve">for each penalty assessed for the failure </w:t>
      </w:r>
      <w:r>
        <w:rPr>
          <w:rFonts w:cs="Arial"/>
          <w:szCs w:val="22"/>
        </w:rPr>
        <w:t xml:space="preserve">of CONTRACTOR </w:t>
      </w:r>
      <w:r w:rsidRPr="00986B59">
        <w:rPr>
          <w:rFonts w:cs="Arial"/>
          <w:szCs w:val="22"/>
        </w:rPr>
        <w:t>to meet a performance standard listed in</w:t>
      </w:r>
      <w:r w:rsidR="00985803">
        <w:rPr>
          <w:rFonts w:cs="Arial"/>
          <w:szCs w:val="22"/>
        </w:rPr>
        <w:t xml:space="preserve"> Sections </w:t>
      </w:r>
      <w:proofErr w:type="spellStart"/>
      <w:r w:rsidR="00985803">
        <w:rPr>
          <w:rFonts w:cs="Arial"/>
          <w:szCs w:val="22"/>
        </w:rPr>
        <w:t>205</w:t>
      </w:r>
      <w:r w:rsidR="0019571A">
        <w:rPr>
          <w:rFonts w:cs="Arial"/>
          <w:szCs w:val="22"/>
        </w:rPr>
        <w:t>B</w:t>
      </w:r>
      <w:proofErr w:type="spellEnd"/>
      <w:r w:rsidR="00985803">
        <w:rPr>
          <w:rFonts w:cs="Arial"/>
          <w:szCs w:val="22"/>
        </w:rPr>
        <w:t xml:space="preserve"> – </w:t>
      </w:r>
      <w:proofErr w:type="spellStart"/>
      <w:r w:rsidR="00985803">
        <w:rPr>
          <w:rFonts w:cs="Arial"/>
          <w:szCs w:val="22"/>
        </w:rPr>
        <w:t>205H</w:t>
      </w:r>
      <w:proofErr w:type="spellEnd"/>
      <w:r w:rsidRPr="00986B59">
        <w:rPr>
          <w:rFonts w:cs="Arial"/>
          <w:szCs w:val="22"/>
        </w:rPr>
        <w:t>. The CONTRACTOR will have five (5) BUSINESS DAYS to cure the failure, or if agreed to by the DEPARTMENT, to provide an action plan of how the failure will be cured. Additional DAYS can be approved by the DEPARTMENT Program Manager if deemed necessary. If the failure is not resolved within this warning/cure period, penalties may be imposed retroactively to the start date of the failure to perform. The imposition of penalties is not in lieu of any other remedy available to the DEPARTMENT or BOARD.</w:t>
      </w:r>
    </w:p>
    <w:p w14:paraId="25C18D34" w14:textId="77777777" w:rsidR="00D324D4" w:rsidRDefault="00D324D4" w:rsidP="00C61D2E">
      <w:pPr>
        <w:pStyle w:val="ListParagraph"/>
        <w:spacing w:after="0"/>
        <w:ind w:left="360"/>
        <w:jc w:val="both"/>
        <w:rPr>
          <w:rFonts w:cs="Arial"/>
        </w:rPr>
      </w:pPr>
    </w:p>
    <w:p w14:paraId="0460E169" w14:textId="1BE1796C" w:rsidR="002727DD" w:rsidRDefault="008F722D" w:rsidP="00C61D2E">
      <w:pPr>
        <w:pStyle w:val="Default"/>
        <w:spacing w:line="264" w:lineRule="auto"/>
        <w:ind w:left="360" w:hanging="360"/>
        <w:jc w:val="both"/>
        <w:rPr>
          <w:color w:val="auto"/>
          <w:sz w:val="22"/>
          <w:szCs w:val="20"/>
        </w:rPr>
      </w:pPr>
      <w:r w:rsidRPr="008F722D">
        <w:rPr>
          <w:color w:val="auto"/>
          <w:sz w:val="22"/>
          <w:szCs w:val="20"/>
        </w:rPr>
        <w:t xml:space="preserve">8. </w:t>
      </w:r>
      <w:r w:rsidRPr="008F722D">
        <w:rPr>
          <w:color w:val="auto"/>
          <w:sz w:val="22"/>
          <w:szCs w:val="20"/>
        </w:rPr>
        <w:tab/>
        <w:t xml:space="preserve">The DEPARTMENT will provide CONTRACTOR with a penalty invoice for each QUARTER for which penalties are owed. Penalty payments owed by the CONTRACTOR to the DEPARTMENT must be either </w:t>
      </w:r>
      <w:r w:rsidR="00F34F20">
        <w:rPr>
          <w:color w:val="auto"/>
          <w:sz w:val="22"/>
          <w:szCs w:val="20"/>
        </w:rPr>
        <w:t xml:space="preserve">a) </w:t>
      </w:r>
      <w:r w:rsidRPr="008F722D">
        <w:rPr>
          <w:color w:val="auto"/>
          <w:sz w:val="22"/>
          <w:szCs w:val="20"/>
        </w:rPr>
        <w:t xml:space="preserve">credited on the CONTRACTOR’S Administrative Fee invoice to the DEPARTMENT or </w:t>
      </w:r>
      <w:r w:rsidR="00F34F20">
        <w:rPr>
          <w:color w:val="auto"/>
          <w:sz w:val="22"/>
          <w:szCs w:val="20"/>
        </w:rPr>
        <w:t xml:space="preserve">b) </w:t>
      </w:r>
      <w:r w:rsidRPr="008F722D">
        <w:rPr>
          <w:color w:val="auto"/>
          <w:sz w:val="22"/>
          <w:szCs w:val="20"/>
        </w:rPr>
        <w:t>paid by check within thirty (30) CALENDAR DAYS of receipt of the DEPARTMENT’S invoice, such arrangement to be agreed upon by the DEPARTMENT and the CONTRACTOR.</w:t>
      </w:r>
    </w:p>
    <w:p w14:paraId="3B70FDFF" w14:textId="77777777" w:rsidR="008F722D" w:rsidRPr="00986B59" w:rsidRDefault="008F722D" w:rsidP="00C61D2E">
      <w:pPr>
        <w:pStyle w:val="Default"/>
        <w:spacing w:line="264" w:lineRule="auto"/>
        <w:ind w:left="360" w:hanging="360"/>
        <w:jc w:val="both"/>
        <w:rPr>
          <w:sz w:val="22"/>
          <w:szCs w:val="22"/>
        </w:rPr>
      </w:pPr>
    </w:p>
    <w:p w14:paraId="1F4A9823" w14:textId="11C3FB24" w:rsidR="002727DD" w:rsidRPr="00986B59" w:rsidRDefault="00C61D2E" w:rsidP="00C61D2E">
      <w:pPr>
        <w:pStyle w:val="ListParagraph"/>
        <w:spacing w:after="0"/>
        <w:ind w:left="360" w:hanging="360"/>
        <w:jc w:val="both"/>
        <w:rPr>
          <w:szCs w:val="22"/>
        </w:rPr>
      </w:pPr>
      <w:r>
        <w:rPr>
          <w:rFonts w:cs="Arial"/>
          <w:szCs w:val="22"/>
        </w:rPr>
        <w:t>9.</w:t>
      </w:r>
      <w:r>
        <w:rPr>
          <w:rFonts w:cs="Arial"/>
          <w:szCs w:val="22"/>
        </w:rPr>
        <w:tab/>
      </w:r>
      <w:r w:rsidR="002727DD" w:rsidRPr="00986B59">
        <w:rPr>
          <w:rFonts w:cs="Arial"/>
          <w:szCs w:val="22"/>
        </w:rPr>
        <w:t xml:space="preserve">The DEPARTMENT </w:t>
      </w:r>
      <w:r w:rsidR="00C85E37">
        <w:rPr>
          <w:rFonts w:cs="Arial"/>
          <w:szCs w:val="22"/>
        </w:rPr>
        <w:t>will make the determination</w:t>
      </w:r>
      <w:r w:rsidR="002727DD" w:rsidRPr="00986B59">
        <w:rPr>
          <w:rFonts w:cs="Arial"/>
          <w:szCs w:val="22"/>
        </w:rPr>
        <w:t xml:space="preserve"> as to whether or not the CONTRACTOR meets a performance standard.</w:t>
      </w:r>
    </w:p>
    <w:p w14:paraId="0BBB4013" w14:textId="77777777" w:rsidR="0094659A" w:rsidRPr="00986B59" w:rsidRDefault="0094659A" w:rsidP="00C61D2E">
      <w:pPr>
        <w:spacing w:after="0"/>
        <w:ind w:left="360" w:hanging="360"/>
        <w:jc w:val="both"/>
        <w:rPr>
          <w:rFonts w:cs="Arial"/>
          <w:szCs w:val="22"/>
        </w:rPr>
      </w:pPr>
    </w:p>
    <w:p w14:paraId="4A064357" w14:textId="3C8C3BB7" w:rsidR="00CB0847" w:rsidRDefault="008D4059" w:rsidP="00C532F9">
      <w:pPr>
        <w:pStyle w:val="Heading3"/>
      </w:pPr>
      <w:bookmarkStart w:id="620" w:name="_Toc163654323"/>
      <w:proofErr w:type="spellStart"/>
      <w:r>
        <w:t>205B</w:t>
      </w:r>
      <w:proofErr w:type="spellEnd"/>
      <w:r>
        <w:t xml:space="preserve"> </w:t>
      </w:r>
      <w:r w:rsidR="00CB0847" w:rsidRPr="003F10A9">
        <w:t>Invoices</w:t>
      </w:r>
      <w:bookmarkEnd w:id="620"/>
    </w:p>
    <w:p w14:paraId="5AAA754B" w14:textId="5862B036" w:rsidR="004612FC" w:rsidRPr="004612FC" w:rsidRDefault="004612FC" w:rsidP="004612FC">
      <w:r>
        <w:t>Penalties (if any) will be assessed QUARTERLY.</w:t>
      </w:r>
    </w:p>
    <w:tbl>
      <w:tblPr>
        <w:tblStyle w:val="TableGrid"/>
        <w:tblW w:w="10345" w:type="dxa"/>
        <w:tblLook w:val="04A0" w:firstRow="1" w:lastRow="0" w:firstColumn="1" w:lastColumn="0" w:noHBand="0" w:noVBand="1"/>
      </w:tblPr>
      <w:tblGrid>
        <w:gridCol w:w="1317"/>
        <w:gridCol w:w="9028"/>
      </w:tblGrid>
      <w:tr w:rsidR="00CB0847" w:rsidRPr="009C790E" w14:paraId="07FD690E" w14:textId="77777777" w:rsidTr="00B90764">
        <w:trPr>
          <w:trHeight w:val="288"/>
        </w:trPr>
        <w:tc>
          <w:tcPr>
            <w:tcW w:w="10345" w:type="dxa"/>
            <w:gridSpan w:val="2"/>
            <w:shd w:val="clear" w:color="auto" w:fill="D9D9D9" w:themeFill="background1" w:themeFillShade="D9"/>
          </w:tcPr>
          <w:p w14:paraId="6D5243BC" w14:textId="58B8D3CC" w:rsidR="00CB0847" w:rsidRPr="008847F0" w:rsidRDefault="00CB0847" w:rsidP="008847F0">
            <w:pPr>
              <w:pStyle w:val="ListParagraph"/>
              <w:numPr>
                <w:ilvl w:val="0"/>
                <w:numId w:val="32"/>
              </w:numPr>
              <w:spacing w:before="60" w:after="60" w:line="240" w:lineRule="auto"/>
              <w:contextualSpacing w:val="0"/>
              <w:rPr>
                <w:rFonts w:cs="Arial"/>
                <w:b/>
              </w:rPr>
            </w:pPr>
            <w:r w:rsidRPr="008847F0">
              <w:rPr>
                <w:rFonts w:cs="Arial"/>
                <w:b/>
              </w:rPr>
              <w:t xml:space="preserve">Administrative Fee Invoicing </w:t>
            </w:r>
          </w:p>
        </w:tc>
      </w:tr>
      <w:tr w:rsidR="00CB0847" w:rsidRPr="009C790E" w14:paraId="3904D159" w14:textId="77777777" w:rsidTr="00B90764">
        <w:trPr>
          <w:trHeight w:val="288"/>
        </w:trPr>
        <w:tc>
          <w:tcPr>
            <w:tcW w:w="0" w:type="auto"/>
          </w:tcPr>
          <w:p w14:paraId="1FB3E4FA" w14:textId="77777777" w:rsidR="00CB0847" w:rsidRPr="008847F0" w:rsidRDefault="00CB0847" w:rsidP="0023310A">
            <w:pPr>
              <w:spacing w:before="60" w:after="60" w:line="240" w:lineRule="auto"/>
              <w:rPr>
                <w:rFonts w:cs="Arial"/>
                <w:b/>
                <w:i/>
              </w:rPr>
            </w:pPr>
            <w:r w:rsidRPr="008847F0">
              <w:rPr>
                <w:rFonts w:cs="Arial"/>
                <w:b/>
                <w:i/>
              </w:rPr>
              <w:t>Description</w:t>
            </w:r>
          </w:p>
        </w:tc>
        <w:tc>
          <w:tcPr>
            <w:tcW w:w="9028" w:type="dxa"/>
          </w:tcPr>
          <w:p w14:paraId="3FAF094E" w14:textId="55EA01BD" w:rsidR="00CB0847" w:rsidRPr="00A7295D" w:rsidRDefault="00CB0847" w:rsidP="0023310A">
            <w:pPr>
              <w:spacing w:before="60" w:after="60" w:line="240" w:lineRule="auto"/>
              <w:jc w:val="left"/>
              <w:rPr>
                <w:rFonts w:cs="Arial"/>
              </w:rPr>
            </w:pPr>
            <w:r w:rsidRPr="00E508EB">
              <w:rPr>
                <w:rFonts w:cs="Arial"/>
              </w:rPr>
              <w:t xml:space="preserve">The CONTRACTOR </w:t>
            </w:r>
            <w:r w:rsidR="006A68E5">
              <w:rPr>
                <w:rFonts w:cs="Arial"/>
              </w:rPr>
              <w:t>must</w:t>
            </w:r>
            <w:r>
              <w:rPr>
                <w:rFonts w:cs="Arial"/>
              </w:rPr>
              <w:t xml:space="preserve"> </w:t>
            </w:r>
            <w:r w:rsidR="00D429A1" w:rsidRPr="008847F0">
              <w:rPr>
                <w:rFonts w:cs="Arial"/>
              </w:rPr>
              <w:t xml:space="preserve">electronically </w:t>
            </w:r>
            <w:r>
              <w:rPr>
                <w:rFonts w:cs="Arial"/>
              </w:rPr>
              <w:t>submit</w:t>
            </w:r>
            <w:r w:rsidRPr="00E508EB">
              <w:rPr>
                <w:rFonts w:cs="Arial"/>
              </w:rPr>
              <w:t xml:space="preserve"> an invoice </w:t>
            </w:r>
            <w:r>
              <w:rPr>
                <w:rFonts w:cs="Arial"/>
              </w:rPr>
              <w:t>to the DEPARTMENT for amounts ow</w:t>
            </w:r>
            <w:r w:rsidR="00F80F72">
              <w:rPr>
                <w:rFonts w:cs="Arial"/>
              </w:rPr>
              <w:t>ed</w:t>
            </w:r>
            <w:r>
              <w:rPr>
                <w:rFonts w:cs="Arial"/>
              </w:rPr>
              <w:t xml:space="preserve"> </w:t>
            </w:r>
            <w:r w:rsidR="00F80F72">
              <w:rPr>
                <w:rFonts w:cs="Arial"/>
              </w:rPr>
              <w:t xml:space="preserve">to </w:t>
            </w:r>
            <w:r>
              <w:rPr>
                <w:rFonts w:cs="Arial"/>
              </w:rPr>
              <w:t xml:space="preserve">the CONTRACTOR for administrative fees. The invoices </w:t>
            </w:r>
            <w:r w:rsidR="00F80F72">
              <w:rPr>
                <w:rFonts w:cs="Arial"/>
              </w:rPr>
              <w:t xml:space="preserve">must </w:t>
            </w:r>
            <w:r>
              <w:rPr>
                <w:rFonts w:cs="Arial"/>
              </w:rPr>
              <w:t>be in a format agreed upon by the DEPARTMENT and the CONTRACTOR and include details required by the DEPARTMENT.</w:t>
            </w:r>
            <w:r w:rsidRPr="00E508EB">
              <w:rPr>
                <w:rFonts w:cs="Arial"/>
              </w:rPr>
              <w:t xml:space="preserve"> </w:t>
            </w:r>
            <w:r w:rsidRPr="008847F0">
              <w:rPr>
                <w:rFonts w:cs="Arial"/>
                <w:i/>
              </w:rPr>
              <w:t xml:space="preserve">(See </w:t>
            </w:r>
            <w:hyperlink w:anchor="_135B_Fees,_Invoicing," w:history="1">
              <w:r w:rsidRPr="008847F0">
                <w:rPr>
                  <w:rStyle w:val="Hyperlink"/>
                  <w:rFonts w:cs="Arial"/>
                  <w:i/>
                </w:rPr>
                <w:t xml:space="preserve">Section </w:t>
              </w:r>
              <w:proofErr w:type="spellStart"/>
              <w:r w:rsidR="00745C4F" w:rsidRPr="008847F0">
                <w:rPr>
                  <w:rStyle w:val="Hyperlink"/>
                  <w:rFonts w:cs="Arial"/>
                  <w:i/>
                </w:rPr>
                <w:t>1</w:t>
              </w:r>
              <w:r w:rsidR="00AC329D" w:rsidRPr="008847F0">
                <w:rPr>
                  <w:rStyle w:val="Hyperlink"/>
                  <w:rFonts w:cs="Arial"/>
                  <w:i/>
                </w:rPr>
                <w:t>3</w:t>
              </w:r>
              <w:r w:rsidR="006646EB" w:rsidRPr="008847F0">
                <w:rPr>
                  <w:rStyle w:val="Hyperlink"/>
                  <w:rFonts w:cs="Arial"/>
                  <w:i/>
                </w:rPr>
                <w:t>5</w:t>
              </w:r>
              <w:r w:rsidR="00745C4F" w:rsidRPr="008847F0">
                <w:rPr>
                  <w:rStyle w:val="Hyperlink"/>
                  <w:rFonts w:cs="Arial"/>
                  <w:i/>
                </w:rPr>
                <w:t>B</w:t>
              </w:r>
              <w:proofErr w:type="spellEnd"/>
            </w:hyperlink>
            <w:r w:rsidR="00D321CE" w:rsidRPr="008847F0">
              <w:rPr>
                <w:rFonts w:cs="Arial"/>
                <w:i/>
              </w:rPr>
              <w:t xml:space="preserve"> Fees, Invoicing, and Payments</w:t>
            </w:r>
            <w:r w:rsidRPr="008847F0">
              <w:rPr>
                <w:rFonts w:cs="Arial"/>
                <w:i/>
              </w:rPr>
              <w:t>.)</w:t>
            </w:r>
          </w:p>
        </w:tc>
      </w:tr>
      <w:tr w:rsidR="00CB0847" w:rsidRPr="009C790E" w14:paraId="72DC855B" w14:textId="77777777" w:rsidTr="00B90764">
        <w:trPr>
          <w:trHeight w:val="288"/>
        </w:trPr>
        <w:tc>
          <w:tcPr>
            <w:tcW w:w="0" w:type="auto"/>
          </w:tcPr>
          <w:p w14:paraId="08E01F46" w14:textId="77777777" w:rsidR="00CB0847" w:rsidRPr="008847F0" w:rsidRDefault="00CB0847" w:rsidP="0023310A">
            <w:pPr>
              <w:spacing w:before="60" w:after="60" w:line="240" w:lineRule="auto"/>
              <w:rPr>
                <w:rFonts w:cs="Arial"/>
                <w:b/>
                <w:i/>
              </w:rPr>
            </w:pPr>
            <w:r w:rsidRPr="008847F0">
              <w:rPr>
                <w:rFonts w:cs="Arial"/>
                <w:b/>
                <w:i/>
              </w:rPr>
              <w:t>Frequency</w:t>
            </w:r>
          </w:p>
        </w:tc>
        <w:tc>
          <w:tcPr>
            <w:tcW w:w="9028" w:type="dxa"/>
          </w:tcPr>
          <w:p w14:paraId="191C6F0A" w14:textId="78D8BC87" w:rsidR="00CB0847" w:rsidRPr="002A09FA" w:rsidRDefault="00CB0847" w:rsidP="7A2857B2">
            <w:pPr>
              <w:spacing w:before="60" w:after="60" w:line="240" w:lineRule="auto"/>
              <w:jc w:val="left"/>
              <w:rPr>
                <w:rFonts w:cs="Arial"/>
              </w:rPr>
            </w:pPr>
            <w:r w:rsidRPr="7A2857B2">
              <w:rPr>
                <w:rFonts w:cs="Arial"/>
              </w:rPr>
              <w:t>Monthly</w:t>
            </w:r>
            <w:r w:rsidR="6E3A2CD5" w:rsidRPr="7A2857B2">
              <w:rPr>
                <w:rFonts w:cs="Arial"/>
              </w:rPr>
              <w:t>,</w:t>
            </w:r>
            <w:r w:rsidRPr="7A2857B2">
              <w:rPr>
                <w:rFonts w:cs="Arial"/>
              </w:rPr>
              <w:t xml:space="preserve"> </w:t>
            </w:r>
            <w:r w:rsidR="1D747933" w:rsidRPr="7A2857B2">
              <w:rPr>
                <w:rFonts w:cs="Arial"/>
              </w:rPr>
              <w:t xml:space="preserve">due </w:t>
            </w:r>
            <w:r w:rsidR="00D031E5">
              <w:rPr>
                <w:rFonts w:cs="Arial"/>
              </w:rPr>
              <w:t>by the fifteenth (15th) of the month</w:t>
            </w:r>
            <w:r w:rsidRPr="7A2857B2">
              <w:rPr>
                <w:rFonts w:cs="Arial"/>
              </w:rPr>
              <w:t xml:space="preserve"> following the month for which the invoice applies.</w:t>
            </w:r>
            <w:r w:rsidR="00213ABA">
              <w:rPr>
                <w:rFonts w:cs="Arial"/>
              </w:rPr>
              <w:t xml:space="preserve"> </w:t>
            </w:r>
            <w:r w:rsidR="00213ABA" w:rsidRPr="00154CA7">
              <w:rPr>
                <w:rFonts w:eastAsia="Times New Roman" w:cs="Arial"/>
              </w:rPr>
              <w:t xml:space="preserve">If the fifteenth (15th) of the month falls on a non-BUSINESS DAY, the CONTRACTOR </w:t>
            </w:r>
            <w:r w:rsidR="0088392C">
              <w:rPr>
                <w:rFonts w:eastAsia="Times New Roman" w:cs="Arial"/>
              </w:rPr>
              <w:t>must</w:t>
            </w:r>
            <w:r w:rsidR="00213ABA" w:rsidRPr="00154CA7">
              <w:rPr>
                <w:rFonts w:eastAsia="Times New Roman" w:cs="Arial"/>
              </w:rPr>
              <w:t xml:space="preserve"> send the invoice to the DEPARTMENT </w:t>
            </w:r>
            <w:r w:rsidR="0088392C">
              <w:rPr>
                <w:rFonts w:eastAsia="Times New Roman" w:cs="Arial"/>
              </w:rPr>
              <w:t>no later than</w:t>
            </w:r>
            <w:r w:rsidR="00213ABA" w:rsidRPr="00154CA7">
              <w:rPr>
                <w:rFonts w:eastAsia="Times New Roman" w:cs="Arial"/>
              </w:rPr>
              <w:t xml:space="preserve"> the next BUSINESS DAY</w:t>
            </w:r>
            <w:r w:rsidR="005C5D4F">
              <w:rPr>
                <w:rFonts w:eastAsia="Times New Roman" w:cs="Arial"/>
              </w:rPr>
              <w:t>.</w:t>
            </w:r>
          </w:p>
        </w:tc>
      </w:tr>
      <w:tr w:rsidR="00CB0847" w:rsidRPr="009C790E" w14:paraId="155A981F" w14:textId="77777777" w:rsidTr="00B90764">
        <w:trPr>
          <w:trHeight w:val="288"/>
        </w:trPr>
        <w:tc>
          <w:tcPr>
            <w:tcW w:w="0" w:type="auto"/>
          </w:tcPr>
          <w:p w14:paraId="10F4F324" w14:textId="77777777" w:rsidR="00CB0847" w:rsidRPr="008847F0" w:rsidRDefault="00CB0847" w:rsidP="0023310A">
            <w:pPr>
              <w:spacing w:before="60" w:after="60" w:line="240" w:lineRule="auto"/>
              <w:rPr>
                <w:rFonts w:cs="Arial"/>
                <w:b/>
                <w:i/>
              </w:rPr>
            </w:pPr>
            <w:r w:rsidRPr="008847F0">
              <w:rPr>
                <w:rFonts w:cs="Arial"/>
                <w:b/>
                <w:i/>
              </w:rPr>
              <w:lastRenderedPageBreak/>
              <w:t xml:space="preserve">Penalty </w:t>
            </w:r>
          </w:p>
        </w:tc>
        <w:tc>
          <w:tcPr>
            <w:tcW w:w="9028" w:type="dxa"/>
          </w:tcPr>
          <w:p w14:paraId="202061F4" w14:textId="46FBBD5B" w:rsidR="00CB0847" w:rsidRPr="002A09FA" w:rsidRDefault="00CB0847" w:rsidP="0023310A">
            <w:pPr>
              <w:spacing w:before="60" w:after="60" w:line="240" w:lineRule="auto"/>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dollars per </w:t>
            </w:r>
            <w:r w:rsidR="00E51A5B">
              <w:rPr>
                <w:rFonts w:cs="Arial"/>
              </w:rPr>
              <w:t xml:space="preserve">BUSINESS DAY </w:t>
            </w:r>
            <w:r w:rsidR="00E51A5B" w:rsidRPr="008847F0">
              <w:rPr>
                <w:rFonts w:cs="Arial"/>
              </w:rPr>
              <w:t>late</w:t>
            </w:r>
            <w:r>
              <w:rPr>
                <w:rFonts w:cs="Arial"/>
              </w:rPr>
              <w:t>.</w:t>
            </w:r>
          </w:p>
        </w:tc>
      </w:tr>
      <w:tr w:rsidR="00CB0847" w:rsidRPr="009C790E" w14:paraId="150A0FDD" w14:textId="77777777" w:rsidTr="00B90764">
        <w:trPr>
          <w:trHeight w:val="288"/>
        </w:trPr>
        <w:tc>
          <w:tcPr>
            <w:tcW w:w="10345" w:type="dxa"/>
            <w:gridSpan w:val="2"/>
            <w:shd w:val="clear" w:color="auto" w:fill="D9D9D9" w:themeFill="background1" w:themeFillShade="D9"/>
          </w:tcPr>
          <w:p w14:paraId="4F8AA5DE" w14:textId="77777777" w:rsidR="00CB0847" w:rsidRPr="008847F0" w:rsidRDefault="00CB0847" w:rsidP="008847F0">
            <w:pPr>
              <w:pStyle w:val="ListParagraph"/>
              <w:numPr>
                <w:ilvl w:val="0"/>
                <w:numId w:val="32"/>
              </w:numPr>
              <w:spacing w:before="60" w:after="60" w:line="240" w:lineRule="auto"/>
              <w:contextualSpacing w:val="0"/>
              <w:rPr>
                <w:rFonts w:cs="Arial"/>
                <w:b/>
              </w:rPr>
            </w:pPr>
            <w:r w:rsidRPr="008847F0">
              <w:rPr>
                <w:rFonts w:cs="Arial"/>
                <w:b/>
              </w:rPr>
              <w:t xml:space="preserve"> Other Fee Invoicing </w:t>
            </w:r>
          </w:p>
        </w:tc>
      </w:tr>
      <w:tr w:rsidR="00CB0847" w:rsidRPr="009C790E" w14:paraId="610A73AB" w14:textId="77777777" w:rsidTr="00B90764">
        <w:trPr>
          <w:trHeight w:val="288"/>
        </w:trPr>
        <w:tc>
          <w:tcPr>
            <w:tcW w:w="0" w:type="auto"/>
          </w:tcPr>
          <w:p w14:paraId="3E0F5F70" w14:textId="77777777" w:rsidR="00CB0847" w:rsidRPr="002A09FA" w:rsidRDefault="00CB0847" w:rsidP="0023310A">
            <w:pPr>
              <w:spacing w:before="60" w:after="60" w:line="240" w:lineRule="auto"/>
              <w:rPr>
                <w:rFonts w:cs="Arial"/>
                <w:b/>
                <w:i/>
              </w:rPr>
            </w:pPr>
            <w:r w:rsidRPr="002A09FA">
              <w:rPr>
                <w:rFonts w:cs="Arial"/>
                <w:b/>
                <w:i/>
              </w:rPr>
              <w:t>Description</w:t>
            </w:r>
          </w:p>
        </w:tc>
        <w:tc>
          <w:tcPr>
            <w:tcW w:w="9028" w:type="dxa"/>
          </w:tcPr>
          <w:p w14:paraId="4BFDC20E" w14:textId="467D77BE" w:rsidR="00CB0847" w:rsidRPr="00A7295D" w:rsidRDefault="00CB0847" w:rsidP="3D090246">
            <w:pPr>
              <w:pStyle w:val="ListParagraph"/>
              <w:spacing w:before="60" w:after="60" w:line="240" w:lineRule="auto"/>
              <w:ind w:left="0"/>
              <w:jc w:val="left"/>
              <w:rPr>
                <w:rFonts w:cs="Arial"/>
              </w:rPr>
            </w:pPr>
            <w:r w:rsidRPr="000342AA">
              <w:rPr>
                <w:rFonts w:cs="Arial"/>
              </w:rPr>
              <w:t xml:space="preserve">The CONTRACTOR </w:t>
            </w:r>
            <w:r w:rsidR="006A68E5">
              <w:rPr>
                <w:rFonts w:cs="Arial"/>
              </w:rPr>
              <w:t>must</w:t>
            </w:r>
            <w:r>
              <w:rPr>
                <w:rFonts w:cs="Arial"/>
              </w:rPr>
              <w:t xml:space="preserve"> </w:t>
            </w:r>
            <w:r w:rsidR="744CEAFC" w:rsidRPr="3D090246">
              <w:rPr>
                <w:rFonts w:cs="Arial"/>
              </w:rPr>
              <w:t xml:space="preserve">electronically </w:t>
            </w:r>
            <w:r>
              <w:rPr>
                <w:rFonts w:cs="Arial"/>
              </w:rPr>
              <w:t>submit</w:t>
            </w:r>
            <w:r w:rsidRPr="000342AA">
              <w:rPr>
                <w:rFonts w:cs="Arial"/>
              </w:rPr>
              <w:t xml:space="preserve"> an invoice </w:t>
            </w:r>
            <w:r>
              <w:rPr>
                <w:rFonts w:cs="Arial"/>
              </w:rPr>
              <w:t xml:space="preserve">to the DEPARTMENT </w:t>
            </w:r>
            <w:r w:rsidRPr="000342AA">
              <w:rPr>
                <w:rFonts w:cs="Arial"/>
              </w:rPr>
              <w:t xml:space="preserve">showing the amount due from the DEPARTMENT to the CONTRACTOR. </w:t>
            </w:r>
            <w:r w:rsidR="53C2500E" w:rsidRPr="3D090246">
              <w:rPr>
                <w:rFonts w:cs="Arial"/>
              </w:rPr>
              <w:t xml:space="preserve">The invoice should </w:t>
            </w:r>
            <w:r w:rsidR="53C2500E">
              <w:t>include a description sufficient for the DEPARTMENT to determine what the fee is for.</w:t>
            </w:r>
            <w:r w:rsidR="53C2500E" w:rsidRPr="3D090246">
              <w:rPr>
                <w:rFonts w:cs="Arial"/>
              </w:rPr>
              <w:t xml:space="preserve"> </w:t>
            </w:r>
            <w:r w:rsidR="0909C33C" w:rsidRPr="3D090246">
              <w:rPr>
                <w:rFonts w:cs="Arial"/>
              </w:rPr>
              <w:t>The invoices must be in a format agreed upon by the DEPARTMENT and the CONTRACTOR and include details required by the DEPARTMENT.</w:t>
            </w:r>
            <w:r w:rsidRPr="3D090246">
              <w:rPr>
                <w:rFonts w:cs="Arial"/>
              </w:rPr>
              <w:t xml:space="preserve"> </w:t>
            </w:r>
            <w:r w:rsidRPr="3D090246">
              <w:rPr>
                <w:rFonts w:cs="Arial"/>
                <w:i/>
                <w:iCs/>
              </w:rPr>
              <w:t xml:space="preserve">(See Section </w:t>
            </w:r>
            <w:proofErr w:type="spellStart"/>
            <w:r w:rsidRPr="3D090246">
              <w:rPr>
                <w:rFonts w:cs="Arial"/>
                <w:i/>
                <w:iCs/>
              </w:rPr>
              <w:t>13</w:t>
            </w:r>
            <w:r w:rsidR="18B3AAF1" w:rsidRPr="3D090246">
              <w:rPr>
                <w:rFonts w:cs="Arial"/>
                <w:i/>
                <w:iCs/>
              </w:rPr>
              <w:t>5</w:t>
            </w:r>
            <w:r w:rsidR="7C4221CD" w:rsidRPr="3D090246">
              <w:rPr>
                <w:rFonts w:cs="Arial"/>
                <w:i/>
                <w:iCs/>
              </w:rPr>
              <w:t>B</w:t>
            </w:r>
            <w:proofErr w:type="spellEnd"/>
            <w:r w:rsidR="69AFD6B6" w:rsidRPr="3D090246">
              <w:rPr>
                <w:rFonts w:cs="Arial"/>
                <w:i/>
                <w:iCs/>
              </w:rPr>
              <w:t xml:space="preserve"> Fees, Invoicing, and Payments</w:t>
            </w:r>
            <w:r w:rsidRPr="3D090246">
              <w:rPr>
                <w:rFonts w:cs="Arial"/>
                <w:i/>
                <w:iCs/>
              </w:rPr>
              <w:t>.)</w:t>
            </w:r>
            <w:r w:rsidRPr="3D090246">
              <w:rPr>
                <w:rFonts w:cs="Arial"/>
              </w:rPr>
              <w:t xml:space="preserve"> </w:t>
            </w:r>
            <w:r w:rsidR="744CEAFC" w:rsidRPr="3D090246">
              <w:rPr>
                <w:rFonts w:cs="Arial"/>
              </w:rPr>
              <w:t xml:space="preserve"> </w:t>
            </w:r>
          </w:p>
        </w:tc>
      </w:tr>
      <w:tr w:rsidR="00CB0847" w:rsidRPr="009C790E" w14:paraId="6CA5B67A" w14:textId="77777777" w:rsidTr="00B90764">
        <w:trPr>
          <w:trHeight w:val="288"/>
        </w:trPr>
        <w:tc>
          <w:tcPr>
            <w:tcW w:w="0" w:type="auto"/>
          </w:tcPr>
          <w:p w14:paraId="69044621" w14:textId="77777777" w:rsidR="00CB0847" w:rsidRPr="002A09FA" w:rsidRDefault="00CB0847" w:rsidP="0023310A">
            <w:pPr>
              <w:spacing w:before="60" w:after="60" w:line="240" w:lineRule="auto"/>
              <w:rPr>
                <w:rFonts w:cs="Arial"/>
                <w:b/>
                <w:i/>
              </w:rPr>
            </w:pPr>
            <w:r w:rsidRPr="002A09FA">
              <w:rPr>
                <w:rFonts w:cs="Arial"/>
                <w:b/>
                <w:i/>
              </w:rPr>
              <w:t>Frequency</w:t>
            </w:r>
          </w:p>
        </w:tc>
        <w:tc>
          <w:tcPr>
            <w:tcW w:w="9028" w:type="dxa"/>
          </w:tcPr>
          <w:p w14:paraId="6403461D" w14:textId="15EB97B5" w:rsidR="00CB0847" w:rsidRPr="002A09FA" w:rsidRDefault="00CB0847" w:rsidP="7A2857B2">
            <w:pPr>
              <w:spacing w:before="60" w:after="60" w:line="240" w:lineRule="auto"/>
              <w:jc w:val="left"/>
              <w:rPr>
                <w:rFonts w:cs="Arial"/>
              </w:rPr>
            </w:pPr>
            <w:r w:rsidRPr="7A2857B2">
              <w:rPr>
                <w:rFonts w:cs="Arial"/>
              </w:rPr>
              <w:t>Monthly</w:t>
            </w:r>
            <w:r w:rsidR="6E3A2CD5" w:rsidRPr="7A2857B2">
              <w:rPr>
                <w:rFonts w:cs="Arial"/>
              </w:rPr>
              <w:t>, due</w:t>
            </w:r>
            <w:r w:rsidRPr="7A2857B2">
              <w:rPr>
                <w:rFonts w:cs="Arial"/>
              </w:rPr>
              <w:t xml:space="preserve"> </w:t>
            </w:r>
            <w:r w:rsidR="00D031E5">
              <w:rPr>
                <w:rFonts w:cs="Arial"/>
              </w:rPr>
              <w:t>by the fifteenth (15</w:t>
            </w:r>
            <w:r w:rsidR="00804B3D">
              <w:rPr>
                <w:rFonts w:cs="Arial"/>
              </w:rPr>
              <w:t xml:space="preserve">th) of the month </w:t>
            </w:r>
            <w:r w:rsidRPr="7A2857B2">
              <w:rPr>
                <w:rFonts w:cs="Arial"/>
              </w:rPr>
              <w:t>following the month for which the invoice applies.</w:t>
            </w:r>
            <w:r w:rsidR="009F3143">
              <w:rPr>
                <w:rFonts w:cs="Arial"/>
              </w:rPr>
              <w:t xml:space="preserve"> </w:t>
            </w:r>
            <w:r w:rsidR="009F3143" w:rsidRPr="00154CA7">
              <w:rPr>
                <w:rFonts w:eastAsia="Times New Roman" w:cs="Arial"/>
              </w:rPr>
              <w:t xml:space="preserve">If the fifteenth (15th) of the month falls on a non-BUSINESS DAY, the CONTRACTOR </w:t>
            </w:r>
            <w:r w:rsidR="0088392C">
              <w:rPr>
                <w:rFonts w:eastAsia="Times New Roman" w:cs="Arial"/>
              </w:rPr>
              <w:t>must</w:t>
            </w:r>
            <w:r w:rsidR="009F3143" w:rsidRPr="00154CA7">
              <w:rPr>
                <w:rFonts w:eastAsia="Times New Roman" w:cs="Arial"/>
              </w:rPr>
              <w:t xml:space="preserve"> send the invoice to the DEPARTMENT </w:t>
            </w:r>
            <w:r w:rsidR="0088392C">
              <w:rPr>
                <w:rFonts w:eastAsia="Times New Roman" w:cs="Arial"/>
              </w:rPr>
              <w:t>no later than</w:t>
            </w:r>
            <w:r w:rsidR="009F3143" w:rsidRPr="00154CA7">
              <w:rPr>
                <w:rFonts w:eastAsia="Times New Roman" w:cs="Arial"/>
              </w:rPr>
              <w:t xml:space="preserve"> the next BUSINESS DAY</w:t>
            </w:r>
            <w:r w:rsidR="009F3143">
              <w:rPr>
                <w:rFonts w:eastAsia="Times New Roman" w:cs="Arial"/>
              </w:rPr>
              <w:t>.</w:t>
            </w:r>
          </w:p>
        </w:tc>
      </w:tr>
      <w:tr w:rsidR="00CB0847" w:rsidRPr="009C790E" w14:paraId="56C7A929" w14:textId="77777777" w:rsidTr="00B90764">
        <w:trPr>
          <w:trHeight w:val="288"/>
        </w:trPr>
        <w:tc>
          <w:tcPr>
            <w:tcW w:w="0" w:type="auto"/>
          </w:tcPr>
          <w:p w14:paraId="2C564E66" w14:textId="77777777" w:rsidR="00CB0847" w:rsidRPr="00C14C4D" w:rsidRDefault="00CB0847" w:rsidP="0023310A">
            <w:pPr>
              <w:spacing w:before="60" w:after="60" w:line="240" w:lineRule="auto"/>
              <w:rPr>
                <w:rFonts w:cs="Arial"/>
                <w:b/>
                <w:i/>
              </w:rPr>
            </w:pPr>
            <w:r w:rsidRPr="00C14C4D">
              <w:rPr>
                <w:rFonts w:cs="Arial"/>
                <w:b/>
                <w:i/>
              </w:rPr>
              <w:t xml:space="preserve">Penalty </w:t>
            </w:r>
          </w:p>
        </w:tc>
        <w:tc>
          <w:tcPr>
            <w:tcW w:w="9028" w:type="dxa"/>
          </w:tcPr>
          <w:p w14:paraId="060A5E13" w14:textId="7B2822E0" w:rsidR="00CB0847" w:rsidRPr="00C14C4D" w:rsidRDefault="00CB0847" w:rsidP="0023310A">
            <w:pPr>
              <w:spacing w:before="60" w:after="60" w:line="240" w:lineRule="auto"/>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C14C4D">
              <w:rPr>
                <w:rFonts w:cs="Arial"/>
              </w:rPr>
              <w:t xml:space="preserve">dollars per </w:t>
            </w:r>
            <w:r w:rsidR="00BD6D2A">
              <w:rPr>
                <w:rFonts w:cs="Arial"/>
              </w:rPr>
              <w:t xml:space="preserve">BUSINESS DAY </w:t>
            </w:r>
            <w:r w:rsidR="00BD6D2A" w:rsidRPr="008847F0">
              <w:rPr>
                <w:rFonts w:cs="Arial"/>
              </w:rPr>
              <w:t>late</w:t>
            </w:r>
            <w:r>
              <w:rPr>
                <w:rFonts w:cs="Arial"/>
              </w:rPr>
              <w:t>.</w:t>
            </w:r>
          </w:p>
        </w:tc>
      </w:tr>
    </w:tbl>
    <w:p w14:paraId="44B174D1" w14:textId="77777777" w:rsidR="00CB0847" w:rsidRDefault="00CB0847" w:rsidP="00CB0847">
      <w:pPr>
        <w:tabs>
          <w:tab w:val="left" w:pos="1570"/>
        </w:tabs>
        <w:spacing w:before="40" w:after="40"/>
        <w:ind w:left="113"/>
        <w:rPr>
          <w:rFonts w:cs="Arial"/>
          <w:b/>
          <w:i/>
        </w:rPr>
      </w:pPr>
    </w:p>
    <w:p w14:paraId="66DB577B" w14:textId="279831EA" w:rsidR="00CB0847" w:rsidRDefault="008D6036" w:rsidP="00C532F9">
      <w:pPr>
        <w:pStyle w:val="Heading3"/>
      </w:pPr>
      <w:bookmarkStart w:id="621" w:name="_205C_Reports"/>
      <w:bookmarkStart w:id="622" w:name="_Toc163654324"/>
      <w:bookmarkEnd w:id="621"/>
      <w:proofErr w:type="spellStart"/>
      <w:r>
        <w:t>205</w:t>
      </w:r>
      <w:r w:rsidR="002514E7">
        <w:t>C</w:t>
      </w:r>
      <w:proofErr w:type="spellEnd"/>
      <w:r>
        <w:t xml:space="preserve"> </w:t>
      </w:r>
      <w:r w:rsidR="00CB0847" w:rsidRPr="003F10A9">
        <w:t>Reports</w:t>
      </w:r>
      <w:bookmarkEnd w:id="622"/>
    </w:p>
    <w:p w14:paraId="1AC939C6" w14:textId="34BA13E2" w:rsidR="004612FC" w:rsidRPr="004612FC" w:rsidRDefault="004612FC" w:rsidP="004612FC">
      <w:r>
        <w:t>Penalties (if any) will be assessed QUARTERLY.</w:t>
      </w:r>
    </w:p>
    <w:tbl>
      <w:tblPr>
        <w:tblStyle w:val="TableGrid"/>
        <w:tblW w:w="10345" w:type="dxa"/>
        <w:tblLook w:val="04A0" w:firstRow="1" w:lastRow="0" w:firstColumn="1" w:lastColumn="0" w:noHBand="0" w:noVBand="1"/>
      </w:tblPr>
      <w:tblGrid>
        <w:gridCol w:w="1457"/>
        <w:gridCol w:w="8888"/>
      </w:tblGrid>
      <w:tr w:rsidR="00CB0847" w:rsidRPr="009C790E" w14:paraId="377A7C81" w14:textId="77777777" w:rsidTr="00B90764">
        <w:tc>
          <w:tcPr>
            <w:tcW w:w="10345" w:type="dxa"/>
            <w:gridSpan w:val="2"/>
            <w:shd w:val="clear" w:color="auto" w:fill="D9D9D9" w:themeFill="background1" w:themeFillShade="D9"/>
          </w:tcPr>
          <w:p w14:paraId="07B7F68F" w14:textId="77777777" w:rsidR="00CB0847" w:rsidRPr="007A21CD" w:rsidRDefault="00CB0847" w:rsidP="007A21CD">
            <w:pPr>
              <w:pStyle w:val="ListParagraph"/>
              <w:numPr>
                <w:ilvl w:val="0"/>
                <w:numId w:val="54"/>
              </w:numPr>
              <w:spacing w:before="60" w:after="60" w:line="240" w:lineRule="auto"/>
              <w:contextualSpacing w:val="0"/>
              <w:rPr>
                <w:rFonts w:cs="Arial"/>
                <w:b/>
              </w:rPr>
            </w:pPr>
            <w:r>
              <w:rPr>
                <w:rFonts w:cs="Arial"/>
                <w:b/>
              </w:rPr>
              <w:t xml:space="preserve">QUARTERLY </w:t>
            </w:r>
            <w:r w:rsidRPr="00164231">
              <w:rPr>
                <w:rFonts w:cs="Arial"/>
                <w:b/>
              </w:rPr>
              <w:t>Performance Standards Reports</w:t>
            </w:r>
          </w:p>
        </w:tc>
      </w:tr>
      <w:tr w:rsidR="00CB0847" w:rsidRPr="00186CAA" w14:paraId="4155A8F9" w14:textId="77777777" w:rsidTr="00B90764">
        <w:tc>
          <w:tcPr>
            <w:tcW w:w="1457" w:type="dxa"/>
          </w:tcPr>
          <w:p w14:paraId="71072F4F" w14:textId="77777777" w:rsidR="00CB0847" w:rsidRPr="00186CAA" w:rsidRDefault="00CB0847" w:rsidP="007A21CD">
            <w:pPr>
              <w:spacing w:before="60" w:after="60"/>
              <w:rPr>
                <w:rFonts w:cs="Arial"/>
                <w:b/>
                <w:i/>
              </w:rPr>
            </w:pPr>
            <w:r w:rsidRPr="00186CAA">
              <w:rPr>
                <w:rFonts w:cs="Arial"/>
                <w:b/>
                <w:i/>
              </w:rPr>
              <w:t>Description</w:t>
            </w:r>
          </w:p>
        </w:tc>
        <w:tc>
          <w:tcPr>
            <w:tcW w:w="8888" w:type="dxa"/>
          </w:tcPr>
          <w:p w14:paraId="3BAEF0B8" w14:textId="4F78AA36" w:rsidR="00CB0847" w:rsidRPr="00186CAA" w:rsidRDefault="00CB0847" w:rsidP="007A21CD">
            <w:pPr>
              <w:spacing w:before="60" w:after="60"/>
              <w:jc w:val="left"/>
              <w:rPr>
                <w:rFonts w:cs="Arial"/>
              </w:rPr>
            </w:pPr>
            <w:r w:rsidRPr="005C3736">
              <w:rPr>
                <w:rFonts w:cs="Arial"/>
              </w:rPr>
              <w:t xml:space="preserve">The CONTRACTOR </w:t>
            </w:r>
            <w:r w:rsidR="004F6A42">
              <w:rPr>
                <w:rFonts w:cs="Arial"/>
              </w:rPr>
              <w:t>must</w:t>
            </w:r>
            <w:r>
              <w:rPr>
                <w:rFonts w:cs="Arial"/>
              </w:rPr>
              <w:t xml:space="preserve"> submit a report summarizing the CONTRACTOR’S performance under the </w:t>
            </w:r>
            <w:r w:rsidRPr="005C3736">
              <w:rPr>
                <w:rFonts w:cs="Arial"/>
              </w:rPr>
              <w:t>performance standards</w:t>
            </w:r>
            <w:r>
              <w:rPr>
                <w:rFonts w:cs="Arial"/>
              </w:rPr>
              <w:t xml:space="preserve"> specified in </w:t>
            </w:r>
            <w:r w:rsidRPr="007A21CD">
              <w:rPr>
                <w:rFonts w:cs="Arial"/>
              </w:rPr>
              <w:t>Section</w:t>
            </w:r>
            <w:r w:rsidR="004025E4" w:rsidRPr="007A21CD">
              <w:rPr>
                <w:rFonts w:cs="Arial"/>
              </w:rPr>
              <w:t>s</w:t>
            </w:r>
            <w:r w:rsidRPr="007A21CD">
              <w:rPr>
                <w:rFonts w:cs="Arial"/>
              </w:rPr>
              <w:t xml:space="preserve"> </w:t>
            </w:r>
            <w:proofErr w:type="spellStart"/>
            <w:r w:rsidR="00097513" w:rsidRPr="007A21CD">
              <w:rPr>
                <w:rFonts w:cs="Arial"/>
              </w:rPr>
              <w:t>205</w:t>
            </w:r>
            <w:r w:rsidR="004025E4" w:rsidRPr="007A21CD">
              <w:rPr>
                <w:rFonts w:cs="Arial"/>
              </w:rPr>
              <w:t>B</w:t>
            </w:r>
            <w:proofErr w:type="spellEnd"/>
            <w:r w:rsidR="004025E4" w:rsidRPr="007A21CD">
              <w:rPr>
                <w:rFonts w:cs="Arial"/>
              </w:rPr>
              <w:t xml:space="preserve"> – </w:t>
            </w:r>
            <w:proofErr w:type="spellStart"/>
            <w:r w:rsidR="004025E4" w:rsidRPr="007A21CD">
              <w:rPr>
                <w:rFonts w:cs="Arial"/>
              </w:rPr>
              <w:t>205I</w:t>
            </w:r>
            <w:proofErr w:type="spellEnd"/>
            <w:r w:rsidR="00C81530" w:rsidRPr="007A21CD">
              <w:rPr>
                <w:rFonts w:cs="Arial"/>
              </w:rPr>
              <w:t>.</w:t>
            </w:r>
            <w:r w:rsidRPr="007A21CD">
              <w:rPr>
                <w:rFonts w:cs="Arial"/>
              </w:rPr>
              <w:t xml:space="preserve"> </w:t>
            </w:r>
            <w:r w:rsidR="005502E0" w:rsidRPr="0023310A">
              <w:rPr>
                <w:rStyle w:val="Hyperlink"/>
                <w:rFonts w:cs="Arial"/>
                <w:i/>
                <w:iCs/>
                <w:color w:val="auto"/>
                <w:u w:val="none"/>
              </w:rPr>
              <w:t xml:space="preserve">(See </w:t>
            </w:r>
            <w:hyperlink w:anchor="_180_Reporting_Requirements" w:history="1">
              <w:r w:rsidR="005502E0" w:rsidRPr="0023310A">
                <w:rPr>
                  <w:rStyle w:val="Hyperlink"/>
                  <w:rFonts w:cs="Arial"/>
                  <w:i/>
                </w:rPr>
                <w:t xml:space="preserve">Section </w:t>
              </w:r>
              <w:r w:rsidR="002E5477" w:rsidRPr="0023310A">
                <w:rPr>
                  <w:rStyle w:val="Hyperlink"/>
                  <w:rFonts w:cs="Arial"/>
                  <w:i/>
                  <w:iCs/>
                </w:rPr>
                <w:t xml:space="preserve">180 </w:t>
              </w:r>
            </w:hyperlink>
            <w:r w:rsidR="002E5477" w:rsidRPr="0023310A">
              <w:rPr>
                <w:rStyle w:val="Hyperlink"/>
                <w:rFonts w:cs="Arial"/>
                <w:i/>
                <w:iCs/>
                <w:color w:val="auto"/>
                <w:u w:val="none"/>
              </w:rPr>
              <w:t xml:space="preserve">Reporting Requirements and Sections </w:t>
            </w:r>
            <w:proofErr w:type="spellStart"/>
            <w:r w:rsidR="005502E0" w:rsidRPr="0023310A">
              <w:rPr>
                <w:rStyle w:val="Hyperlink"/>
                <w:rFonts w:cs="Arial"/>
                <w:i/>
                <w:iCs/>
                <w:color w:val="auto"/>
                <w:u w:val="none"/>
              </w:rPr>
              <w:t>205</w:t>
            </w:r>
            <w:r w:rsidR="002E5477" w:rsidRPr="0023310A">
              <w:rPr>
                <w:rStyle w:val="Hyperlink"/>
                <w:rFonts w:cs="Arial"/>
                <w:i/>
                <w:iCs/>
                <w:color w:val="auto"/>
                <w:u w:val="none"/>
              </w:rPr>
              <w:t>B</w:t>
            </w:r>
            <w:proofErr w:type="spellEnd"/>
            <w:r w:rsidR="002E5477" w:rsidRPr="0023310A">
              <w:rPr>
                <w:rStyle w:val="Hyperlink"/>
                <w:rFonts w:cs="Arial"/>
                <w:i/>
                <w:iCs/>
                <w:color w:val="auto"/>
                <w:u w:val="none"/>
              </w:rPr>
              <w:t xml:space="preserve"> – </w:t>
            </w:r>
            <w:proofErr w:type="spellStart"/>
            <w:r w:rsidR="002E5477" w:rsidRPr="0023310A">
              <w:rPr>
                <w:rStyle w:val="Hyperlink"/>
                <w:rFonts w:cs="Arial"/>
                <w:i/>
                <w:iCs/>
                <w:color w:val="auto"/>
                <w:u w:val="none"/>
              </w:rPr>
              <w:t>205I</w:t>
            </w:r>
            <w:proofErr w:type="spellEnd"/>
            <w:r w:rsidR="005502E0" w:rsidRPr="0023310A">
              <w:rPr>
                <w:rStyle w:val="Hyperlink"/>
                <w:rFonts w:cs="Arial"/>
                <w:i/>
                <w:iCs/>
                <w:color w:val="auto"/>
                <w:u w:val="none"/>
              </w:rPr>
              <w:t>.)</w:t>
            </w:r>
          </w:p>
        </w:tc>
      </w:tr>
      <w:tr w:rsidR="00CB0847" w:rsidRPr="00186CAA" w14:paraId="74626445" w14:textId="77777777" w:rsidTr="00B90764">
        <w:tc>
          <w:tcPr>
            <w:tcW w:w="1457" w:type="dxa"/>
          </w:tcPr>
          <w:p w14:paraId="0E40220A"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4D669B58" w14:textId="6C156F02" w:rsidR="00CB0847" w:rsidRPr="00186CAA" w:rsidRDefault="00CB0847" w:rsidP="007A21CD">
            <w:pPr>
              <w:spacing w:before="60" w:after="60"/>
              <w:jc w:val="left"/>
              <w:rPr>
                <w:rFonts w:cs="Arial"/>
              </w:rPr>
            </w:pPr>
            <w:r w:rsidRPr="007A21CD">
              <w:rPr>
                <w:rFonts w:cs="Arial"/>
              </w:rPr>
              <w:t>QUARTERLY</w:t>
            </w:r>
            <w:r w:rsidR="00C81530" w:rsidRPr="007A21CD">
              <w:rPr>
                <w:rFonts w:cs="Arial"/>
              </w:rPr>
              <w:t xml:space="preserve">, </w:t>
            </w:r>
            <w:r w:rsidR="002E5477" w:rsidRPr="007A21CD">
              <w:rPr>
                <w:rFonts w:cs="Arial"/>
              </w:rPr>
              <w:t xml:space="preserve">Due </w:t>
            </w:r>
            <w:r w:rsidR="00C81530" w:rsidRPr="007A21CD">
              <w:rPr>
                <w:rFonts w:cs="Arial"/>
              </w:rPr>
              <w:t>within twenty (20) CALENDAR DAYS following the last CALENDAR DAY of each QUARTER</w:t>
            </w:r>
            <w:r w:rsidR="00C81530" w:rsidRPr="007A21CD">
              <w:rPr>
                <w:rStyle w:val="Hyperlink"/>
                <w:rFonts w:cs="Arial"/>
                <w:u w:val="none"/>
              </w:rPr>
              <w:t>.</w:t>
            </w:r>
          </w:p>
        </w:tc>
      </w:tr>
      <w:tr w:rsidR="00CB0847" w:rsidRPr="00186CAA" w14:paraId="50B67E9C" w14:textId="77777777" w:rsidTr="00B90764">
        <w:trPr>
          <w:trHeight w:val="70"/>
        </w:trPr>
        <w:tc>
          <w:tcPr>
            <w:tcW w:w="1457" w:type="dxa"/>
          </w:tcPr>
          <w:p w14:paraId="7DAD9B15" w14:textId="77777777" w:rsidR="00CB0847" w:rsidRPr="00186CAA" w:rsidRDefault="00CB0847" w:rsidP="007A21CD">
            <w:pPr>
              <w:spacing w:before="60" w:after="60"/>
              <w:rPr>
                <w:rFonts w:cs="Arial"/>
                <w:b/>
                <w:i/>
              </w:rPr>
            </w:pPr>
            <w:r w:rsidRPr="00186CAA">
              <w:rPr>
                <w:rFonts w:cs="Arial"/>
                <w:b/>
                <w:i/>
              </w:rPr>
              <w:t xml:space="preserve">Penalty </w:t>
            </w:r>
          </w:p>
        </w:tc>
        <w:tc>
          <w:tcPr>
            <w:tcW w:w="8888" w:type="dxa"/>
          </w:tcPr>
          <w:p w14:paraId="082363C0" w14:textId="13E74D8C" w:rsidR="00CB0847" w:rsidRPr="00186CAA" w:rsidRDefault="00CB0847" w:rsidP="007A21CD">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sidR="00097513">
              <w:rPr>
                <w:rFonts w:cs="Arial"/>
              </w:rPr>
              <w:t xml:space="preserve">CALENDAR DAY late. </w:t>
            </w:r>
          </w:p>
        </w:tc>
      </w:tr>
      <w:tr w:rsidR="00CB0847" w:rsidRPr="00C14C4D" w14:paraId="7802E76B" w14:textId="77777777" w:rsidTr="00B90764">
        <w:tc>
          <w:tcPr>
            <w:tcW w:w="10345" w:type="dxa"/>
            <w:gridSpan w:val="2"/>
            <w:shd w:val="clear" w:color="auto" w:fill="D9D9D9" w:themeFill="background1" w:themeFillShade="D9"/>
          </w:tcPr>
          <w:p w14:paraId="042419EA" w14:textId="2B96A550" w:rsidR="00CB0847" w:rsidRPr="007A21CD" w:rsidRDefault="00CB0847" w:rsidP="007A21CD">
            <w:pPr>
              <w:pStyle w:val="ListParagraph"/>
              <w:numPr>
                <w:ilvl w:val="0"/>
                <w:numId w:val="54"/>
              </w:numPr>
              <w:spacing w:before="60" w:after="60" w:line="240" w:lineRule="auto"/>
              <w:contextualSpacing w:val="0"/>
              <w:rPr>
                <w:rFonts w:cs="Arial"/>
                <w:b/>
                <w:i/>
              </w:rPr>
            </w:pPr>
            <w:r>
              <w:rPr>
                <w:rFonts w:cs="Arial"/>
                <w:b/>
              </w:rPr>
              <w:t xml:space="preserve">Annual Performance Standards </w:t>
            </w:r>
            <w:r w:rsidR="005922C9" w:rsidRPr="007A21CD">
              <w:rPr>
                <w:rFonts w:cs="Arial"/>
                <w:b/>
              </w:rPr>
              <w:t>Reports</w:t>
            </w:r>
            <w:r>
              <w:rPr>
                <w:rFonts w:cs="Arial"/>
                <w:b/>
              </w:rPr>
              <w:t xml:space="preserve">     </w:t>
            </w:r>
          </w:p>
        </w:tc>
      </w:tr>
      <w:tr w:rsidR="00CB0847" w:rsidRPr="00CD1757" w14:paraId="5ECAA0BC" w14:textId="77777777" w:rsidTr="00B90764">
        <w:tc>
          <w:tcPr>
            <w:tcW w:w="1457" w:type="dxa"/>
          </w:tcPr>
          <w:p w14:paraId="2274E3AB" w14:textId="77777777" w:rsidR="00CB0847" w:rsidRPr="00186CAA" w:rsidRDefault="00CB0847" w:rsidP="007A21CD">
            <w:pPr>
              <w:spacing w:before="60" w:after="60"/>
              <w:rPr>
                <w:rFonts w:cs="Arial"/>
                <w:b/>
                <w:i/>
              </w:rPr>
            </w:pPr>
            <w:r w:rsidRPr="00186CAA">
              <w:rPr>
                <w:rFonts w:cs="Arial"/>
                <w:b/>
                <w:i/>
              </w:rPr>
              <w:t>Description</w:t>
            </w:r>
          </w:p>
        </w:tc>
        <w:tc>
          <w:tcPr>
            <w:tcW w:w="8888" w:type="dxa"/>
          </w:tcPr>
          <w:p w14:paraId="794ECAE5" w14:textId="064F624F" w:rsidR="00CB0847" w:rsidRPr="00CD1757" w:rsidRDefault="00CB0847" w:rsidP="007A21CD">
            <w:pPr>
              <w:spacing w:before="60" w:after="60"/>
              <w:jc w:val="left"/>
              <w:rPr>
                <w:rFonts w:cs="Arial"/>
              </w:rPr>
            </w:pPr>
            <w:r w:rsidRPr="001716CB">
              <w:rPr>
                <w:rFonts w:cs="Arial"/>
              </w:rPr>
              <w:t xml:space="preserve">The CONTRACTOR </w:t>
            </w:r>
            <w:r w:rsidR="004F6A42">
              <w:rPr>
                <w:rFonts w:cs="Arial"/>
              </w:rPr>
              <w:t>must</w:t>
            </w:r>
            <w:r w:rsidRPr="001716CB">
              <w:rPr>
                <w:rFonts w:cs="Arial"/>
              </w:rPr>
              <w:t xml:space="preserve"> </w:t>
            </w:r>
            <w:r>
              <w:rPr>
                <w:rFonts w:cs="Arial"/>
              </w:rPr>
              <w:t>submit</w:t>
            </w:r>
            <w:r w:rsidRPr="001716CB">
              <w:rPr>
                <w:rFonts w:cs="Arial"/>
              </w:rPr>
              <w:t xml:space="preserve"> a report summarizing the</w:t>
            </w:r>
            <w:r>
              <w:rPr>
                <w:rFonts w:cs="Arial"/>
              </w:rPr>
              <w:t xml:space="preserve"> CONTRACTOR’S performance under</w:t>
            </w:r>
            <w:r w:rsidRPr="001716CB">
              <w:rPr>
                <w:rFonts w:cs="Arial"/>
              </w:rPr>
              <w:t xml:space="preserve"> </w:t>
            </w:r>
            <w:r>
              <w:rPr>
                <w:rFonts w:cs="Arial"/>
              </w:rPr>
              <w:t>the p</w:t>
            </w:r>
            <w:r w:rsidRPr="001716CB">
              <w:rPr>
                <w:rFonts w:cs="Arial"/>
              </w:rPr>
              <w:t xml:space="preserve">erformance </w:t>
            </w:r>
            <w:r>
              <w:rPr>
                <w:rFonts w:cs="Arial"/>
              </w:rPr>
              <w:t>s</w:t>
            </w:r>
            <w:r w:rsidRPr="001716CB">
              <w:rPr>
                <w:rFonts w:cs="Arial"/>
              </w:rPr>
              <w:t>tandards</w:t>
            </w:r>
            <w:r>
              <w:rPr>
                <w:rFonts w:cs="Arial"/>
              </w:rPr>
              <w:t xml:space="preserve"> specified in </w:t>
            </w:r>
            <w:r w:rsidRPr="007A21CD">
              <w:rPr>
                <w:rFonts w:cs="Arial"/>
              </w:rPr>
              <w:t>Section</w:t>
            </w:r>
            <w:r w:rsidR="002D6E90" w:rsidRPr="007A21CD">
              <w:rPr>
                <w:rFonts w:cs="Arial"/>
              </w:rPr>
              <w:t>s</w:t>
            </w:r>
            <w:r w:rsidRPr="007A21CD">
              <w:rPr>
                <w:rFonts w:cs="Arial"/>
              </w:rPr>
              <w:t xml:space="preserve"> </w:t>
            </w:r>
            <w:proofErr w:type="spellStart"/>
            <w:r w:rsidR="004F6A42" w:rsidRPr="007A21CD">
              <w:rPr>
                <w:rFonts w:cs="Arial"/>
              </w:rPr>
              <w:t>205</w:t>
            </w:r>
            <w:r w:rsidR="00F543F1" w:rsidRPr="007A21CD">
              <w:rPr>
                <w:rFonts w:cs="Arial"/>
              </w:rPr>
              <w:t>B</w:t>
            </w:r>
            <w:proofErr w:type="spellEnd"/>
            <w:r w:rsidR="002D6E90" w:rsidRPr="007A21CD">
              <w:rPr>
                <w:rFonts w:cs="Arial"/>
              </w:rPr>
              <w:t xml:space="preserve"> – </w:t>
            </w:r>
            <w:proofErr w:type="spellStart"/>
            <w:r w:rsidR="002D6E90" w:rsidRPr="007A21CD">
              <w:rPr>
                <w:rFonts w:cs="Arial"/>
              </w:rPr>
              <w:t>205I</w:t>
            </w:r>
            <w:proofErr w:type="spellEnd"/>
            <w:r w:rsidRPr="007A21CD">
              <w:rPr>
                <w:rFonts w:cs="Arial"/>
              </w:rPr>
              <w:t>.</w:t>
            </w:r>
            <w:r>
              <w:rPr>
                <w:rFonts w:cs="Arial"/>
              </w:rPr>
              <w:t xml:space="preserve"> </w:t>
            </w:r>
            <w:r w:rsidRPr="00201001">
              <w:rPr>
                <w:rFonts w:cs="Arial"/>
                <w:i/>
              </w:rPr>
              <w:t xml:space="preserve">(See </w:t>
            </w:r>
            <w:hyperlink w:anchor="_180_Reporting_Requirements" w:history="1">
              <w:r w:rsidRPr="00BC7BE3">
                <w:rPr>
                  <w:rStyle w:val="Hyperlink"/>
                  <w:rFonts w:cs="Arial"/>
                  <w:i/>
                  <w:sz w:val="22"/>
                </w:rPr>
                <w:t xml:space="preserve">Section </w:t>
              </w:r>
              <w:r w:rsidR="00BC7BE3" w:rsidRPr="00BC7BE3">
                <w:rPr>
                  <w:rStyle w:val="Hyperlink"/>
                  <w:rFonts w:cs="Arial"/>
                  <w:i/>
                </w:rPr>
                <w:t>180</w:t>
              </w:r>
            </w:hyperlink>
            <w:r w:rsidR="00BC7BE3" w:rsidRPr="007A21CD">
              <w:rPr>
                <w:rFonts w:cs="Arial"/>
                <w:i/>
              </w:rPr>
              <w:t xml:space="preserve"> </w:t>
            </w:r>
            <w:r w:rsidR="003F5D53" w:rsidRPr="007A21CD">
              <w:rPr>
                <w:rFonts w:cs="Arial"/>
                <w:i/>
              </w:rPr>
              <w:t>Reportin</w:t>
            </w:r>
            <w:r w:rsidR="003C5138" w:rsidRPr="007A21CD">
              <w:rPr>
                <w:rFonts w:cs="Arial"/>
                <w:i/>
              </w:rPr>
              <w:t>g</w:t>
            </w:r>
            <w:r w:rsidR="003F5D53" w:rsidRPr="007A21CD">
              <w:rPr>
                <w:rFonts w:cs="Arial"/>
                <w:i/>
              </w:rPr>
              <w:t xml:space="preserve"> Requirement</w:t>
            </w:r>
            <w:r w:rsidR="004F6A42" w:rsidRPr="007A21CD">
              <w:rPr>
                <w:rFonts w:cs="Arial"/>
                <w:i/>
              </w:rPr>
              <w:t>s</w:t>
            </w:r>
            <w:r w:rsidR="002D6E90" w:rsidRPr="007A21CD">
              <w:rPr>
                <w:rFonts w:cs="Arial"/>
                <w:i/>
              </w:rPr>
              <w:t xml:space="preserve"> and Sections </w:t>
            </w:r>
            <w:proofErr w:type="spellStart"/>
            <w:r w:rsidR="002D6E90" w:rsidRPr="007A21CD">
              <w:rPr>
                <w:rFonts w:cs="Arial"/>
                <w:i/>
              </w:rPr>
              <w:t>205</w:t>
            </w:r>
            <w:r w:rsidR="00F543F1" w:rsidRPr="007A21CD">
              <w:rPr>
                <w:rFonts w:cs="Arial"/>
                <w:i/>
              </w:rPr>
              <w:t>B</w:t>
            </w:r>
            <w:proofErr w:type="spellEnd"/>
            <w:r w:rsidR="002D6E90" w:rsidRPr="007A21CD">
              <w:rPr>
                <w:rFonts w:cs="Arial"/>
                <w:i/>
              </w:rPr>
              <w:t xml:space="preserve"> – </w:t>
            </w:r>
            <w:proofErr w:type="spellStart"/>
            <w:r w:rsidR="002D6E90" w:rsidRPr="007A21CD">
              <w:rPr>
                <w:rFonts w:cs="Arial"/>
                <w:i/>
              </w:rPr>
              <w:t>205I</w:t>
            </w:r>
            <w:proofErr w:type="spellEnd"/>
            <w:r w:rsidR="002D53E3" w:rsidRPr="007A21CD">
              <w:rPr>
                <w:rFonts w:cs="Arial"/>
                <w:i/>
              </w:rPr>
              <w:t>.)</w:t>
            </w:r>
          </w:p>
        </w:tc>
      </w:tr>
      <w:tr w:rsidR="00CB0847" w:rsidRPr="005C3736" w14:paraId="4BDB75DD" w14:textId="77777777" w:rsidTr="00B90764">
        <w:tc>
          <w:tcPr>
            <w:tcW w:w="1457" w:type="dxa"/>
          </w:tcPr>
          <w:p w14:paraId="1E853BB8"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7850B923" w14:textId="6CC2A1B0" w:rsidR="00CB0847" w:rsidRPr="005C3736" w:rsidRDefault="00CB0847" w:rsidP="007A21CD">
            <w:pPr>
              <w:spacing w:before="60" w:after="60"/>
              <w:jc w:val="left"/>
              <w:rPr>
                <w:rFonts w:cs="Arial"/>
              </w:rPr>
            </w:pPr>
            <w:r w:rsidRPr="007A21CD">
              <w:rPr>
                <w:rFonts w:cs="Arial"/>
              </w:rPr>
              <w:t>Annually</w:t>
            </w:r>
            <w:r w:rsidR="00C81530" w:rsidRPr="007A21CD">
              <w:rPr>
                <w:rFonts w:cs="Arial"/>
              </w:rPr>
              <w:t>, within thirty (30) CALENDAR DAYS following the end of each PLAN YEAR.</w:t>
            </w:r>
          </w:p>
        </w:tc>
      </w:tr>
      <w:tr w:rsidR="00CB0847" w:rsidRPr="005C3736" w14:paraId="16BDA65B" w14:textId="77777777" w:rsidTr="00B90764">
        <w:tc>
          <w:tcPr>
            <w:tcW w:w="1457" w:type="dxa"/>
          </w:tcPr>
          <w:p w14:paraId="3D458CC2" w14:textId="77777777" w:rsidR="00CB0847" w:rsidRPr="00186CAA" w:rsidRDefault="00CB0847" w:rsidP="007A21CD">
            <w:pPr>
              <w:spacing w:before="60" w:after="60"/>
              <w:rPr>
                <w:rFonts w:cs="Arial"/>
                <w:b/>
                <w:i/>
              </w:rPr>
            </w:pPr>
            <w:r w:rsidRPr="00186CAA">
              <w:rPr>
                <w:rFonts w:cs="Arial"/>
                <w:b/>
                <w:i/>
              </w:rPr>
              <w:t>Penalty</w:t>
            </w:r>
          </w:p>
        </w:tc>
        <w:tc>
          <w:tcPr>
            <w:tcW w:w="8888" w:type="dxa"/>
          </w:tcPr>
          <w:p w14:paraId="3035B06A" w14:textId="0E5E3401" w:rsidR="00CB0847" w:rsidRPr="005C3736" w:rsidRDefault="00D214A0" w:rsidP="007A21CD">
            <w:pPr>
              <w:spacing w:before="60" w:after="60"/>
              <w:jc w:val="left"/>
              <w:rPr>
                <w:rFonts w:cs="Arial"/>
              </w:rPr>
            </w:pPr>
            <w:r w:rsidRPr="007A21CD">
              <w:rPr>
                <w:rFonts w:cs="Arial"/>
              </w:rPr>
              <w:t>Five</w:t>
            </w:r>
            <w:r w:rsidR="00CB0847" w:rsidRPr="007A21CD">
              <w:rPr>
                <w:rFonts w:cs="Arial"/>
              </w:rPr>
              <w:t>-</w:t>
            </w:r>
            <w:r w:rsidRPr="007A21CD">
              <w:rPr>
                <w:rFonts w:cs="Arial"/>
              </w:rPr>
              <w:t>hundred</w:t>
            </w:r>
            <w:r w:rsidR="00CB0847" w:rsidRPr="007A21CD">
              <w:rPr>
                <w:rFonts w:cs="Arial"/>
              </w:rPr>
              <w:t xml:space="preserve"> ($</w:t>
            </w:r>
            <w:r w:rsidRPr="007A21CD">
              <w:rPr>
                <w:rFonts w:cs="Arial"/>
              </w:rPr>
              <w:t>500</w:t>
            </w:r>
            <w:r w:rsidR="00CB0847" w:rsidRPr="007A21CD">
              <w:rPr>
                <w:rFonts w:cs="Arial"/>
              </w:rPr>
              <w:t xml:space="preserve">) dollars per </w:t>
            </w:r>
            <w:r w:rsidR="0057281A" w:rsidRPr="007A21CD">
              <w:rPr>
                <w:rFonts w:cs="Arial"/>
              </w:rPr>
              <w:t>CALENDAR DAY late</w:t>
            </w:r>
            <w:r w:rsidR="00CB0847" w:rsidRPr="007A21CD">
              <w:rPr>
                <w:rFonts w:cs="Arial"/>
              </w:rPr>
              <w:t>.</w:t>
            </w:r>
          </w:p>
        </w:tc>
      </w:tr>
      <w:tr w:rsidR="005922C9" w:rsidRPr="007A21CD" w14:paraId="167342B2" w14:textId="77777777" w:rsidTr="00AC6A95">
        <w:tc>
          <w:tcPr>
            <w:tcW w:w="10345" w:type="dxa"/>
            <w:gridSpan w:val="2"/>
            <w:shd w:val="clear" w:color="auto" w:fill="D9D9D9" w:themeFill="background1" w:themeFillShade="D9"/>
          </w:tcPr>
          <w:p w14:paraId="7CA30E94" w14:textId="77777777" w:rsidR="005922C9" w:rsidRPr="007A21CD" w:rsidRDefault="005922C9" w:rsidP="007A21CD">
            <w:pPr>
              <w:pStyle w:val="ListParagraph"/>
              <w:numPr>
                <w:ilvl w:val="0"/>
                <w:numId w:val="54"/>
              </w:numPr>
              <w:spacing w:before="60" w:after="60" w:line="240" w:lineRule="auto"/>
              <w:contextualSpacing w:val="0"/>
              <w:rPr>
                <w:rFonts w:cs="Arial"/>
                <w:b/>
              </w:rPr>
            </w:pPr>
            <w:r w:rsidRPr="007A21CD">
              <w:rPr>
                <w:rFonts w:cs="Arial"/>
                <w:b/>
              </w:rPr>
              <w:t>Performance Standards Reports - Supporting Documentation</w:t>
            </w:r>
          </w:p>
        </w:tc>
      </w:tr>
      <w:tr w:rsidR="005922C9" w:rsidRPr="007A21CD" w14:paraId="1D6ACFC8" w14:textId="77777777" w:rsidTr="00AC6A95">
        <w:tc>
          <w:tcPr>
            <w:tcW w:w="1457" w:type="dxa"/>
          </w:tcPr>
          <w:p w14:paraId="5ED2751D" w14:textId="77777777" w:rsidR="005922C9" w:rsidRPr="007A21CD" w:rsidRDefault="005922C9" w:rsidP="007A21CD">
            <w:pPr>
              <w:spacing w:before="60" w:after="60"/>
              <w:rPr>
                <w:rFonts w:cs="Arial"/>
                <w:b/>
                <w:i/>
              </w:rPr>
            </w:pPr>
            <w:r w:rsidRPr="007A21CD">
              <w:rPr>
                <w:rFonts w:cs="Arial"/>
                <w:b/>
                <w:i/>
              </w:rPr>
              <w:t>Description</w:t>
            </w:r>
          </w:p>
        </w:tc>
        <w:tc>
          <w:tcPr>
            <w:tcW w:w="8888" w:type="dxa"/>
          </w:tcPr>
          <w:p w14:paraId="4AE3BA31" w14:textId="77777777" w:rsidR="005922C9" w:rsidRPr="007A21CD" w:rsidRDefault="005922C9" w:rsidP="007A21CD">
            <w:pPr>
              <w:spacing w:before="60" w:after="60"/>
              <w:jc w:val="left"/>
              <w:rPr>
                <w:rFonts w:cs="Arial"/>
              </w:rPr>
            </w:pPr>
            <w:r w:rsidRPr="007A21CD">
              <w:rPr>
                <w:rFonts w:cs="Arial"/>
              </w:rPr>
              <w:t>The CONTRACTOR must maintain and provide the DEPARTMENT with supporting data and documentation that is sufficient for the DEPARTMENT or the DEPARTMENT’S auditor to validate CONTRACTOR’S reported performance</w:t>
            </w:r>
            <w:r w:rsidRPr="00BC7BE3">
              <w:rPr>
                <w:rFonts w:cs="Arial"/>
              </w:rPr>
              <w:t xml:space="preserve">. </w:t>
            </w:r>
            <w:r w:rsidRPr="0023310A">
              <w:rPr>
                <w:rStyle w:val="Hyperlink"/>
                <w:rFonts w:cs="Arial"/>
                <w:i/>
                <w:iCs/>
                <w:color w:val="auto"/>
                <w:u w:val="none"/>
              </w:rPr>
              <w:t xml:space="preserve">(See Section </w:t>
            </w:r>
            <w:proofErr w:type="spellStart"/>
            <w:r w:rsidRPr="0023310A">
              <w:rPr>
                <w:rStyle w:val="Hyperlink"/>
                <w:rFonts w:cs="Arial"/>
                <w:i/>
                <w:iCs/>
                <w:color w:val="auto"/>
                <w:u w:val="none"/>
              </w:rPr>
              <w:t>205A.4</w:t>
            </w:r>
            <w:proofErr w:type="spellEnd"/>
            <w:r w:rsidRPr="0023310A">
              <w:rPr>
                <w:rStyle w:val="Hyperlink"/>
                <w:rFonts w:cs="Arial"/>
                <w:i/>
                <w:iCs/>
                <w:color w:val="auto"/>
                <w:u w:val="none"/>
              </w:rPr>
              <w:t>.)</w:t>
            </w:r>
          </w:p>
        </w:tc>
      </w:tr>
      <w:tr w:rsidR="005922C9" w:rsidRPr="007A21CD" w14:paraId="5891EEA6" w14:textId="77777777" w:rsidTr="00AC6A95">
        <w:tc>
          <w:tcPr>
            <w:tcW w:w="1457" w:type="dxa"/>
          </w:tcPr>
          <w:p w14:paraId="25B1E74D" w14:textId="77777777" w:rsidR="005922C9" w:rsidRPr="007A21CD" w:rsidRDefault="005922C9" w:rsidP="007A21CD">
            <w:pPr>
              <w:spacing w:before="60" w:after="60"/>
              <w:rPr>
                <w:rFonts w:cs="Arial"/>
                <w:b/>
                <w:i/>
              </w:rPr>
            </w:pPr>
            <w:r w:rsidRPr="007A21CD">
              <w:rPr>
                <w:rFonts w:cs="Arial"/>
                <w:b/>
                <w:i/>
              </w:rPr>
              <w:t>Frequency</w:t>
            </w:r>
          </w:p>
        </w:tc>
        <w:tc>
          <w:tcPr>
            <w:tcW w:w="8888" w:type="dxa"/>
          </w:tcPr>
          <w:p w14:paraId="35033EEE" w14:textId="77777777" w:rsidR="005922C9" w:rsidRPr="007A21CD" w:rsidRDefault="005922C9" w:rsidP="007A21CD">
            <w:pPr>
              <w:spacing w:before="60" w:after="60"/>
              <w:jc w:val="left"/>
              <w:rPr>
                <w:rFonts w:cs="Arial"/>
              </w:rPr>
            </w:pPr>
            <w:r w:rsidRPr="007A21CD">
              <w:rPr>
                <w:rFonts w:cs="Arial"/>
              </w:rPr>
              <w:t>As needed, within 5 BUSINESS DAYS of the DEPARTMENT’S request.</w:t>
            </w:r>
          </w:p>
        </w:tc>
      </w:tr>
      <w:tr w:rsidR="005922C9" w:rsidRPr="007A21CD" w14:paraId="018AFC4A" w14:textId="77777777" w:rsidTr="00AC6A95">
        <w:trPr>
          <w:trHeight w:val="70"/>
        </w:trPr>
        <w:tc>
          <w:tcPr>
            <w:tcW w:w="1457" w:type="dxa"/>
          </w:tcPr>
          <w:p w14:paraId="717D4D5D" w14:textId="77777777" w:rsidR="005922C9" w:rsidRPr="007A21CD" w:rsidRDefault="005922C9" w:rsidP="007A21CD">
            <w:pPr>
              <w:spacing w:before="60" w:after="60"/>
              <w:rPr>
                <w:rFonts w:cs="Arial"/>
                <w:b/>
                <w:i/>
              </w:rPr>
            </w:pPr>
            <w:r w:rsidRPr="007A21CD">
              <w:rPr>
                <w:rFonts w:cs="Arial"/>
                <w:b/>
                <w:i/>
              </w:rPr>
              <w:t xml:space="preserve">Penalty </w:t>
            </w:r>
          </w:p>
        </w:tc>
        <w:tc>
          <w:tcPr>
            <w:tcW w:w="8888" w:type="dxa"/>
          </w:tcPr>
          <w:p w14:paraId="6F0DDAAC" w14:textId="3456EC24" w:rsidR="005922C9" w:rsidRPr="007A21CD" w:rsidRDefault="00347A6F" w:rsidP="007A21CD">
            <w:pPr>
              <w:spacing w:before="60" w:after="60"/>
              <w:jc w:val="left"/>
              <w:rPr>
                <w:rFonts w:cs="Arial"/>
              </w:rPr>
            </w:pPr>
            <w:r w:rsidRPr="007A21CD">
              <w:rPr>
                <w:rFonts w:cs="Arial"/>
              </w:rPr>
              <w:t>Five-hundred</w:t>
            </w:r>
            <w:r w:rsidR="005922C9" w:rsidRPr="007A21CD">
              <w:rPr>
                <w:rFonts w:cs="Arial"/>
              </w:rPr>
              <w:t xml:space="preserve"> ($</w:t>
            </w:r>
            <w:r w:rsidRPr="007A21CD">
              <w:rPr>
                <w:rFonts w:cs="Arial"/>
              </w:rPr>
              <w:t>5</w:t>
            </w:r>
            <w:r w:rsidR="005922C9" w:rsidRPr="007A21CD">
              <w:rPr>
                <w:rFonts w:cs="Arial"/>
              </w:rPr>
              <w:t>00) dollars per BUSINESS DAY late.</w:t>
            </w:r>
          </w:p>
        </w:tc>
      </w:tr>
      <w:tr w:rsidR="00CB0847" w:rsidRPr="009C790E" w14:paraId="2479E4B1" w14:textId="77777777" w:rsidTr="00B90764">
        <w:tc>
          <w:tcPr>
            <w:tcW w:w="10345" w:type="dxa"/>
            <w:gridSpan w:val="2"/>
            <w:shd w:val="clear" w:color="auto" w:fill="D9D9D9" w:themeFill="background1" w:themeFillShade="D9"/>
          </w:tcPr>
          <w:p w14:paraId="08183A1B" w14:textId="77777777" w:rsidR="00CB0847" w:rsidRPr="007A21CD" w:rsidRDefault="00CB0847" w:rsidP="007A21CD">
            <w:pPr>
              <w:pStyle w:val="ListParagraph"/>
              <w:numPr>
                <w:ilvl w:val="0"/>
                <w:numId w:val="54"/>
              </w:numPr>
              <w:spacing w:before="60" w:after="60" w:line="240" w:lineRule="auto"/>
              <w:contextualSpacing w:val="0"/>
              <w:rPr>
                <w:rFonts w:cs="Arial"/>
                <w:b/>
              </w:rPr>
            </w:pPr>
            <w:r w:rsidRPr="00164231">
              <w:rPr>
                <w:rFonts w:cs="Arial"/>
                <w:b/>
              </w:rPr>
              <w:t>Business Recovery Plan and Simulation Report</w:t>
            </w:r>
          </w:p>
        </w:tc>
      </w:tr>
      <w:tr w:rsidR="00CB0847" w:rsidRPr="00186CAA" w14:paraId="796F7E8A" w14:textId="77777777" w:rsidTr="00B90764">
        <w:tc>
          <w:tcPr>
            <w:tcW w:w="1457" w:type="dxa"/>
          </w:tcPr>
          <w:p w14:paraId="73472DB1" w14:textId="77777777" w:rsidR="00CB0847" w:rsidRPr="00186CAA" w:rsidRDefault="00CB0847" w:rsidP="007A21CD">
            <w:pPr>
              <w:spacing w:before="60" w:after="60"/>
              <w:rPr>
                <w:rFonts w:cs="Arial"/>
                <w:b/>
                <w:i/>
              </w:rPr>
            </w:pPr>
            <w:r w:rsidRPr="00186CAA">
              <w:rPr>
                <w:rFonts w:cs="Arial"/>
                <w:b/>
                <w:i/>
              </w:rPr>
              <w:t>Description</w:t>
            </w:r>
          </w:p>
        </w:tc>
        <w:tc>
          <w:tcPr>
            <w:tcW w:w="8888" w:type="dxa"/>
          </w:tcPr>
          <w:p w14:paraId="0CB0E5E0" w14:textId="5AF6E5E3" w:rsidR="00CB0847" w:rsidRPr="00186CAA" w:rsidRDefault="00CB0847" w:rsidP="007A21CD">
            <w:pPr>
              <w:spacing w:before="60" w:after="60"/>
              <w:jc w:val="left"/>
              <w:rPr>
                <w:rFonts w:cs="Arial"/>
              </w:rPr>
            </w:pPr>
            <w:r w:rsidRPr="005C3736">
              <w:rPr>
                <w:rFonts w:cs="Arial"/>
              </w:rPr>
              <w:t xml:space="preserve">The CONTRACTOR </w:t>
            </w:r>
            <w:r w:rsidR="002D53E3">
              <w:rPr>
                <w:rFonts w:cs="Arial"/>
              </w:rPr>
              <w:t xml:space="preserve">must </w:t>
            </w:r>
            <w:r w:rsidRPr="005C3736">
              <w:rPr>
                <w:rFonts w:cs="Arial"/>
              </w:rPr>
              <w:t>submit to the DEPARTMENT a business recovery plan that is documented and tested annually, at a minimum</w:t>
            </w:r>
            <w:r w:rsidR="00337DF7" w:rsidRPr="007A21CD">
              <w:rPr>
                <w:rFonts w:cs="Arial"/>
              </w:rPr>
              <w:t>.</w:t>
            </w:r>
            <w:r w:rsidRPr="005C3736">
              <w:rPr>
                <w:rFonts w:cs="Arial"/>
              </w:rPr>
              <w:t xml:space="preserve"> </w:t>
            </w:r>
            <w:r w:rsidRPr="005C3736">
              <w:rPr>
                <w:rFonts w:cs="Arial"/>
                <w:i/>
              </w:rPr>
              <w:t xml:space="preserve">(See </w:t>
            </w:r>
            <w:r w:rsidRPr="007A21CD">
              <w:rPr>
                <w:rFonts w:cs="Arial"/>
                <w:i/>
              </w:rPr>
              <w:t xml:space="preserve">Section </w:t>
            </w:r>
            <w:r w:rsidR="000D640B" w:rsidRPr="007A21CD">
              <w:rPr>
                <w:rFonts w:cs="Arial"/>
                <w:i/>
              </w:rPr>
              <w:t>145</w:t>
            </w:r>
            <w:r w:rsidR="00D60D6B" w:rsidRPr="007A21CD">
              <w:rPr>
                <w:rFonts w:cs="Arial"/>
                <w:i/>
              </w:rPr>
              <w:t>.</w:t>
            </w:r>
            <w:r w:rsidRPr="005C3736">
              <w:rPr>
                <w:rFonts w:cs="Arial"/>
                <w:i/>
              </w:rPr>
              <w:t>5.)</w:t>
            </w:r>
          </w:p>
        </w:tc>
      </w:tr>
      <w:tr w:rsidR="00CB0847" w:rsidRPr="00186CAA" w14:paraId="22B4F01F" w14:textId="77777777" w:rsidTr="00B90764">
        <w:tc>
          <w:tcPr>
            <w:tcW w:w="1457" w:type="dxa"/>
          </w:tcPr>
          <w:p w14:paraId="45566EDE"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1FE80282" w14:textId="1E951BBA" w:rsidR="00CB0847" w:rsidRPr="00186CAA" w:rsidRDefault="00F85024" w:rsidP="007A21CD">
            <w:pPr>
              <w:spacing w:before="60" w:after="60"/>
              <w:jc w:val="left"/>
              <w:rPr>
                <w:rFonts w:cs="Arial"/>
              </w:rPr>
            </w:pPr>
            <w:r w:rsidRPr="007A21CD">
              <w:rPr>
                <w:rFonts w:cs="Arial"/>
              </w:rPr>
              <w:t>Annually, due prior to March 1, for the prior PLAN YEAR.</w:t>
            </w:r>
          </w:p>
        </w:tc>
      </w:tr>
      <w:tr w:rsidR="00CB0847" w:rsidRPr="00186CAA" w14:paraId="5C616B30" w14:textId="77777777" w:rsidTr="00B90764">
        <w:trPr>
          <w:trHeight w:val="70"/>
        </w:trPr>
        <w:tc>
          <w:tcPr>
            <w:tcW w:w="1457" w:type="dxa"/>
          </w:tcPr>
          <w:p w14:paraId="126CA643" w14:textId="77777777" w:rsidR="00CB0847" w:rsidRPr="00186CAA" w:rsidRDefault="00CB0847" w:rsidP="007A21CD">
            <w:pPr>
              <w:spacing w:before="60" w:after="60"/>
              <w:rPr>
                <w:rFonts w:cs="Arial"/>
                <w:b/>
                <w:i/>
              </w:rPr>
            </w:pPr>
            <w:r w:rsidRPr="00186CAA">
              <w:rPr>
                <w:rFonts w:cs="Arial"/>
                <w:b/>
                <w:i/>
              </w:rPr>
              <w:t xml:space="preserve">Penalty </w:t>
            </w:r>
          </w:p>
        </w:tc>
        <w:tc>
          <w:tcPr>
            <w:tcW w:w="8888" w:type="dxa"/>
          </w:tcPr>
          <w:p w14:paraId="6D331960" w14:textId="3E9C1FF3" w:rsidR="00CB0847" w:rsidRPr="00186CAA" w:rsidRDefault="00CB0847" w:rsidP="007A21CD">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sidR="001F778A">
              <w:rPr>
                <w:rFonts w:cs="Arial"/>
              </w:rPr>
              <w:t xml:space="preserve">CALENDAR DAY </w:t>
            </w:r>
            <w:r w:rsidR="00336977">
              <w:rPr>
                <w:rFonts w:cs="Arial"/>
              </w:rPr>
              <w:t xml:space="preserve">late </w:t>
            </w:r>
            <w:r w:rsidR="00827B3D">
              <w:rPr>
                <w:rFonts w:cs="Arial"/>
              </w:rPr>
              <w:t xml:space="preserve">after </w:t>
            </w:r>
            <w:r w:rsidR="00A47837">
              <w:rPr>
                <w:rFonts w:cs="Arial"/>
              </w:rPr>
              <w:t>March 1.</w:t>
            </w:r>
          </w:p>
        </w:tc>
      </w:tr>
      <w:tr w:rsidR="00CB0847" w:rsidRPr="009C790E" w14:paraId="37A25341" w14:textId="77777777" w:rsidTr="00B90764">
        <w:tc>
          <w:tcPr>
            <w:tcW w:w="10345" w:type="dxa"/>
            <w:gridSpan w:val="2"/>
            <w:shd w:val="clear" w:color="auto" w:fill="D9D9D9" w:themeFill="background1" w:themeFillShade="D9"/>
          </w:tcPr>
          <w:p w14:paraId="2059FF42" w14:textId="77777777" w:rsidR="00CB0847" w:rsidRPr="000342AA" w:rsidRDefault="00CB0847" w:rsidP="007A21CD">
            <w:pPr>
              <w:pStyle w:val="ListParagraph"/>
              <w:numPr>
                <w:ilvl w:val="0"/>
                <w:numId w:val="54"/>
              </w:numPr>
              <w:spacing w:before="60" w:after="60" w:line="240" w:lineRule="auto"/>
              <w:contextualSpacing w:val="0"/>
              <w:rPr>
                <w:rFonts w:cs="Arial"/>
                <w:b/>
              </w:rPr>
            </w:pPr>
            <w:r w:rsidRPr="00164231">
              <w:rPr>
                <w:rFonts w:cs="Arial"/>
                <w:b/>
              </w:rPr>
              <w:t>Fraud and Abuse Review Results</w:t>
            </w:r>
          </w:p>
        </w:tc>
      </w:tr>
      <w:tr w:rsidR="00CB0847" w:rsidRPr="00186CAA" w14:paraId="0B4AB2FC" w14:textId="77777777" w:rsidTr="00B90764">
        <w:tc>
          <w:tcPr>
            <w:tcW w:w="1457" w:type="dxa"/>
          </w:tcPr>
          <w:p w14:paraId="6960BB01" w14:textId="77777777" w:rsidR="00CB0847" w:rsidRPr="00186CAA" w:rsidRDefault="00CB0847" w:rsidP="007A21CD">
            <w:pPr>
              <w:spacing w:before="60" w:after="60"/>
              <w:rPr>
                <w:rFonts w:cs="Arial"/>
                <w:b/>
                <w:i/>
              </w:rPr>
            </w:pPr>
            <w:r w:rsidRPr="00186CAA">
              <w:rPr>
                <w:rFonts w:cs="Arial"/>
                <w:b/>
                <w:i/>
              </w:rPr>
              <w:lastRenderedPageBreak/>
              <w:t>Description</w:t>
            </w:r>
          </w:p>
        </w:tc>
        <w:tc>
          <w:tcPr>
            <w:tcW w:w="8888" w:type="dxa"/>
          </w:tcPr>
          <w:p w14:paraId="3EF2FFC3" w14:textId="160F24BA" w:rsidR="00CB0847" w:rsidRPr="00186CAA" w:rsidRDefault="00CB0847" w:rsidP="007A21CD">
            <w:pPr>
              <w:spacing w:before="60" w:after="60"/>
              <w:jc w:val="left"/>
              <w:rPr>
                <w:rFonts w:cs="Arial"/>
              </w:rPr>
            </w:pPr>
            <w:r w:rsidRPr="000342AA">
              <w:rPr>
                <w:rFonts w:cs="Arial"/>
              </w:rPr>
              <w:t xml:space="preserve">The CONTRACTOR </w:t>
            </w:r>
            <w:r w:rsidR="00483B8A">
              <w:rPr>
                <w:rFonts w:cs="Arial"/>
              </w:rPr>
              <w:t xml:space="preserve">must </w:t>
            </w:r>
            <w:r w:rsidRPr="000342AA">
              <w:rPr>
                <w:rFonts w:cs="Arial"/>
              </w:rPr>
              <w:t>perform QUARTERLY (unless another timeframe is agreed upon by the DEPARTMENT) fraud and abuse reviews and provide results of material findings to the DEPARTMENT</w:t>
            </w:r>
            <w:r>
              <w:rPr>
                <w:rFonts w:cs="Arial"/>
              </w:rPr>
              <w:t xml:space="preserve">. </w:t>
            </w:r>
            <w:r w:rsidRPr="0023310A">
              <w:rPr>
                <w:rFonts w:cs="Arial"/>
                <w:i/>
              </w:rPr>
              <w:t xml:space="preserve">(See </w:t>
            </w:r>
            <w:hyperlink w:anchor="_155E_Fraud_and" w:history="1">
              <w:r w:rsidRPr="0023310A">
                <w:rPr>
                  <w:rStyle w:val="Hyperlink"/>
                  <w:rFonts w:cstheme="minorBidi"/>
                  <w:i/>
                </w:rPr>
                <w:t xml:space="preserve">Section </w:t>
              </w:r>
              <w:proofErr w:type="spellStart"/>
              <w:r w:rsidRPr="0023310A">
                <w:rPr>
                  <w:rStyle w:val="Hyperlink"/>
                  <w:rFonts w:cstheme="minorBidi"/>
                  <w:i/>
                </w:rPr>
                <w:t>15</w:t>
              </w:r>
              <w:r w:rsidR="00BE11A6" w:rsidRPr="0023310A">
                <w:rPr>
                  <w:rStyle w:val="Hyperlink"/>
                  <w:rFonts w:cs="Arial"/>
                  <w:i/>
                </w:rPr>
                <w:t>5</w:t>
              </w:r>
              <w:r w:rsidR="00127C9C" w:rsidRPr="0023310A">
                <w:rPr>
                  <w:rStyle w:val="Hyperlink"/>
                  <w:rFonts w:cstheme="minorBidi"/>
                  <w:i/>
                </w:rPr>
                <w:t>E</w:t>
              </w:r>
              <w:proofErr w:type="spellEnd"/>
            </w:hyperlink>
            <w:r w:rsidRPr="0023310A">
              <w:rPr>
                <w:rFonts w:cs="Arial"/>
                <w:i/>
              </w:rPr>
              <w:t>.)</w:t>
            </w:r>
          </w:p>
        </w:tc>
      </w:tr>
      <w:tr w:rsidR="00CB0847" w:rsidRPr="00186CAA" w14:paraId="5C4170B3" w14:textId="77777777" w:rsidTr="00B90764">
        <w:tc>
          <w:tcPr>
            <w:tcW w:w="1457" w:type="dxa"/>
          </w:tcPr>
          <w:p w14:paraId="4BC12A8A"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4C89C46D" w14:textId="6105E8FD" w:rsidR="00CB0847" w:rsidRPr="00186CAA" w:rsidRDefault="00CB0847" w:rsidP="007A21CD">
            <w:pPr>
              <w:spacing w:before="60" w:after="60"/>
              <w:jc w:val="left"/>
              <w:rPr>
                <w:rFonts w:cs="Arial"/>
              </w:rPr>
            </w:pPr>
            <w:r>
              <w:rPr>
                <w:rFonts w:cs="Arial"/>
              </w:rPr>
              <w:t>QUARTERLY</w:t>
            </w:r>
            <w:r w:rsidR="00127C9C">
              <w:rPr>
                <w:rFonts w:cs="Arial"/>
              </w:rPr>
              <w:t>, due within thirty (30) CALENDAR DAYS following the last CALENDAR DAY of each QUARTER</w:t>
            </w:r>
            <w:r w:rsidR="00127C9C" w:rsidRPr="000342AA">
              <w:rPr>
                <w:rFonts w:cs="Arial"/>
              </w:rPr>
              <w:t>.</w:t>
            </w:r>
          </w:p>
        </w:tc>
      </w:tr>
      <w:tr w:rsidR="00CB0847" w:rsidRPr="00186CAA" w14:paraId="363720AE" w14:textId="77777777" w:rsidTr="00B90764">
        <w:trPr>
          <w:trHeight w:val="70"/>
        </w:trPr>
        <w:tc>
          <w:tcPr>
            <w:tcW w:w="1457" w:type="dxa"/>
          </w:tcPr>
          <w:p w14:paraId="558D5A78" w14:textId="77777777" w:rsidR="00CB0847" w:rsidRPr="00186CAA" w:rsidRDefault="00CB0847" w:rsidP="007A21CD">
            <w:pPr>
              <w:spacing w:before="60" w:after="60"/>
              <w:rPr>
                <w:rFonts w:cs="Arial"/>
                <w:b/>
                <w:i/>
              </w:rPr>
            </w:pPr>
            <w:r w:rsidRPr="00186CAA">
              <w:rPr>
                <w:rFonts w:cs="Arial"/>
                <w:b/>
                <w:i/>
              </w:rPr>
              <w:t xml:space="preserve">Penalty </w:t>
            </w:r>
          </w:p>
        </w:tc>
        <w:tc>
          <w:tcPr>
            <w:tcW w:w="8888" w:type="dxa"/>
          </w:tcPr>
          <w:p w14:paraId="2AD48676" w14:textId="40257A81" w:rsidR="00CB0847" w:rsidRPr="00186CAA" w:rsidRDefault="00CB0847" w:rsidP="007A21CD">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0342AA">
              <w:rPr>
                <w:rFonts w:cs="Arial"/>
              </w:rPr>
              <w:t xml:space="preserve">dollars per </w:t>
            </w:r>
            <w:r w:rsidR="00127C9C">
              <w:rPr>
                <w:rFonts w:cs="Arial"/>
              </w:rPr>
              <w:t xml:space="preserve">CALENDAR DAY late. </w:t>
            </w:r>
          </w:p>
        </w:tc>
      </w:tr>
      <w:tr w:rsidR="00CB0847" w:rsidRPr="009C790E" w14:paraId="5FBF8621" w14:textId="77777777" w:rsidTr="00B90764">
        <w:tc>
          <w:tcPr>
            <w:tcW w:w="10345" w:type="dxa"/>
            <w:gridSpan w:val="2"/>
            <w:shd w:val="clear" w:color="auto" w:fill="D9D9D9" w:themeFill="background1" w:themeFillShade="D9"/>
          </w:tcPr>
          <w:p w14:paraId="7BED7572" w14:textId="0DD0630A" w:rsidR="00CB0847" w:rsidRPr="007A21CD" w:rsidRDefault="00CB0847" w:rsidP="007A21CD">
            <w:pPr>
              <w:pStyle w:val="ListParagraph"/>
              <w:numPr>
                <w:ilvl w:val="0"/>
                <w:numId w:val="54"/>
              </w:numPr>
              <w:spacing w:before="60" w:after="60" w:line="240" w:lineRule="auto"/>
              <w:contextualSpacing w:val="0"/>
              <w:rPr>
                <w:rFonts w:cs="Arial"/>
                <w:b/>
              </w:rPr>
            </w:pPr>
            <w:r w:rsidRPr="007A21CD">
              <w:rPr>
                <w:rFonts w:cs="Arial"/>
                <w:b/>
              </w:rPr>
              <w:t xml:space="preserve">SOC 1 </w:t>
            </w:r>
            <w:r w:rsidR="00492A6C" w:rsidRPr="007A21CD">
              <w:rPr>
                <w:rFonts w:cs="Arial"/>
                <w:b/>
              </w:rPr>
              <w:t>and SOC 2</w:t>
            </w:r>
            <w:r w:rsidRPr="007A21CD">
              <w:rPr>
                <w:rFonts w:cs="Arial"/>
                <w:b/>
              </w:rPr>
              <w:t xml:space="preserve"> Report</w:t>
            </w:r>
          </w:p>
        </w:tc>
      </w:tr>
      <w:tr w:rsidR="00CB0847" w:rsidRPr="00186CAA" w14:paraId="078219F9" w14:textId="77777777" w:rsidTr="00B90764">
        <w:tc>
          <w:tcPr>
            <w:tcW w:w="1457" w:type="dxa"/>
          </w:tcPr>
          <w:p w14:paraId="51899999" w14:textId="77777777" w:rsidR="00CB0847" w:rsidRPr="00186CAA" w:rsidRDefault="00CB0847" w:rsidP="007A21CD">
            <w:pPr>
              <w:spacing w:before="60" w:after="60"/>
              <w:rPr>
                <w:rFonts w:cs="Arial"/>
                <w:b/>
                <w:i/>
              </w:rPr>
            </w:pPr>
            <w:r w:rsidRPr="00186CAA">
              <w:rPr>
                <w:rFonts w:cs="Arial"/>
                <w:b/>
                <w:i/>
              </w:rPr>
              <w:t>Description</w:t>
            </w:r>
          </w:p>
        </w:tc>
        <w:tc>
          <w:tcPr>
            <w:tcW w:w="8888" w:type="dxa"/>
          </w:tcPr>
          <w:p w14:paraId="26D654DB" w14:textId="27E9A13E" w:rsidR="00CB0847" w:rsidRPr="00186CAA" w:rsidRDefault="00CB0847" w:rsidP="007A21CD">
            <w:pPr>
              <w:spacing w:before="60" w:after="60"/>
              <w:jc w:val="left"/>
              <w:rPr>
                <w:rFonts w:cs="Arial"/>
              </w:rPr>
            </w:pPr>
            <w:r w:rsidRPr="0061668C">
              <w:rPr>
                <w:rFonts w:cs="Arial"/>
              </w:rPr>
              <w:t xml:space="preserve">The CONTRACTOR </w:t>
            </w:r>
            <w:r w:rsidR="00964108">
              <w:rPr>
                <w:rFonts w:cs="Arial"/>
              </w:rPr>
              <w:t xml:space="preserve">must </w:t>
            </w:r>
            <w:r w:rsidR="00891FD1">
              <w:rPr>
                <w:rFonts w:cs="Arial"/>
              </w:rPr>
              <w:t>provide its</w:t>
            </w:r>
            <w:r w:rsidR="003C6CFE">
              <w:rPr>
                <w:rFonts w:cs="Arial"/>
              </w:rPr>
              <w:t xml:space="preserve"> SOC 1 and SOC 2</w:t>
            </w:r>
            <w:r w:rsidR="00891FD1">
              <w:rPr>
                <w:rFonts w:cs="Arial"/>
              </w:rPr>
              <w:t xml:space="preserve"> </w:t>
            </w:r>
            <w:r w:rsidRPr="0061668C">
              <w:rPr>
                <w:rFonts w:cs="Arial"/>
              </w:rPr>
              <w:t xml:space="preserve">audit </w:t>
            </w:r>
            <w:r w:rsidR="00891FD1">
              <w:rPr>
                <w:rFonts w:cs="Arial"/>
              </w:rPr>
              <w:t>results</w:t>
            </w:r>
            <w:r w:rsidR="00964108" w:rsidRPr="0061668C">
              <w:rPr>
                <w:rFonts w:cs="Arial"/>
              </w:rPr>
              <w:t xml:space="preserve"> </w:t>
            </w:r>
            <w:r w:rsidR="00964108">
              <w:rPr>
                <w:rFonts w:cs="Arial"/>
              </w:rPr>
              <w:t xml:space="preserve">from </w:t>
            </w:r>
            <w:r w:rsidR="00964108" w:rsidRPr="0061668C">
              <w:rPr>
                <w:rFonts w:cs="Arial"/>
              </w:rPr>
              <w:t>an independent CPA firm</w:t>
            </w:r>
            <w:r w:rsidR="00891FD1">
              <w:rPr>
                <w:rFonts w:cs="Arial"/>
              </w:rPr>
              <w:t xml:space="preserve"> to the DEPARTMENT</w:t>
            </w:r>
            <w:r w:rsidRPr="007A21CD">
              <w:rPr>
                <w:rFonts w:cs="Arial"/>
              </w:rPr>
              <w:t>.</w:t>
            </w:r>
            <w:r w:rsidRPr="0061668C">
              <w:rPr>
                <w:rFonts w:cs="Arial"/>
              </w:rPr>
              <w:t xml:space="preserve"> </w:t>
            </w:r>
            <w:r w:rsidRPr="00421D26">
              <w:rPr>
                <w:rFonts w:cs="Arial"/>
                <w:i/>
              </w:rPr>
              <w:t xml:space="preserve">(See Section </w:t>
            </w:r>
            <w:proofErr w:type="spellStart"/>
            <w:r w:rsidRPr="007A21CD">
              <w:rPr>
                <w:rFonts w:cs="Arial"/>
                <w:i/>
              </w:rPr>
              <w:t>15</w:t>
            </w:r>
            <w:r w:rsidR="00D645E0" w:rsidRPr="007A21CD">
              <w:rPr>
                <w:rFonts w:cs="Arial"/>
                <w:i/>
              </w:rPr>
              <w:t>5</w:t>
            </w:r>
            <w:r w:rsidR="006143FB" w:rsidRPr="007A21CD">
              <w:rPr>
                <w:rFonts w:cs="Arial"/>
                <w:i/>
              </w:rPr>
              <w:t>D</w:t>
            </w:r>
            <w:r w:rsidR="001A13C2" w:rsidRPr="007A21CD">
              <w:rPr>
                <w:rFonts w:cs="Arial"/>
                <w:i/>
              </w:rPr>
              <w:t>.2</w:t>
            </w:r>
            <w:r w:rsidR="003C6CFE" w:rsidRPr="007A21CD">
              <w:rPr>
                <w:rFonts w:cs="Arial"/>
                <w:i/>
              </w:rPr>
              <w:t>.d</w:t>
            </w:r>
            <w:proofErr w:type="spellEnd"/>
            <w:r w:rsidR="001F533D" w:rsidRPr="007A21CD">
              <w:rPr>
                <w:rFonts w:cs="Arial"/>
                <w:i/>
              </w:rPr>
              <w:t>.</w:t>
            </w:r>
            <w:r w:rsidRPr="00421D26">
              <w:rPr>
                <w:rFonts w:cs="Arial"/>
                <w:i/>
              </w:rPr>
              <w:t xml:space="preserve"> and </w:t>
            </w:r>
            <w:r w:rsidR="001261A1">
              <w:rPr>
                <w:rFonts w:cs="Arial"/>
                <w:i/>
              </w:rPr>
              <w:t xml:space="preserve">the </w:t>
            </w:r>
            <w:r w:rsidRPr="00421D26">
              <w:rPr>
                <w:rFonts w:cs="Arial"/>
                <w:i/>
              </w:rPr>
              <w:t xml:space="preserve">Department Terms and Conditions.) </w:t>
            </w:r>
          </w:p>
        </w:tc>
      </w:tr>
      <w:tr w:rsidR="00CB0847" w:rsidRPr="00186CAA" w14:paraId="5A903E9A" w14:textId="77777777" w:rsidTr="00B90764">
        <w:tc>
          <w:tcPr>
            <w:tcW w:w="1457" w:type="dxa"/>
          </w:tcPr>
          <w:p w14:paraId="252B12B7"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0079C53C" w14:textId="74A4F7E4" w:rsidR="00CB0847" w:rsidRPr="00186CAA" w:rsidRDefault="00CB0847" w:rsidP="007A21CD">
            <w:pPr>
              <w:spacing w:before="60" w:after="60"/>
              <w:jc w:val="left"/>
              <w:rPr>
                <w:rFonts w:cs="Arial"/>
              </w:rPr>
            </w:pPr>
            <w:r>
              <w:rPr>
                <w:rFonts w:cs="Arial"/>
              </w:rPr>
              <w:t>Annually</w:t>
            </w:r>
            <w:r w:rsidR="007A3155">
              <w:rPr>
                <w:rFonts w:cs="Arial"/>
              </w:rPr>
              <w:t>,</w:t>
            </w:r>
            <w:r>
              <w:rPr>
                <w:rFonts w:cs="Arial"/>
              </w:rPr>
              <w:t xml:space="preserve"> </w:t>
            </w:r>
            <w:r w:rsidR="007A3155">
              <w:rPr>
                <w:rFonts w:cs="Arial"/>
              </w:rPr>
              <w:t>within sixty (60) CALENDAR DAYS of CONTRACTOR’S receipt of the audit results from the CPA firm</w:t>
            </w:r>
            <w:r w:rsidR="007A3155" w:rsidRPr="00621488">
              <w:rPr>
                <w:rFonts w:cs="Arial"/>
              </w:rPr>
              <w:t>.</w:t>
            </w:r>
          </w:p>
        </w:tc>
      </w:tr>
      <w:tr w:rsidR="00CB0847" w:rsidRPr="00186CAA" w14:paraId="1693A93F" w14:textId="77777777" w:rsidTr="00B90764">
        <w:trPr>
          <w:trHeight w:val="70"/>
        </w:trPr>
        <w:tc>
          <w:tcPr>
            <w:tcW w:w="1457" w:type="dxa"/>
          </w:tcPr>
          <w:p w14:paraId="6ABE6F70" w14:textId="77777777" w:rsidR="00CB0847" w:rsidRPr="00186CAA" w:rsidRDefault="00CB0847" w:rsidP="007A21CD">
            <w:pPr>
              <w:spacing w:before="60" w:after="60"/>
              <w:rPr>
                <w:rFonts w:cs="Arial"/>
                <w:b/>
                <w:i/>
              </w:rPr>
            </w:pPr>
            <w:r w:rsidRPr="00186CAA">
              <w:rPr>
                <w:rFonts w:cs="Arial"/>
                <w:b/>
                <w:i/>
              </w:rPr>
              <w:t xml:space="preserve">Penalty </w:t>
            </w:r>
          </w:p>
        </w:tc>
        <w:tc>
          <w:tcPr>
            <w:tcW w:w="8888" w:type="dxa"/>
          </w:tcPr>
          <w:p w14:paraId="26C60AA8" w14:textId="77E2590D" w:rsidR="00CB0847" w:rsidRPr="00186CAA" w:rsidRDefault="00CB0847" w:rsidP="007A21CD">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61668C">
              <w:rPr>
                <w:rFonts w:cs="Arial"/>
              </w:rPr>
              <w:t xml:space="preserve">dollars per </w:t>
            </w:r>
            <w:r w:rsidR="0075076C">
              <w:rPr>
                <w:rFonts w:cs="Arial"/>
              </w:rPr>
              <w:t xml:space="preserve">CALENDAR DAY </w:t>
            </w:r>
            <w:r w:rsidR="0075076C" w:rsidRPr="007A21CD">
              <w:rPr>
                <w:rFonts w:cs="Arial"/>
              </w:rPr>
              <w:t>late</w:t>
            </w:r>
            <w:r w:rsidRPr="0061668C">
              <w:rPr>
                <w:rFonts w:cs="Arial"/>
              </w:rPr>
              <w:t>.</w:t>
            </w:r>
          </w:p>
        </w:tc>
      </w:tr>
      <w:tr w:rsidR="00CB0847" w:rsidRPr="009C790E" w14:paraId="65680EAF" w14:textId="77777777" w:rsidTr="00B90764">
        <w:tc>
          <w:tcPr>
            <w:tcW w:w="10345" w:type="dxa"/>
            <w:gridSpan w:val="2"/>
            <w:shd w:val="clear" w:color="auto" w:fill="D9D9D9" w:themeFill="background1" w:themeFillShade="D9"/>
          </w:tcPr>
          <w:p w14:paraId="0102D9BE" w14:textId="417F3EA2" w:rsidR="00CB0847" w:rsidRPr="007A21CD" w:rsidRDefault="00CB0847" w:rsidP="007A21CD">
            <w:pPr>
              <w:pStyle w:val="ListParagraph"/>
              <w:numPr>
                <w:ilvl w:val="0"/>
                <w:numId w:val="54"/>
              </w:numPr>
              <w:spacing w:before="60" w:after="60" w:line="240" w:lineRule="auto"/>
              <w:contextualSpacing w:val="0"/>
              <w:rPr>
                <w:rFonts w:cs="Arial"/>
                <w:b/>
                <w:i/>
              </w:rPr>
            </w:pPr>
            <w:r w:rsidRPr="00164231">
              <w:rPr>
                <w:rFonts w:cs="Arial"/>
                <w:b/>
              </w:rPr>
              <w:t>Financial and Utilization Data Submission</w:t>
            </w:r>
          </w:p>
        </w:tc>
      </w:tr>
      <w:tr w:rsidR="00CB0847" w:rsidRPr="00186CAA" w14:paraId="15103301" w14:textId="77777777" w:rsidTr="00B90764">
        <w:tc>
          <w:tcPr>
            <w:tcW w:w="1457" w:type="dxa"/>
          </w:tcPr>
          <w:p w14:paraId="64084669" w14:textId="77777777" w:rsidR="00CB0847" w:rsidRPr="00186CAA" w:rsidRDefault="00CB0847" w:rsidP="007A21CD">
            <w:pPr>
              <w:spacing w:before="60" w:after="60"/>
              <w:rPr>
                <w:rFonts w:cs="Arial"/>
                <w:b/>
                <w:i/>
              </w:rPr>
            </w:pPr>
            <w:r w:rsidRPr="00186CAA">
              <w:rPr>
                <w:rFonts w:cs="Arial"/>
                <w:b/>
                <w:i/>
              </w:rPr>
              <w:t>Description</w:t>
            </w:r>
          </w:p>
        </w:tc>
        <w:tc>
          <w:tcPr>
            <w:tcW w:w="8888" w:type="dxa"/>
          </w:tcPr>
          <w:p w14:paraId="2C821299" w14:textId="2C5183E4" w:rsidR="00CB0847" w:rsidRPr="00186CAA" w:rsidRDefault="00CB0847" w:rsidP="007A21CD">
            <w:pPr>
              <w:spacing w:before="60" w:after="60"/>
              <w:jc w:val="left"/>
              <w:rPr>
                <w:rFonts w:cs="Arial"/>
              </w:rPr>
            </w:pPr>
            <w:r w:rsidRPr="005C3736">
              <w:rPr>
                <w:rFonts w:cs="Arial"/>
              </w:rPr>
              <w:t xml:space="preserve">The CONTRACTOR submits to the DEPARTMENT or its designee, as required by the DEPARTMENT, statistical report(s) showing financial and utilization data that includes </w:t>
            </w:r>
            <w:r w:rsidR="007F6C8B">
              <w:rPr>
                <w:rFonts w:cs="Arial"/>
              </w:rPr>
              <w:t xml:space="preserve">total </w:t>
            </w:r>
            <w:r w:rsidRPr="005C3736">
              <w:rPr>
                <w:rFonts w:cs="Arial"/>
              </w:rPr>
              <w:t>claims</w:t>
            </w:r>
            <w:r w:rsidR="004D744A">
              <w:rPr>
                <w:rFonts w:cs="Arial"/>
              </w:rPr>
              <w:t xml:space="preserve">, </w:t>
            </w:r>
            <w:r w:rsidRPr="00851D7C">
              <w:rPr>
                <w:rFonts w:cs="Arial"/>
              </w:rPr>
              <w:t>enrollment</w:t>
            </w:r>
            <w:r w:rsidR="007F6C8B">
              <w:rPr>
                <w:rFonts w:cs="Arial"/>
              </w:rPr>
              <w:t xml:space="preserve">, average election, </w:t>
            </w:r>
            <w:r w:rsidR="004A7B1B">
              <w:rPr>
                <w:rFonts w:cs="Arial"/>
              </w:rPr>
              <w:t>contribution, average contribution</w:t>
            </w:r>
            <w:r w:rsidR="00586551">
              <w:rPr>
                <w:rFonts w:cs="Arial"/>
              </w:rPr>
              <w:t xml:space="preserve">, total estimated employer and employee FICA tax savings, carryover, and </w:t>
            </w:r>
            <w:r w:rsidR="00586551" w:rsidRPr="007A21CD">
              <w:rPr>
                <w:rFonts w:cs="Arial"/>
              </w:rPr>
              <w:t>forfeitures.</w:t>
            </w:r>
            <w:r w:rsidRPr="00B0239B">
              <w:rPr>
                <w:rFonts w:cs="Arial"/>
              </w:rPr>
              <w:t xml:space="preserve"> </w:t>
            </w:r>
            <w:r w:rsidRPr="00803519">
              <w:rPr>
                <w:rFonts w:cs="Arial"/>
                <w:i/>
              </w:rPr>
              <w:t>(</w:t>
            </w:r>
            <w:r w:rsidRPr="00C43AEE">
              <w:rPr>
                <w:rFonts w:cs="Arial"/>
                <w:i/>
              </w:rPr>
              <w:t xml:space="preserve">See </w:t>
            </w:r>
            <w:r w:rsidR="00B6596C" w:rsidRPr="007A21CD">
              <w:rPr>
                <w:rFonts w:cs="Arial"/>
                <w:i/>
              </w:rPr>
              <w:t xml:space="preserve">Section 120.6 and </w:t>
            </w:r>
            <w:r w:rsidRPr="007A21CD">
              <w:rPr>
                <w:rFonts w:cs="Arial"/>
                <w:i/>
              </w:rPr>
              <w:t>Section</w:t>
            </w:r>
            <w:r w:rsidR="00B6596C" w:rsidRPr="007A21CD">
              <w:rPr>
                <w:rFonts w:cs="Arial"/>
                <w:i/>
              </w:rPr>
              <w:t xml:space="preserve"> 180 Reporting Requirements</w:t>
            </w:r>
            <w:r w:rsidRPr="007A21CD">
              <w:rPr>
                <w:rFonts w:cs="Arial"/>
                <w:i/>
              </w:rPr>
              <w:t>.)</w:t>
            </w:r>
          </w:p>
        </w:tc>
      </w:tr>
      <w:tr w:rsidR="00CB0847" w:rsidRPr="00186CAA" w14:paraId="70180062" w14:textId="77777777" w:rsidTr="00B90764">
        <w:tc>
          <w:tcPr>
            <w:tcW w:w="1457" w:type="dxa"/>
          </w:tcPr>
          <w:p w14:paraId="2981626A"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63A9470F" w14:textId="60E45439" w:rsidR="00CB0847" w:rsidRPr="00186CAA" w:rsidRDefault="00CB0847" w:rsidP="007A21CD">
            <w:pPr>
              <w:spacing w:before="60" w:after="60"/>
              <w:jc w:val="left"/>
              <w:rPr>
                <w:rFonts w:cs="Arial"/>
              </w:rPr>
            </w:pPr>
            <w:r>
              <w:rPr>
                <w:rFonts w:cs="Arial"/>
              </w:rPr>
              <w:t>Annually</w:t>
            </w:r>
            <w:r w:rsidR="00D306A0">
              <w:rPr>
                <w:rFonts w:cs="Arial"/>
              </w:rPr>
              <w:t xml:space="preserve">, </w:t>
            </w:r>
            <w:r w:rsidR="00B1368A" w:rsidRPr="007A21CD">
              <w:rPr>
                <w:rFonts w:cs="Arial"/>
              </w:rPr>
              <w:t xml:space="preserve">due </w:t>
            </w:r>
            <w:r w:rsidR="00D306A0">
              <w:rPr>
                <w:rFonts w:cs="Arial"/>
              </w:rPr>
              <w:t xml:space="preserve">within thirty (30) </w:t>
            </w:r>
            <w:r w:rsidR="003A2CDA">
              <w:rPr>
                <w:rFonts w:cs="Arial"/>
              </w:rPr>
              <w:t xml:space="preserve">CALENDAR </w:t>
            </w:r>
            <w:r w:rsidR="00D306A0">
              <w:rPr>
                <w:rFonts w:cs="Arial"/>
              </w:rPr>
              <w:t xml:space="preserve">DAYS following the end of each </w:t>
            </w:r>
            <w:r w:rsidR="00B1368A" w:rsidRPr="007A21CD">
              <w:rPr>
                <w:rFonts w:cs="Arial"/>
              </w:rPr>
              <w:t>PLAN YEAR</w:t>
            </w:r>
            <w:r w:rsidR="00D306A0" w:rsidRPr="00B0239B">
              <w:rPr>
                <w:rFonts w:cs="Arial"/>
              </w:rPr>
              <w:t>.</w:t>
            </w:r>
          </w:p>
        </w:tc>
      </w:tr>
      <w:tr w:rsidR="00CB0847" w:rsidRPr="00186CAA" w14:paraId="26C8DCF5" w14:textId="77777777" w:rsidTr="007A21CD">
        <w:trPr>
          <w:trHeight w:val="377"/>
        </w:trPr>
        <w:tc>
          <w:tcPr>
            <w:tcW w:w="1457" w:type="dxa"/>
          </w:tcPr>
          <w:p w14:paraId="63D3AC0E" w14:textId="77777777" w:rsidR="00CB0847" w:rsidRPr="00186CAA" w:rsidRDefault="00CB0847" w:rsidP="007A21CD">
            <w:pPr>
              <w:spacing w:before="60" w:after="60"/>
              <w:rPr>
                <w:rFonts w:cs="Arial"/>
                <w:b/>
                <w:i/>
              </w:rPr>
            </w:pPr>
            <w:r w:rsidRPr="00186CAA">
              <w:rPr>
                <w:rFonts w:cs="Arial"/>
                <w:b/>
                <w:i/>
              </w:rPr>
              <w:t xml:space="preserve">Penalty </w:t>
            </w:r>
          </w:p>
        </w:tc>
        <w:tc>
          <w:tcPr>
            <w:tcW w:w="8888" w:type="dxa"/>
          </w:tcPr>
          <w:p w14:paraId="4A7C8A0C" w14:textId="1E1A8877" w:rsidR="00CB0847" w:rsidRPr="00186CAA" w:rsidRDefault="00CB0847" w:rsidP="007A21CD">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sidR="003A2CDA">
              <w:rPr>
                <w:rFonts w:cs="Arial"/>
              </w:rPr>
              <w:t>CALENDAR DAY late.</w:t>
            </w:r>
            <w:r w:rsidRPr="00BF6AF7">
              <w:rPr>
                <w:rFonts w:cs="Arial"/>
              </w:rPr>
              <w:t xml:space="preserve"> </w:t>
            </w:r>
            <w:r w:rsidR="003A2CDA">
              <w:rPr>
                <w:rFonts w:cs="Arial"/>
              </w:rPr>
              <w:t xml:space="preserve"> </w:t>
            </w:r>
          </w:p>
        </w:tc>
      </w:tr>
      <w:tr w:rsidR="00CB0847" w:rsidRPr="009C790E" w14:paraId="3484F7A2" w14:textId="77777777" w:rsidTr="00B90764">
        <w:tc>
          <w:tcPr>
            <w:tcW w:w="10345" w:type="dxa"/>
            <w:gridSpan w:val="2"/>
            <w:shd w:val="clear" w:color="auto" w:fill="D9D9D9" w:themeFill="background1" w:themeFillShade="D9"/>
          </w:tcPr>
          <w:p w14:paraId="02D15A61" w14:textId="77777777" w:rsidR="00CB0847" w:rsidRPr="007A21CD" w:rsidRDefault="00CB0847" w:rsidP="007A21CD">
            <w:pPr>
              <w:pStyle w:val="ListParagraph"/>
              <w:numPr>
                <w:ilvl w:val="0"/>
                <w:numId w:val="54"/>
              </w:numPr>
              <w:spacing w:before="60" w:after="60" w:line="240" w:lineRule="auto"/>
              <w:contextualSpacing w:val="0"/>
              <w:rPr>
                <w:rFonts w:cs="Arial"/>
                <w:b/>
                <w:i/>
              </w:rPr>
            </w:pPr>
            <w:r>
              <w:rPr>
                <w:rFonts w:cs="Arial"/>
                <w:b/>
              </w:rPr>
              <w:t>Annual Report</w:t>
            </w:r>
          </w:p>
        </w:tc>
      </w:tr>
      <w:tr w:rsidR="00CB0847" w:rsidRPr="00186CAA" w14:paraId="18059DAE" w14:textId="77777777" w:rsidTr="007379CD">
        <w:trPr>
          <w:trHeight w:val="620"/>
        </w:trPr>
        <w:tc>
          <w:tcPr>
            <w:tcW w:w="1457" w:type="dxa"/>
          </w:tcPr>
          <w:p w14:paraId="6C1CC4C3" w14:textId="77777777" w:rsidR="00CB0847" w:rsidRPr="00186CAA" w:rsidRDefault="00CB0847" w:rsidP="007A21CD">
            <w:pPr>
              <w:spacing w:before="60" w:after="60"/>
              <w:rPr>
                <w:rFonts w:cs="Arial"/>
                <w:b/>
                <w:i/>
              </w:rPr>
            </w:pPr>
            <w:r w:rsidRPr="00186CAA">
              <w:rPr>
                <w:rFonts w:cs="Arial"/>
                <w:b/>
                <w:i/>
              </w:rPr>
              <w:t>Description</w:t>
            </w:r>
          </w:p>
        </w:tc>
        <w:tc>
          <w:tcPr>
            <w:tcW w:w="8888" w:type="dxa"/>
          </w:tcPr>
          <w:p w14:paraId="26B5658D" w14:textId="66BA2BE5" w:rsidR="00CB0847" w:rsidRPr="00186CAA" w:rsidRDefault="00CB0847" w:rsidP="007A21CD">
            <w:pPr>
              <w:spacing w:before="60" w:after="60"/>
              <w:jc w:val="left"/>
              <w:rPr>
                <w:rFonts w:cs="Arial"/>
              </w:rPr>
            </w:pPr>
            <w:r w:rsidRPr="00647544">
              <w:rPr>
                <w:rFonts w:cs="Arial"/>
              </w:rPr>
              <w:t xml:space="preserve">The CONTRACTOR </w:t>
            </w:r>
            <w:r w:rsidR="002C5744">
              <w:rPr>
                <w:rFonts w:cs="Arial"/>
              </w:rPr>
              <w:t>must</w:t>
            </w:r>
            <w:r w:rsidRPr="00647544">
              <w:rPr>
                <w:rFonts w:cs="Arial"/>
              </w:rPr>
              <w:t xml:space="preserve"> provide the DEPARTMENT an annual report of the prior PLAN YEAR’S performance. The annual report will include: program participation statistics, estimated PARTICIPANT tax savings, estimated EMPLOYER tax savings, customer service activity, summary of customer survey results, benefit utilization, quality improvement efforts, program forfeitures, program carryovers, status audit recommendation, future enhancements, and plan design change recommendations. </w:t>
            </w:r>
            <w:r w:rsidRPr="0023310A">
              <w:rPr>
                <w:rFonts w:cs="Arial"/>
                <w:i/>
                <w:iCs/>
              </w:rPr>
              <w:t xml:space="preserve">(See </w:t>
            </w:r>
            <w:hyperlink w:anchor="_180_Reporting_Requirements" w:history="1">
              <w:r w:rsidRPr="0023310A">
                <w:rPr>
                  <w:rStyle w:val="Hyperlink"/>
                  <w:rFonts w:cs="Arial"/>
                  <w:i/>
                  <w:iCs/>
                </w:rPr>
                <w:t>Section</w:t>
              </w:r>
              <w:r w:rsidR="00875359" w:rsidRPr="0023310A">
                <w:rPr>
                  <w:rStyle w:val="Hyperlink"/>
                  <w:rFonts w:cs="Arial"/>
                  <w:i/>
                  <w:iCs/>
                </w:rPr>
                <w:t xml:space="preserve"> 180</w:t>
              </w:r>
            </w:hyperlink>
            <w:r w:rsidR="00730B9D" w:rsidRPr="0023310A">
              <w:rPr>
                <w:rFonts w:cs="Arial"/>
                <w:i/>
                <w:iCs/>
              </w:rPr>
              <w:t xml:space="preserve"> Reporting Requirements</w:t>
            </w:r>
            <w:r w:rsidRPr="0023310A">
              <w:rPr>
                <w:rFonts w:cs="Arial"/>
                <w:i/>
                <w:iCs/>
              </w:rPr>
              <w:t>.)</w:t>
            </w:r>
          </w:p>
        </w:tc>
      </w:tr>
      <w:tr w:rsidR="00CB0847" w:rsidRPr="00186CAA" w14:paraId="54A9F0FB" w14:textId="77777777" w:rsidTr="00B90764">
        <w:tc>
          <w:tcPr>
            <w:tcW w:w="1457" w:type="dxa"/>
          </w:tcPr>
          <w:p w14:paraId="2A7ECC51"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5D710A6D" w14:textId="57E13A81" w:rsidR="00CB0847" w:rsidRPr="007379CD" w:rsidRDefault="00CB0847" w:rsidP="007A21CD">
            <w:pPr>
              <w:pStyle w:val="Default"/>
              <w:spacing w:before="60" w:after="60"/>
              <w:jc w:val="left"/>
              <w:rPr>
                <w:sz w:val="20"/>
                <w:szCs w:val="20"/>
              </w:rPr>
            </w:pPr>
            <w:r w:rsidRPr="007379CD">
              <w:rPr>
                <w:sz w:val="20"/>
                <w:szCs w:val="20"/>
              </w:rPr>
              <w:t xml:space="preserve">Annually, </w:t>
            </w:r>
            <w:r w:rsidR="002F5735" w:rsidRPr="0023310A">
              <w:rPr>
                <w:sz w:val="20"/>
                <w:szCs w:val="20"/>
              </w:rPr>
              <w:t xml:space="preserve">due </w:t>
            </w:r>
            <w:r w:rsidRPr="007379CD">
              <w:rPr>
                <w:sz w:val="20"/>
                <w:szCs w:val="20"/>
              </w:rPr>
              <w:t xml:space="preserve">by the last BUSINESS DAY of May each year </w:t>
            </w:r>
          </w:p>
        </w:tc>
      </w:tr>
      <w:tr w:rsidR="00CB0847" w:rsidRPr="00186CAA" w14:paraId="74EDB826" w14:textId="77777777" w:rsidTr="00B90764">
        <w:trPr>
          <w:trHeight w:val="305"/>
        </w:trPr>
        <w:tc>
          <w:tcPr>
            <w:tcW w:w="1457" w:type="dxa"/>
          </w:tcPr>
          <w:p w14:paraId="168EB0EA" w14:textId="77777777" w:rsidR="00CB0847" w:rsidRPr="00186CAA" w:rsidRDefault="00CB0847" w:rsidP="007A21CD">
            <w:pPr>
              <w:spacing w:before="60" w:after="60"/>
              <w:rPr>
                <w:rFonts w:cs="Arial"/>
                <w:b/>
                <w:i/>
              </w:rPr>
            </w:pPr>
            <w:r w:rsidRPr="00186CAA">
              <w:rPr>
                <w:rFonts w:cs="Arial"/>
                <w:b/>
                <w:i/>
              </w:rPr>
              <w:t xml:space="preserve">Penalty </w:t>
            </w:r>
          </w:p>
        </w:tc>
        <w:tc>
          <w:tcPr>
            <w:tcW w:w="8888" w:type="dxa"/>
          </w:tcPr>
          <w:p w14:paraId="7B25D1C7" w14:textId="4E2B4D82" w:rsidR="00CB0847" w:rsidRPr="007379CD" w:rsidRDefault="00CB0847" w:rsidP="007A21CD">
            <w:pPr>
              <w:pStyle w:val="Default"/>
              <w:spacing w:before="60" w:after="60"/>
              <w:jc w:val="left"/>
              <w:rPr>
                <w:sz w:val="20"/>
                <w:szCs w:val="20"/>
              </w:rPr>
            </w:pPr>
            <w:r w:rsidRPr="007379CD">
              <w:rPr>
                <w:sz w:val="20"/>
                <w:szCs w:val="20"/>
              </w:rPr>
              <w:t xml:space="preserve">Two hundred and fifty dollars ($250) </w:t>
            </w:r>
            <w:r w:rsidR="007379CD" w:rsidRPr="007A21CD">
              <w:rPr>
                <w:sz w:val="20"/>
                <w:szCs w:val="20"/>
              </w:rPr>
              <w:t>per</w:t>
            </w:r>
            <w:r w:rsidRPr="007379CD">
              <w:rPr>
                <w:sz w:val="20"/>
                <w:szCs w:val="20"/>
              </w:rPr>
              <w:t xml:space="preserve"> BUSINESS DAY</w:t>
            </w:r>
            <w:r>
              <w:rPr>
                <w:sz w:val="20"/>
                <w:szCs w:val="20"/>
              </w:rPr>
              <w:t xml:space="preserve"> </w:t>
            </w:r>
            <w:r w:rsidR="007379CD">
              <w:rPr>
                <w:sz w:val="20"/>
                <w:szCs w:val="20"/>
              </w:rPr>
              <w:t>late</w:t>
            </w:r>
            <w:r w:rsidRPr="007379CD">
              <w:rPr>
                <w:sz w:val="20"/>
                <w:szCs w:val="20"/>
              </w:rPr>
              <w:t xml:space="preserve">. </w:t>
            </w:r>
          </w:p>
        </w:tc>
      </w:tr>
      <w:tr w:rsidR="00CB0847" w:rsidRPr="009C790E" w14:paraId="4EB00140" w14:textId="77777777" w:rsidTr="00B90764">
        <w:tc>
          <w:tcPr>
            <w:tcW w:w="10345" w:type="dxa"/>
            <w:gridSpan w:val="2"/>
            <w:shd w:val="clear" w:color="auto" w:fill="D9D9D9" w:themeFill="background1" w:themeFillShade="D9"/>
          </w:tcPr>
          <w:p w14:paraId="5EBE898E" w14:textId="77777777" w:rsidR="00CB0847" w:rsidRPr="007A21CD" w:rsidRDefault="00CB0847" w:rsidP="007A21CD">
            <w:pPr>
              <w:pStyle w:val="ListParagraph"/>
              <w:numPr>
                <w:ilvl w:val="0"/>
                <w:numId w:val="54"/>
              </w:numPr>
              <w:spacing w:before="60" w:after="60" w:line="240" w:lineRule="auto"/>
              <w:contextualSpacing w:val="0"/>
              <w:rPr>
                <w:rFonts w:cs="Arial"/>
                <w:b/>
                <w:i/>
              </w:rPr>
            </w:pPr>
            <w:r>
              <w:rPr>
                <w:rFonts w:cs="Arial"/>
                <w:b/>
              </w:rPr>
              <w:t>Late Enrollment Appeals and Unsubstantiated Claims / Appeals Reports</w:t>
            </w:r>
          </w:p>
        </w:tc>
      </w:tr>
      <w:tr w:rsidR="00CB0847" w:rsidRPr="00186CAA" w14:paraId="70310C51" w14:textId="77777777" w:rsidTr="00B90764">
        <w:tc>
          <w:tcPr>
            <w:tcW w:w="1457" w:type="dxa"/>
          </w:tcPr>
          <w:p w14:paraId="512CC6F8" w14:textId="77777777" w:rsidR="00CB0847" w:rsidRPr="00186CAA" w:rsidRDefault="00CB0847" w:rsidP="007A21CD">
            <w:pPr>
              <w:spacing w:before="60" w:after="60"/>
              <w:rPr>
                <w:rFonts w:cs="Arial"/>
                <w:b/>
                <w:i/>
              </w:rPr>
            </w:pPr>
            <w:r w:rsidRPr="00186CAA">
              <w:rPr>
                <w:rFonts w:cs="Arial"/>
                <w:b/>
                <w:i/>
              </w:rPr>
              <w:t>Description</w:t>
            </w:r>
          </w:p>
        </w:tc>
        <w:tc>
          <w:tcPr>
            <w:tcW w:w="8888" w:type="dxa"/>
          </w:tcPr>
          <w:p w14:paraId="3DDA0650" w14:textId="2239F437" w:rsidR="00CB0847" w:rsidRPr="008E6A63" w:rsidRDefault="00CB0847" w:rsidP="007A21CD">
            <w:pPr>
              <w:spacing w:before="60" w:after="60"/>
              <w:jc w:val="left"/>
              <w:rPr>
                <w:rFonts w:cs="Arial"/>
              </w:rPr>
            </w:pPr>
            <w:r w:rsidRPr="008E6A63">
              <w:rPr>
                <w:rFonts w:cs="Arial"/>
              </w:rPr>
              <w:t>The CONTRACTOR</w:t>
            </w:r>
            <w:r w:rsidRPr="008E6A63" w:rsidDel="00AF237F">
              <w:rPr>
                <w:rFonts w:cs="Arial"/>
              </w:rPr>
              <w:t xml:space="preserve"> </w:t>
            </w:r>
            <w:r w:rsidR="00AF237F">
              <w:rPr>
                <w:rFonts w:cs="Arial"/>
              </w:rPr>
              <w:t>must</w:t>
            </w:r>
            <w:r w:rsidRPr="008E6A63">
              <w:rPr>
                <w:rFonts w:cs="Arial"/>
              </w:rPr>
              <w:t xml:space="preserve"> track all PARTICIPANT </w:t>
            </w:r>
            <w:r w:rsidR="00566730">
              <w:rPr>
                <w:rFonts w:cs="Arial"/>
              </w:rPr>
              <w:t>l</w:t>
            </w:r>
            <w:r w:rsidRPr="008E6A63">
              <w:rPr>
                <w:rFonts w:cs="Arial"/>
              </w:rPr>
              <w:t xml:space="preserve">ate </w:t>
            </w:r>
            <w:r w:rsidR="00566730">
              <w:rPr>
                <w:rFonts w:cs="Arial"/>
              </w:rPr>
              <w:t>e</w:t>
            </w:r>
            <w:r w:rsidRPr="008E6A63">
              <w:rPr>
                <w:rFonts w:cs="Arial"/>
              </w:rPr>
              <w:t xml:space="preserve">nrollment </w:t>
            </w:r>
            <w:r w:rsidR="00566730">
              <w:rPr>
                <w:rFonts w:cs="Arial"/>
              </w:rPr>
              <w:t>a</w:t>
            </w:r>
            <w:r w:rsidRPr="008E6A63">
              <w:rPr>
                <w:rFonts w:cs="Arial"/>
              </w:rPr>
              <w:t xml:space="preserve">ppeals and </w:t>
            </w:r>
            <w:r w:rsidR="00566730">
              <w:rPr>
                <w:rFonts w:cs="Arial"/>
              </w:rPr>
              <w:t>u</w:t>
            </w:r>
            <w:r w:rsidRPr="008E6A63">
              <w:rPr>
                <w:rFonts w:cs="Arial"/>
              </w:rPr>
              <w:t xml:space="preserve">nsubstantiated </w:t>
            </w:r>
            <w:r w:rsidR="00566730">
              <w:rPr>
                <w:rFonts w:cs="Arial"/>
              </w:rPr>
              <w:t>c</w:t>
            </w:r>
            <w:r w:rsidRPr="008E6A63">
              <w:rPr>
                <w:rFonts w:cs="Arial"/>
              </w:rPr>
              <w:t xml:space="preserve">laims it receives and provide an annual summary report to the DEPARTMENT. The report must include the number and type of appeals received, and the resolution or outcome. When applicable, this report should include the dollar amount of the related appeal. </w:t>
            </w:r>
            <w:r w:rsidRPr="00AF237F">
              <w:rPr>
                <w:rFonts w:cs="Arial"/>
                <w:i/>
              </w:rPr>
              <w:t xml:space="preserve">(See Section </w:t>
            </w:r>
            <w:proofErr w:type="spellStart"/>
            <w:r w:rsidR="005C5A1B" w:rsidRPr="007A21CD">
              <w:rPr>
                <w:rFonts w:cs="Arial"/>
                <w:i/>
                <w:iCs/>
              </w:rPr>
              <w:t>16</w:t>
            </w:r>
            <w:r w:rsidR="00030E4C" w:rsidRPr="007A21CD">
              <w:rPr>
                <w:rFonts w:cs="Arial"/>
                <w:i/>
                <w:iCs/>
              </w:rPr>
              <w:t>5</w:t>
            </w:r>
            <w:r w:rsidR="005C5A1B" w:rsidRPr="007A21CD">
              <w:rPr>
                <w:rFonts w:cs="Arial"/>
                <w:i/>
                <w:iCs/>
              </w:rPr>
              <w:t>B</w:t>
            </w:r>
            <w:proofErr w:type="spellEnd"/>
            <w:r w:rsidRPr="00AF237F">
              <w:rPr>
                <w:rFonts w:cs="Arial"/>
                <w:i/>
              </w:rPr>
              <w:t xml:space="preserve"> Grievance Process Overview.) </w:t>
            </w:r>
          </w:p>
        </w:tc>
      </w:tr>
      <w:tr w:rsidR="00CB0847" w:rsidRPr="00186CAA" w14:paraId="77E1B00E" w14:textId="77777777" w:rsidTr="00B90764">
        <w:tc>
          <w:tcPr>
            <w:tcW w:w="1457" w:type="dxa"/>
          </w:tcPr>
          <w:p w14:paraId="24B276CA"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6D83E47E" w14:textId="028D316C" w:rsidR="00CB0847" w:rsidRPr="008E6A63" w:rsidRDefault="00CB0847" w:rsidP="007A21CD">
            <w:pPr>
              <w:spacing w:before="60" w:after="60"/>
              <w:jc w:val="left"/>
              <w:rPr>
                <w:rFonts w:cs="Arial"/>
              </w:rPr>
            </w:pPr>
            <w:r w:rsidRPr="008E6A63">
              <w:rPr>
                <w:rFonts w:cs="Arial"/>
              </w:rPr>
              <w:t xml:space="preserve">Annually, </w:t>
            </w:r>
            <w:r w:rsidR="00B1368A" w:rsidRPr="007A21CD">
              <w:rPr>
                <w:rFonts w:cs="Arial"/>
              </w:rPr>
              <w:t xml:space="preserve">due </w:t>
            </w:r>
            <w:r w:rsidRPr="008E6A63">
              <w:rPr>
                <w:rFonts w:cs="Arial"/>
              </w:rPr>
              <w:t xml:space="preserve">by the end of the first QUARTER of each new PLAN YEAR. </w:t>
            </w:r>
          </w:p>
        </w:tc>
      </w:tr>
      <w:tr w:rsidR="00CB0847" w:rsidRPr="00186CAA" w14:paraId="34453956" w14:textId="77777777" w:rsidTr="00B90764">
        <w:trPr>
          <w:trHeight w:val="305"/>
        </w:trPr>
        <w:tc>
          <w:tcPr>
            <w:tcW w:w="1457" w:type="dxa"/>
          </w:tcPr>
          <w:p w14:paraId="282BF3B6" w14:textId="77777777" w:rsidR="00CB0847" w:rsidRPr="00186CAA" w:rsidRDefault="00CB0847" w:rsidP="007A21CD">
            <w:pPr>
              <w:spacing w:before="60" w:after="60"/>
              <w:rPr>
                <w:rFonts w:cs="Arial"/>
                <w:b/>
                <w:i/>
              </w:rPr>
            </w:pPr>
            <w:r w:rsidRPr="00186CAA">
              <w:rPr>
                <w:rFonts w:cs="Arial"/>
                <w:b/>
                <w:i/>
              </w:rPr>
              <w:t xml:space="preserve">Penalty </w:t>
            </w:r>
          </w:p>
        </w:tc>
        <w:tc>
          <w:tcPr>
            <w:tcW w:w="8888" w:type="dxa"/>
          </w:tcPr>
          <w:p w14:paraId="393152E0" w14:textId="1711D5AD" w:rsidR="00CB0847" w:rsidRPr="008E6A63" w:rsidRDefault="00CB0847" w:rsidP="007A21CD">
            <w:pPr>
              <w:spacing w:before="60" w:after="60"/>
              <w:jc w:val="left"/>
              <w:rPr>
                <w:rFonts w:cs="Arial"/>
              </w:rPr>
            </w:pPr>
            <w:r w:rsidRPr="008E6A63">
              <w:rPr>
                <w:rFonts w:cs="Arial"/>
              </w:rPr>
              <w:t xml:space="preserve">Two hundred and fifty dollars ($250) per CALENDAR DAY </w:t>
            </w:r>
            <w:r w:rsidR="007E3053">
              <w:rPr>
                <w:rFonts w:cs="Arial"/>
              </w:rPr>
              <w:t>late.</w:t>
            </w:r>
          </w:p>
        </w:tc>
      </w:tr>
      <w:tr w:rsidR="00CB0847" w:rsidRPr="00C14C4D" w14:paraId="709EB00B" w14:textId="77777777" w:rsidTr="00B90764">
        <w:tc>
          <w:tcPr>
            <w:tcW w:w="10345" w:type="dxa"/>
            <w:gridSpan w:val="2"/>
            <w:shd w:val="clear" w:color="auto" w:fill="D9D9D9" w:themeFill="background1" w:themeFillShade="D9"/>
          </w:tcPr>
          <w:p w14:paraId="5EB5698A" w14:textId="04E433A8" w:rsidR="00CB0847" w:rsidRPr="007A21CD" w:rsidRDefault="00752704" w:rsidP="007A21CD">
            <w:pPr>
              <w:pStyle w:val="ListParagraph"/>
              <w:numPr>
                <w:ilvl w:val="0"/>
                <w:numId w:val="54"/>
              </w:numPr>
              <w:spacing w:before="60" w:after="60" w:line="240" w:lineRule="auto"/>
              <w:contextualSpacing w:val="0"/>
              <w:rPr>
                <w:rFonts w:cs="Arial"/>
                <w:b/>
                <w:i/>
              </w:rPr>
            </w:pPr>
            <w:r w:rsidRPr="00752704">
              <w:rPr>
                <w:rFonts w:cs="Arial"/>
                <w:b/>
              </w:rPr>
              <w:t>Annual Participant Satisfaction Survey Report</w:t>
            </w:r>
          </w:p>
        </w:tc>
      </w:tr>
      <w:tr w:rsidR="00CB0847" w:rsidRPr="008E6A63" w14:paraId="44DFDCA6" w14:textId="77777777" w:rsidTr="00B90764">
        <w:tc>
          <w:tcPr>
            <w:tcW w:w="1457" w:type="dxa"/>
          </w:tcPr>
          <w:p w14:paraId="12D478D4" w14:textId="77777777" w:rsidR="00CB0847" w:rsidRPr="00186CAA" w:rsidRDefault="00CB0847" w:rsidP="007A21CD">
            <w:pPr>
              <w:spacing w:before="60" w:after="60"/>
              <w:rPr>
                <w:rFonts w:cs="Arial"/>
                <w:b/>
                <w:i/>
              </w:rPr>
            </w:pPr>
            <w:r w:rsidRPr="00186CAA">
              <w:rPr>
                <w:rFonts w:cs="Arial"/>
                <w:b/>
                <w:i/>
              </w:rPr>
              <w:t>Description</w:t>
            </w:r>
          </w:p>
        </w:tc>
        <w:tc>
          <w:tcPr>
            <w:tcW w:w="8888" w:type="dxa"/>
          </w:tcPr>
          <w:p w14:paraId="7C2C26F7" w14:textId="1B989463" w:rsidR="00CB0847" w:rsidRPr="008E6A63" w:rsidRDefault="00CB0847" w:rsidP="007A21CD">
            <w:pPr>
              <w:spacing w:before="60" w:after="60"/>
              <w:jc w:val="left"/>
              <w:rPr>
                <w:rFonts w:cs="Arial"/>
              </w:rPr>
            </w:pPr>
            <w:r>
              <w:rPr>
                <w:rFonts w:eastAsia="Times New Roman" w:cs="Arial"/>
              </w:rPr>
              <w:t xml:space="preserve">The CONTRACTOR </w:t>
            </w:r>
            <w:r w:rsidR="007E3053">
              <w:rPr>
                <w:rFonts w:eastAsia="Times New Roman" w:cs="Arial"/>
              </w:rPr>
              <w:t xml:space="preserve">must </w:t>
            </w:r>
            <w:r>
              <w:rPr>
                <w:rFonts w:eastAsia="Times New Roman" w:cs="Arial"/>
              </w:rPr>
              <w:t>provide an annual PARTICIPANT satisfaction survey report to the DEPARTMENT</w:t>
            </w:r>
            <w:r w:rsidRPr="00E17524">
              <w:rPr>
                <w:rFonts w:eastAsia="Times New Roman" w:cs="Arial"/>
              </w:rPr>
              <w:t>.</w:t>
            </w:r>
            <w:r w:rsidRPr="00AB22EB">
              <w:rPr>
                <w:rFonts w:eastAsia="Times New Roman" w:cs="Arial"/>
                <w:i/>
                <w:iCs/>
              </w:rPr>
              <w:t xml:space="preserve"> </w:t>
            </w:r>
            <w:r w:rsidRPr="007A21CD">
              <w:rPr>
                <w:rFonts w:cs="Arial"/>
                <w:i/>
                <w:iCs/>
              </w:rPr>
              <w:t>(See Section</w:t>
            </w:r>
            <w:r w:rsidR="00035AB9" w:rsidRPr="007A21CD">
              <w:rPr>
                <w:rFonts w:cs="Arial"/>
                <w:i/>
                <w:iCs/>
              </w:rPr>
              <w:t xml:space="preserve"> </w:t>
            </w:r>
            <w:r w:rsidR="007A21CD" w:rsidRPr="007A21CD">
              <w:rPr>
                <w:rFonts w:cs="Arial"/>
                <w:i/>
                <w:iCs/>
              </w:rPr>
              <w:t xml:space="preserve">170 Customer Service, </w:t>
            </w:r>
            <w:r w:rsidR="00E97E3D" w:rsidRPr="007A21CD">
              <w:rPr>
                <w:rFonts w:cs="Arial"/>
                <w:i/>
                <w:iCs/>
              </w:rPr>
              <w:t>11.)</w:t>
            </w:r>
          </w:p>
        </w:tc>
      </w:tr>
      <w:tr w:rsidR="00CB0847" w:rsidRPr="008E6A63" w14:paraId="7AB9AE0B" w14:textId="77777777" w:rsidTr="00B90764">
        <w:tc>
          <w:tcPr>
            <w:tcW w:w="1457" w:type="dxa"/>
          </w:tcPr>
          <w:p w14:paraId="5B209D27" w14:textId="77777777" w:rsidR="00CB0847" w:rsidRPr="00186CAA" w:rsidRDefault="00CB0847" w:rsidP="007A21CD">
            <w:pPr>
              <w:spacing w:before="60" w:after="60"/>
              <w:rPr>
                <w:rFonts w:cs="Arial"/>
                <w:b/>
                <w:i/>
              </w:rPr>
            </w:pPr>
            <w:r w:rsidRPr="00186CAA">
              <w:rPr>
                <w:rFonts w:cs="Arial"/>
                <w:b/>
                <w:i/>
              </w:rPr>
              <w:t>Frequency</w:t>
            </w:r>
          </w:p>
        </w:tc>
        <w:tc>
          <w:tcPr>
            <w:tcW w:w="8888" w:type="dxa"/>
          </w:tcPr>
          <w:p w14:paraId="0D39BAA3" w14:textId="69328472" w:rsidR="00CB0847" w:rsidRPr="008E6A63" w:rsidRDefault="00CB0847" w:rsidP="007A21CD">
            <w:pPr>
              <w:spacing w:before="60" w:after="60"/>
              <w:jc w:val="left"/>
              <w:rPr>
                <w:rFonts w:cs="Arial"/>
              </w:rPr>
            </w:pPr>
            <w:r w:rsidRPr="008E6A63">
              <w:rPr>
                <w:rFonts w:cs="Arial"/>
              </w:rPr>
              <w:t xml:space="preserve">Annually, </w:t>
            </w:r>
            <w:r w:rsidR="005F2DE9" w:rsidRPr="007A21CD">
              <w:rPr>
                <w:rFonts w:cs="Arial"/>
              </w:rPr>
              <w:t xml:space="preserve">due </w:t>
            </w:r>
            <w:r>
              <w:rPr>
                <w:rFonts w:cs="Arial"/>
              </w:rPr>
              <w:t xml:space="preserve">no later than </w:t>
            </w:r>
            <w:r w:rsidR="00467B64">
              <w:rPr>
                <w:rFonts w:cs="Arial"/>
              </w:rPr>
              <w:t>March 1</w:t>
            </w:r>
            <w:r w:rsidR="00413550">
              <w:rPr>
                <w:rFonts w:cs="Arial"/>
              </w:rPr>
              <w:t xml:space="preserve"> </w:t>
            </w:r>
            <w:r>
              <w:rPr>
                <w:rFonts w:cs="Arial"/>
              </w:rPr>
              <w:t xml:space="preserve">of each </w:t>
            </w:r>
            <w:r w:rsidR="005F2DE9" w:rsidRPr="007A21CD">
              <w:rPr>
                <w:rFonts w:cs="Arial"/>
              </w:rPr>
              <w:t>PLAN YEAR</w:t>
            </w:r>
            <w:r>
              <w:rPr>
                <w:rFonts w:cs="Arial"/>
              </w:rPr>
              <w:t xml:space="preserve">. </w:t>
            </w:r>
          </w:p>
        </w:tc>
      </w:tr>
      <w:tr w:rsidR="00CB0847" w:rsidRPr="008E6A63" w14:paraId="16CF947D" w14:textId="77777777" w:rsidTr="00B90764">
        <w:trPr>
          <w:trHeight w:val="305"/>
        </w:trPr>
        <w:tc>
          <w:tcPr>
            <w:tcW w:w="1457" w:type="dxa"/>
          </w:tcPr>
          <w:p w14:paraId="4056C9FE" w14:textId="77777777" w:rsidR="00CB0847" w:rsidRPr="00186CAA" w:rsidRDefault="00CB0847" w:rsidP="007A21CD">
            <w:pPr>
              <w:spacing w:before="60" w:after="60"/>
              <w:rPr>
                <w:rFonts w:cs="Arial"/>
                <w:b/>
                <w:i/>
              </w:rPr>
            </w:pPr>
            <w:r w:rsidRPr="00186CAA">
              <w:rPr>
                <w:rFonts w:cs="Arial"/>
                <w:b/>
                <w:i/>
              </w:rPr>
              <w:lastRenderedPageBreak/>
              <w:t xml:space="preserve">Penalty </w:t>
            </w:r>
          </w:p>
        </w:tc>
        <w:tc>
          <w:tcPr>
            <w:tcW w:w="8888" w:type="dxa"/>
          </w:tcPr>
          <w:p w14:paraId="5C8FE1A0" w14:textId="4C0E5C75" w:rsidR="00CB0847" w:rsidRPr="008E6A63" w:rsidRDefault="00CB0847" w:rsidP="007A21CD">
            <w:pPr>
              <w:spacing w:before="60" w:after="60"/>
              <w:jc w:val="left"/>
              <w:rPr>
                <w:rFonts w:cs="Arial"/>
              </w:rPr>
            </w:pPr>
            <w:r w:rsidRPr="008E6A63">
              <w:rPr>
                <w:rFonts w:cs="Arial"/>
              </w:rPr>
              <w:t xml:space="preserve">Two hundred and fifty dollars ($250) per </w:t>
            </w:r>
            <w:r w:rsidR="00E97E3D" w:rsidRPr="007A21CD">
              <w:rPr>
                <w:rFonts w:cs="Arial"/>
              </w:rPr>
              <w:t>BUSINESS</w:t>
            </w:r>
            <w:r w:rsidRPr="008E6A63">
              <w:rPr>
                <w:rFonts w:cs="Arial"/>
              </w:rPr>
              <w:t xml:space="preserve"> DAY </w:t>
            </w:r>
            <w:r w:rsidR="005E7325">
              <w:rPr>
                <w:rFonts w:cs="Arial"/>
              </w:rPr>
              <w:t>l</w:t>
            </w:r>
            <w:r w:rsidR="00461BAA">
              <w:rPr>
                <w:rFonts w:cs="Arial"/>
              </w:rPr>
              <w:t>ate.</w:t>
            </w:r>
          </w:p>
        </w:tc>
      </w:tr>
      <w:tr w:rsidR="003758CD" w:rsidRPr="00C14C4D" w14:paraId="4CD6EE58" w14:textId="77777777">
        <w:tc>
          <w:tcPr>
            <w:tcW w:w="10345" w:type="dxa"/>
            <w:gridSpan w:val="2"/>
            <w:shd w:val="clear" w:color="auto" w:fill="D9D9D9" w:themeFill="background1" w:themeFillShade="D9"/>
          </w:tcPr>
          <w:p w14:paraId="3CF63834" w14:textId="6CC026AB" w:rsidR="003758CD" w:rsidRPr="007A21CD" w:rsidRDefault="003758CD" w:rsidP="007A21CD">
            <w:pPr>
              <w:pStyle w:val="ListParagraph"/>
              <w:numPr>
                <w:ilvl w:val="0"/>
                <w:numId w:val="54"/>
              </w:numPr>
              <w:spacing w:before="60" w:after="60" w:line="240" w:lineRule="auto"/>
              <w:contextualSpacing w:val="0"/>
              <w:rPr>
                <w:rFonts w:cs="Arial"/>
                <w:b/>
                <w:i/>
              </w:rPr>
            </w:pPr>
            <w:r w:rsidRPr="007A21CD">
              <w:rPr>
                <w:rFonts w:cs="Arial"/>
                <w:b/>
              </w:rPr>
              <w:t>Program Participation Statistics</w:t>
            </w:r>
          </w:p>
        </w:tc>
      </w:tr>
      <w:tr w:rsidR="003758CD" w:rsidRPr="008E6A63" w14:paraId="64B71C65" w14:textId="77777777">
        <w:tc>
          <w:tcPr>
            <w:tcW w:w="1457" w:type="dxa"/>
          </w:tcPr>
          <w:p w14:paraId="6C827C6F" w14:textId="4BB38493" w:rsidR="003758CD" w:rsidRPr="00186CAA" w:rsidRDefault="003758CD" w:rsidP="007A21CD">
            <w:pPr>
              <w:spacing w:before="60" w:after="60"/>
              <w:rPr>
                <w:rFonts w:cs="Arial"/>
                <w:b/>
                <w:i/>
              </w:rPr>
            </w:pPr>
            <w:r w:rsidRPr="007A21CD">
              <w:rPr>
                <w:rFonts w:cs="Arial"/>
              </w:rPr>
              <w:t>Description</w:t>
            </w:r>
          </w:p>
        </w:tc>
        <w:tc>
          <w:tcPr>
            <w:tcW w:w="8888" w:type="dxa"/>
          </w:tcPr>
          <w:p w14:paraId="64EC9FB0" w14:textId="47815BFA" w:rsidR="003758CD" w:rsidRPr="008E6A63" w:rsidRDefault="003758CD" w:rsidP="007A21CD">
            <w:pPr>
              <w:spacing w:before="60" w:after="60"/>
              <w:jc w:val="left"/>
              <w:rPr>
                <w:rFonts w:cs="Arial"/>
              </w:rPr>
            </w:pPr>
            <w:r w:rsidRPr="007A21CD">
              <w:rPr>
                <w:rFonts w:cs="Arial"/>
              </w:rPr>
              <w:t xml:space="preserve">The CONTRACTOR </w:t>
            </w:r>
            <w:r w:rsidR="00E97E3D" w:rsidRPr="007A21CD">
              <w:rPr>
                <w:rFonts w:cs="Arial"/>
              </w:rPr>
              <w:t>must</w:t>
            </w:r>
            <w:r w:rsidRPr="007A21CD">
              <w:rPr>
                <w:rFonts w:cs="Arial"/>
              </w:rPr>
              <w:t xml:space="preserve"> provide QUARTERLY enrollment statistics on the BENEFIT PROGRAM </w:t>
            </w:r>
            <w:r w:rsidR="005F2DE9" w:rsidRPr="007A21CD">
              <w:rPr>
                <w:rFonts w:cs="Arial"/>
              </w:rPr>
              <w:t xml:space="preserve">to the DEPARTMENT </w:t>
            </w:r>
            <w:r w:rsidRPr="007A21CD">
              <w:rPr>
                <w:rFonts w:cs="Arial"/>
              </w:rPr>
              <w:t>that</w:t>
            </w:r>
            <w:r w:rsidR="005F2DE9" w:rsidRPr="007A21CD">
              <w:rPr>
                <w:rFonts w:cs="Arial"/>
              </w:rPr>
              <w:t xml:space="preserve"> </w:t>
            </w:r>
            <w:r w:rsidRPr="007A21CD">
              <w:rPr>
                <w:rFonts w:cs="Arial"/>
              </w:rPr>
              <w:t>include total participation, total election amount, total estimated tax savings for PARTICIPANTS, total estimated tax savings for PAYROLL CENTERS, etc. (See Section 180</w:t>
            </w:r>
            <w:r w:rsidR="007A21CD" w:rsidRPr="007A21CD">
              <w:rPr>
                <w:rFonts w:cs="Arial"/>
              </w:rPr>
              <w:t xml:space="preserve"> Reporting, </w:t>
            </w:r>
            <w:proofErr w:type="spellStart"/>
            <w:r w:rsidRPr="007A21CD">
              <w:rPr>
                <w:rFonts w:cs="Arial"/>
              </w:rPr>
              <w:t>7.a</w:t>
            </w:r>
            <w:proofErr w:type="spellEnd"/>
            <w:r w:rsidRPr="007A21CD">
              <w:rPr>
                <w:rFonts w:cs="Arial"/>
              </w:rPr>
              <w:t>.)</w:t>
            </w:r>
          </w:p>
        </w:tc>
      </w:tr>
      <w:tr w:rsidR="003758CD" w:rsidRPr="008E6A63" w14:paraId="5F0CD90D" w14:textId="77777777">
        <w:tc>
          <w:tcPr>
            <w:tcW w:w="1457" w:type="dxa"/>
          </w:tcPr>
          <w:p w14:paraId="5FC93963" w14:textId="22AEB599" w:rsidR="003758CD" w:rsidRPr="00186CAA" w:rsidRDefault="003758CD" w:rsidP="007A21CD">
            <w:pPr>
              <w:spacing w:before="60" w:after="60"/>
              <w:rPr>
                <w:rFonts w:cs="Arial"/>
                <w:b/>
                <w:i/>
              </w:rPr>
            </w:pPr>
            <w:r w:rsidRPr="007A21CD">
              <w:rPr>
                <w:rFonts w:cs="Arial"/>
              </w:rPr>
              <w:t>Frequency</w:t>
            </w:r>
          </w:p>
        </w:tc>
        <w:tc>
          <w:tcPr>
            <w:tcW w:w="8888" w:type="dxa"/>
          </w:tcPr>
          <w:p w14:paraId="45AB7DFB" w14:textId="3C3C1034" w:rsidR="003758CD" w:rsidRPr="008E6A63" w:rsidRDefault="003758CD" w:rsidP="007A21CD">
            <w:pPr>
              <w:spacing w:before="60" w:after="60"/>
              <w:jc w:val="left"/>
              <w:rPr>
                <w:rFonts w:cs="Arial"/>
              </w:rPr>
            </w:pPr>
            <w:r w:rsidRPr="007A21CD">
              <w:rPr>
                <w:rFonts w:cs="Arial"/>
              </w:rPr>
              <w:t xml:space="preserve">QUARTERLY, </w:t>
            </w:r>
            <w:r w:rsidR="00E97E3D" w:rsidRPr="007A21CD">
              <w:rPr>
                <w:rFonts w:cs="Arial"/>
              </w:rPr>
              <w:t xml:space="preserve">due </w:t>
            </w:r>
            <w:r w:rsidRPr="007A21CD">
              <w:rPr>
                <w:rFonts w:cs="Arial"/>
              </w:rPr>
              <w:t>within twenty (20) CALENDAR DAYS following the end of each QUARTER.</w:t>
            </w:r>
          </w:p>
        </w:tc>
      </w:tr>
      <w:tr w:rsidR="003758CD" w:rsidRPr="008E6A63" w14:paraId="7AAB28DB" w14:textId="77777777">
        <w:trPr>
          <w:trHeight w:val="305"/>
        </w:trPr>
        <w:tc>
          <w:tcPr>
            <w:tcW w:w="1457" w:type="dxa"/>
          </w:tcPr>
          <w:p w14:paraId="0AEFC3E2" w14:textId="160155FE" w:rsidR="003758CD" w:rsidRPr="00186CAA" w:rsidRDefault="003758CD" w:rsidP="007A21CD">
            <w:pPr>
              <w:spacing w:before="60" w:after="60"/>
              <w:rPr>
                <w:rFonts w:cs="Arial"/>
                <w:b/>
                <w:i/>
              </w:rPr>
            </w:pPr>
            <w:r w:rsidRPr="007A21CD">
              <w:rPr>
                <w:rFonts w:cs="Arial"/>
              </w:rPr>
              <w:t>Penalty</w:t>
            </w:r>
          </w:p>
        </w:tc>
        <w:tc>
          <w:tcPr>
            <w:tcW w:w="8888" w:type="dxa"/>
          </w:tcPr>
          <w:p w14:paraId="2B3A67C1" w14:textId="680FE8ED" w:rsidR="003758CD" w:rsidRPr="008E6A63" w:rsidRDefault="003758CD" w:rsidP="007A21CD">
            <w:pPr>
              <w:spacing w:before="60" w:after="60"/>
              <w:jc w:val="left"/>
              <w:rPr>
                <w:rFonts w:cs="Arial"/>
              </w:rPr>
            </w:pPr>
            <w:r w:rsidRPr="007A21CD">
              <w:rPr>
                <w:rFonts w:cs="Arial"/>
              </w:rPr>
              <w:t xml:space="preserve">One-thousand ($1,000) dollars per </w:t>
            </w:r>
            <w:r w:rsidR="00CB3ADE" w:rsidRPr="007A21CD">
              <w:rPr>
                <w:rFonts w:cs="Arial"/>
              </w:rPr>
              <w:t>CALENDAR DAY late</w:t>
            </w:r>
            <w:r w:rsidRPr="007A21CD">
              <w:rPr>
                <w:rFonts w:cs="Arial"/>
              </w:rPr>
              <w:t xml:space="preserve">. </w:t>
            </w:r>
          </w:p>
        </w:tc>
      </w:tr>
      <w:tr w:rsidR="00C93574" w:rsidRPr="003758CD" w14:paraId="2F6C96EB" w14:textId="77777777">
        <w:tc>
          <w:tcPr>
            <w:tcW w:w="10345" w:type="dxa"/>
            <w:gridSpan w:val="2"/>
            <w:shd w:val="clear" w:color="auto" w:fill="D9D9D9" w:themeFill="background1" w:themeFillShade="D9"/>
          </w:tcPr>
          <w:p w14:paraId="7C2EEDFA" w14:textId="48B260A2" w:rsidR="00C93574" w:rsidRPr="007A21CD" w:rsidRDefault="00C93574" w:rsidP="007A21CD">
            <w:pPr>
              <w:pStyle w:val="ListParagraph"/>
              <w:numPr>
                <w:ilvl w:val="0"/>
                <w:numId w:val="54"/>
              </w:numPr>
              <w:spacing w:before="60" w:after="60" w:line="240" w:lineRule="auto"/>
              <w:contextualSpacing w:val="0"/>
              <w:rPr>
                <w:rFonts w:cs="Arial"/>
                <w:b/>
                <w:i/>
              </w:rPr>
            </w:pPr>
            <w:r w:rsidRPr="007A21CD">
              <w:rPr>
                <w:rFonts w:cs="Arial"/>
                <w:b/>
              </w:rPr>
              <w:t xml:space="preserve">Customer Service </w:t>
            </w:r>
            <w:r w:rsidR="0063592C" w:rsidRPr="007A21CD">
              <w:rPr>
                <w:rFonts w:cs="Arial"/>
                <w:b/>
                <w:bCs/>
              </w:rPr>
              <w:t>Report</w:t>
            </w:r>
            <w:r w:rsidRPr="007A21CD">
              <w:rPr>
                <w:rFonts w:cs="Arial"/>
                <w:b/>
              </w:rPr>
              <w:t xml:space="preserve"> </w:t>
            </w:r>
          </w:p>
        </w:tc>
      </w:tr>
      <w:tr w:rsidR="00FE7040" w:rsidRPr="008E6A63" w14:paraId="2E75F86A" w14:textId="77777777">
        <w:tc>
          <w:tcPr>
            <w:tcW w:w="1457" w:type="dxa"/>
          </w:tcPr>
          <w:p w14:paraId="73E67C07" w14:textId="66BF7A25" w:rsidR="00FE7040" w:rsidRPr="00186CAA" w:rsidRDefault="00FE7040" w:rsidP="007A21CD">
            <w:pPr>
              <w:spacing w:before="60" w:after="60"/>
              <w:rPr>
                <w:rFonts w:cs="Arial"/>
                <w:b/>
                <w:i/>
              </w:rPr>
            </w:pPr>
            <w:r w:rsidRPr="00186CAA">
              <w:rPr>
                <w:rFonts w:cs="Arial"/>
                <w:b/>
                <w:i/>
              </w:rPr>
              <w:t>Description</w:t>
            </w:r>
          </w:p>
        </w:tc>
        <w:tc>
          <w:tcPr>
            <w:tcW w:w="8888" w:type="dxa"/>
          </w:tcPr>
          <w:p w14:paraId="6C30FD65" w14:textId="36D8D1BE" w:rsidR="00FE7040" w:rsidRPr="008E6A63" w:rsidRDefault="00FE7040" w:rsidP="007A21CD">
            <w:pPr>
              <w:spacing w:before="60" w:after="60"/>
              <w:jc w:val="left"/>
              <w:rPr>
                <w:rFonts w:cs="Arial"/>
              </w:rPr>
            </w:pPr>
            <w:r w:rsidRPr="00BE3248">
              <w:rPr>
                <w:rFonts w:cs="Arial"/>
              </w:rPr>
              <w:t xml:space="preserve">The CONTRACTOR </w:t>
            </w:r>
            <w:r>
              <w:rPr>
                <w:rFonts w:cs="Arial"/>
              </w:rPr>
              <w:t>must</w:t>
            </w:r>
            <w:r w:rsidRPr="00BE3248">
              <w:rPr>
                <w:rFonts w:cs="Arial"/>
              </w:rPr>
              <w:t xml:space="preserve"> provide </w:t>
            </w:r>
            <w:r>
              <w:rPr>
                <w:rFonts w:cs="Arial"/>
              </w:rPr>
              <w:t>QUARTERLY</w:t>
            </w:r>
            <w:r w:rsidRPr="00BE3248">
              <w:rPr>
                <w:rFonts w:cs="Arial"/>
              </w:rPr>
              <w:t xml:space="preserve"> customer service summary reports. The customer service summary reports will include </w:t>
            </w:r>
            <w:r w:rsidR="005E4327" w:rsidRPr="007A21CD">
              <w:rPr>
                <w:rFonts w:cs="Arial"/>
              </w:rPr>
              <w:t>number and type/</w:t>
            </w:r>
            <w:r w:rsidRPr="00BE3248">
              <w:rPr>
                <w:rFonts w:cs="Arial"/>
              </w:rPr>
              <w:t xml:space="preserve">categorization </w:t>
            </w:r>
            <w:r w:rsidR="005E4327" w:rsidRPr="007A21CD">
              <w:rPr>
                <w:rFonts w:cs="Arial"/>
              </w:rPr>
              <w:t>of calls, call trending</w:t>
            </w:r>
            <w:r w:rsidRPr="007A21CD">
              <w:rPr>
                <w:rFonts w:cs="Arial"/>
              </w:rPr>
              <w:t>.</w:t>
            </w:r>
            <w:r>
              <w:rPr>
                <w:rFonts w:cs="Arial"/>
              </w:rPr>
              <w:t xml:space="preserve"> </w:t>
            </w:r>
            <w:r w:rsidRPr="00270AC8">
              <w:rPr>
                <w:rFonts w:cs="Arial"/>
                <w:i/>
              </w:rPr>
              <w:t xml:space="preserve">(See Section </w:t>
            </w:r>
            <w:r>
              <w:rPr>
                <w:rFonts w:cs="Arial"/>
                <w:i/>
              </w:rPr>
              <w:t>170</w:t>
            </w:r>
            <w:r w:rsidRPr="00270AC8">
              <w:rPr>
                <w:rFonts w:cs="Arial"/>
                <w:i/>
              </w:rPr>
              <w:t>.)</w:t>
            </w:r>
          </w:p>
        </w:tc>
      </w:tr>
      <w:tr w:rsidR="00FE7040" w:rsidRPr="008E6A63" w14:paraId="164A5466" w14:textId="77777777">
        <w:tc>
          <w:tcPr>
            <w:tcW w:w="1457" w:type="dxa"/>
          </w:tcPr>
          <w:p w14:paraId="7EC7C38F" w14:textId="2C7C6B2D" w:rsidR="00FE7040" w:rsidRPr="00186CAA" w:rsidRDefault="00FE7040" w:rsidP="007A21CD">
            <w:pPr>
              <w:spacing w:before="60" w:after="60"/>
              <w:rPr>
                <w:rFonts w:cs="Arial"/>
                <w:b/>
                <w:i/>
              </w:rPr>
            </w:pPr>
            <w:r w:rsidRPr="00186CAA">
              <w:rPr>
                <w:rFonts w:cs="Arial"/>
                <w:b/>
                <w:i/>
              </w:rPr>
              <w:t>Frequency</w:t>
            </w:r>
          </w:p>
        </w:tc>
        <w:tc>
          <w:tcPr>
            <w:tcW w:w="8888" w:type="dxa"/>
          </w:tcPr>
          <w:p w14:paraId="50A648F9" w14:textId="7F73F3B4" w:rsidR="00FE7040" w:rsidRPr="008E6A63" w:rsidRDefault="00FE7040" w:rsidP="007A21CD">
            <w:pPr>
              <w:spacing w:before="60" w:after="60"/>
              <w:jc w:val="left"/>
              <w:rPr>
                <w:rFonts w:cs="Arial"/>
              </w:rPr>
            </w:pPr>
            <w:r>
              <w:rPr>
                <w:rFonts w:cs="Arial"/>
              </w:rPr>
              <w:t>QUARTERLY,</w:t>
            </w:r>
            <w:r w:rsidRPr="00BE3248">
              <w:rPr>
                <w:rFonts w:cs="Arial"/>
              </w:rPr>
              <w:t xml:space="preserve"> </w:t>
            </w:r>
            <w:r w:rsidR="00CB3ADE" w:rsidRPr="007A21CD">
              <w:rPr>
                <w:rFonts w:cs="Arial"/>
              </w:rPr>
              <w:t xml:space="preserve">due </w:t>
            </w:r>
            <w:r w:rsidRPr="00BE3248">
              <w:rPr>
                <w:rFonts w:cs="Arial"/>
              </w:rPr>
              <w:t xml:space="preserve">within </w:t>
            </w:r>
            <w:r>
              <w:rPr>
                <w:rFonts w:cs="Arial"/>
              </w:rPr>
              <w:t>twenty</w:t>
            </w:r>
            <w:r w:rsidRPr="00BE3248">
              <w:rPr>
                <w:rFonts w:cs="Arial"/>
              </w:rPr>
              <w:t xml:space="preserve"> (</w:t>
            </w:r>
            <w:r>
              <w:rPr>
                <w:rFonts w:cs="Arial"/>
              </w:rPr>
              <w:t>20</w:t>
            </w:r>
            <w:r w:rsidRPr="00BE3248">
              <w:rPr>
                <w:rFonts w:cs="Arial"/>
              </w:rPr>
              <w:t xml:space="preserve">) </w:t>
            </w:r>
            <w:r>
              <w:rPr>
                <w:rFonts w:cs="Arial"/>
              </w:rPr>
              <w:t>CALENDAR DAYS following the</w:t>
            </w:r>
            <w:r w:rsidRPr="00BE3248">
              <w:rPr>
                <w:rFonts w:cs="Arial"/>
              </w:rPr>
              <w:t xml:space="preserve"> end of each </w:t>
            </w:r>
            <w:r>
              <w:rPr>
                <w:rFonts w:cs="Arial"/>
              </w:rPr>
              <w:t>QUARTER</w:t>
            </w:r>
          </w:p>
        </w:tc>
      </w:tr>
      <w:tr w:rsidR="00FE7040" w:rsidRPr="008E6A63" w14:paraId="16E8FCC4" w14:textId="77777777">
        <w:trPr>
          <w:trHeight w:val="305"/>
        </w:trPr>
        <w:tc>
          <w:tcPr>
            <w:tcW w:w="1457" w:type="dxa"/>
          </w:tcPr>
          <w:p w14:paraId="3C947BA9" w14:textId="77F57828" w:rsidR="00FE7040" w:rsidRPr="00186CAA" w:rsidRDefault="00FE7040" w:rsidP="007A21CD">
            <w:pPr>
              <w:spacing w:before="60" w:after="60"/>
              <w:rPr>
                <w:rFonts w:cs="Arial"/>
                <w:b/>
                <w:i/>
              </w:rPr>
            </w:pPr>
            <w:r w:rsidRPr="00186CAA">
              <w:rPr>
                <w:rFonts w:cs="Arial"/>
                <w:b/>
                <w:i/>
              </w:rPr>
              <w:t>Penalty</w:t>
            </w:r>
          </w:p>
        </w:tc>
        <w:tc>
          <w:tcPr>
            <w:tcW w:w="8888" w:type="dxa"/>
          </w:tcPr>
          <w:p w14:paraId="2758DB7C" w14:textId="1F0F9889" w:rsidR="00FE7040" w:rsidRPr="008E6A63" w:rsidRDefault="00FE7040" w:rsidP="007A21CD">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Pr>
                <w:rFonts w:cs="Arial"/>
              </w:rPr>
              <w:t xml:space="preserve">CALENDAR DAY late. </w:t>
            </w:r>
          </w:p>
        </w:tc>
      </w:tr>
    </w:tbl>
    <w:p w14:paraId="193C58D2" w14:textId="77777777" w:rsidR="00CB0847" w:rsidRDefault="00CB0847" w:rsidP="00307EC2">
      <w:pPr>
        <w:spacing w:after="0"/>
        <w:rPr>
          <w:rFonts w:eastAsia="Times New Roman" w:cs="Arial"/>
          <w:b/>
          <w:iCs/>
          <w:color w:val="000000"/>
          <w:sz w:val="24"/>
        </w:rPr>
      </w:pPr>
    </w:p>
    <w:p w14:paraId="6153030E" w14:textId="5B87B199" w:rsidR="004369DA" w:rsidRPr="009F3253" w:rsidRDefault="008D6036" w:rsidP="00C532F9">
      <w:pPr>
        <w:pStyle w:val="Heading3"/>
      </w:pPr>
      <w:bookmarkStart w:id="623" w:name="_Toc512935213"/>
      <w:bookmarkStart w:id="624" w:name="_Toc516040322"/>
      <w:bookmarkStart w:id="625" w:name="_Toc516760625"/>
      <w:bookmarkStart w:id="626" w:name="_Toc516760755"/>
      <w:bookmarkStart w:id="627" w:name="_Toc516763630"/>
      <w:bookmarkStart w:id="628" w:name="_Toc517946054"/>
      <w:bookmarkStart w:id="629" w:name="_Toc163654325"/>
      <w:bookmarkStart w:id="630" w:name="_Toc484692463"/>
      <w:bookmarkStart w:id="631" w:name="_Toc484760803"/>
      <w:proofErr w:type="spellStart"/>
      <w:r>
        <w:t>205</w:t>
      </w:r>
      <w:r w:rsidR="002514E7">
        <w:t>D</w:t>
      </w:r>
      <w:proofErr w:type="spellEnd"/>
      <w:r>
        <w:t xml:space="preserve"> </w:t>
      </w:r>
      <w:r w:rsidR="004369DA" w:rsidRPr="009F3253">
        <w:t>Claims Processing</w:t>
      </w:r>
      <w:bookmarkEnd w:id="623"/>
      <w:bookmarkEnd w:id="624"/>
      <w:bookmarkEnd w:id="625"/>
      <w:bookmarkEnd w:id="626"/>
      <w:bookmarkEnd w:id="627"/>
      <w:bookmarkEnd w:id="628"/>
      <w:bookmarkEnd w:id="629"/>
      <w:r w:rsidR="004369DA" w:rsidRPr="009F3253">
        <w:t xml:space="preserve"> </w:t>
      </w:r>
      <w:bookmarkEnd w:id="630"/>
      <w:bookmarkEnd w:id="631"/>
    </w:p>
    <w:p w14:paraId="6EB73820" w14:textId="1891B260" w:rsidR="00AE219A" w:rsidRDefault="004369DA" w:rsidP="00AE219A">
      <w:pPr>
        <w:jc w:val="both"/>
      </w:pPr>
      <w:r w:rsidRPr="009F3253">
        <w:t xml:space="preserve">The CONTRACTOR </w:t>
      </w:r>
      <w:r w:rsidR="00734DC6">
        <w:t>must</w:t>
      </w:r>
      <w:r w:rsidR="00734DC6" w:rsidRPr="009F3253">
        <w:t xml:space="preserve"> </w:t>
      </w:r>
      <w:r w:rsidRPr="009F3253">
        <w:t xml:space="preserve">report monthly </w:t>
      </w:r>
      <w:r w:rsidR="00FE3A93">
        <w:t>p</w:t>
      </w:r>
      <w:r w:rsidR="00734DC6">
        <w:t xml:space="preserve">erformance </w:t>
      </w:r>
      <w:r w:rsidR="00FE3A93">
        <w:t>s</w:t>
      </w:r>
      <w:r w:rsidR="00734DC6">
        <w:t>tandard</w:t>
      </w:r>
      <w:r w:rsidRPr="009F3253">
        <w:t xml:space="preserve"> </w:t>
      </w:r>
      <w:r w:rsidR="005C32B4">
        <w:t>statistics</w:t>
      </w:r>
      <w:r w:rsidR="005C32B4" w:rsidRPr="009F3253">
        <w:t xml:space="preserve"> </w:t>
      </w:r>
      <w:r w:rsidR="00323B35">
        <w:t xml:space="preserve">to the DEPARTMENT </w:t>
      </w:r>
      <w:r w:rsidRPr="009F3253">
        <w:t xml:space="preserve">on a </w:t>
      </w:r>
      <w:r>
        <w:t>QUARTERLY</w:t>
      </w:r>
      <w:r w:rsidRPr="009F3253">
        <w:t xml:space="preserve"> basis for the </w:t>
      </w:r>
      <w:r w:rsidR="00CE0AD3">
        <w:t>p</w:t>
      </w:r>
      <w:r w:rsidR="005C32B4">
        <w:t xml:space="preserve">erformance </w:t>
      </w:r>
      <w:r w:rsidRPr="009F3253" w:rsidDel="005C32B4">
        <w:t>s</w:t>
      </w:r>
      <w:r w:rsidRPr="009F3253">
        <w:t>tandards</w:t>
      </w:r>
      <w:r w:rsidR="005C32B4">
        <w:t xml:space="preserve"> below</w:t>
      </w:r>
      <w:r w:rsidRPr="009F3253">
        <w:t xml:space="preserve">. </w:t>
      </w:r>
      <w:r w:rsidR="00140832">
        <w:t xml:space="preserve">Monthly </w:t>
      </w:r>
      <w:r w:rsidR="00C20F26">
        <w:t xml:space="preserve">CONTRACTOR </w:t>
      </w:r>
      <w:r w:rsidR="004759C4">
        <w:t xml:space="preserve">statistics </w:t>
      </w:r>
      <w:r w:rsidR="00CE0AD3">
        <w:t xml:space="preserve">for each performance standard </w:t>
      </w:r>
      <w:r w:rsidR="004759C4">
        <w:t>will be ave</w:t>
      </w:r>
      <w:r w:rsidR="00347BC5">
        <w:t xml:space="preserve">raged </w:t>
      </w:r>
      <w:r w:rsidR="007F78A0">
        <w:t xml:space="preserve">by the DEPARTMENT </w:t>
      </w:r>
      <w:r w:rsidR="00AE219A">
        <w:t>for each</w:t>
      </w:r>
      <w:r w:rsidR="005C32B4">
        <w:t xml:space="preserve"> </w:t>
      </w:r>
      <w:r w:rsidR="00347BC5">
        <w:t>QUARTER</w:t>
      </w:r>
      <w:r w:rsidR="007F78A0">
        <w:t xml:space="preserve"> to determine the </w:t>
      </w:r>
      <w:r w:rsidR="00165F36">
        <w:t>penalty</w:t>
      </w:r>
      <w:r w:rsidR="00347BC5">
        <w:t>.</w:t>
      </w:r>
      <w:r w:rsidR="00165F36">
        <w:t xml:space="preserve"> </w:t>
      </w:r>
      <w:r w:rsidR="00F17244">
        <w:t xml:space="preserve">Example: </w:t>
      </w:r>
    </w:p>
    <w:p w14:paraId="48A92653" w14:textId="52993F4E" w:rsidR="004369DA" w:rsidRPr="00752785" w:rsidRDefault="00AE219A" w:rsidP="00752785">
      <w:pPr>
        <w:ind w:left="360" w:right="504"/>
        <w:jc w:val="both"/>
        <w:rPr>
          <w:sz w:val="20"/>
        </w:rPr>
      </w:pPr>
      <w:r w:rsidRPr="00752785">
        <w:rPr>
          <w:sz w:val="20"/>
        </w:rPr>
        <w:t>I</w:t>
      </w:r>
      <w:r w:rsidR="00714F0E" w:rsidRPr="00752785">
        <w:rPr>
          <w:sz w:val="20"/>
        </w:rPr>
        <w:t xml:space="preserve">f the </w:t>
      </w:r>
      <w:r w:rsidR="00C0674E" w:rsidRPr="00752785">
        <w:rPr>
          <w:sz w:val="20"/>
        </w:rPr>
        <w:t>p</w:t>
      </w:r>
      <w:r w:rsidR="00F323AE" w:rsidRPr="00752785">
        <w:rPr>
          <w:sz w:val="20"/>
        </w:rPr>
        <w:t xml:space="preserve">erformance </w:t>
      </w:r>
      <w:r w:rsidR="00C0674E" w:rsidRPr="00752785">
        <w:rPr>
          <w:sz w:val="20"/>
        </w:rPr>
        <w:t>s</w:t>
      </w:r>
      <w:r w:rsidR="00F323AE" w:rsidRPr="00752785">
        <w:rPr>
          <w:sz w:val="20"/>
        </w:rPr>
        <w:t xml:space="preserve">tandard is 98% and </w:t>
      </w:r>
      <w:r w:rsidRPr="00752785">
        <w:rPr>
          <w:sz w:val="20"/>
        </w:rPr>
        <w:t xml:space="preserve">the </w:t>
      </w:r>
      <w:r w:rsidR="00230639" w:rsidRPr="00752785">
        <w:rPr>
          <w:sz w:val="20"/>
        </w:rPr>
        <w:t>CONTRACTOR reports</w:t>
      </w:r>
      <w:r w:rsidR="00F323AE" w:rsidRPr="00752785">
        <w:rPr>
          <w:sz w:val="20"/>
        </w:rPr>
        <w:t xml:space="preserve"> monthly statistics of </w:t>
      </w:r>
      <w:r w:rsidR="00924931" w:rsidRPr="00752785">
        <w:rPr>
          <w:sz w:val="20"/>
        </w:rPr>
        <w:t xml:space="preserve">79%, </w:t>
      </w:r>
      <w:r w:rsidR="000F385D" w:rsidRPr="00752785">
        <w:rPr>
          <w:sz w:val="20"/>
        </w:rPr>
        <w:t xml:space="preserve">82%, and 98% for the 3 months of the QUARTER, the penalty would be based on the average of </w:t>
      </w:r>
      <w:r w:rsidR="00776DCE" w:rsidRPr="00752785">
        <w:rPr>
          <w:sz w:val="20"/>
        </w:rPr>
        <w:t xml:space="preserve">the </w:t>
      </w:r>
      <w:r w:rsidRPr="00752785">
        <w:rPr>
          <w:sz w:val="20"/>
        </w:rPr>
        <w:t>percentages for the 3 months</w:t>
      </w:r>
      <w:r w:rsidR="00105E7E" w:rsidRPr="00752785">
        <w:rPr>
          <w:sz w:val="20"/>
        </w:rPr>
        <w:t xml:space="preserve"> for the </w:t>
      </w:r>
      <w:r w:rsidR="00C0674E" w:rsidRPr="00752785">
        <w:rPr>
          <w:sz w:val="20"/>
        </w:rPr>
        <w:t>p</w:t>
      </w:r>
      <w:r w:rsidR="00105E7E" w:rsidRPr="00752785">
        <w:rPr>
          <w:sz w:val="20"/>
        </w:rPr>
        <w:t xml:space="preserve">erformance </w:t>
      </w:r>
      <w:r w:rsidR="00C0674E" w:rsidRPr="00752785">
        <w:rPr>
          <w:sz w:val="20"/>
        </w:rPr>
        <w:t>s</w:t>
      </w:r>
      <w:r w:rsidR="00105E7E" w:rsidRPr="00752785">
        <w:rPr>
          <w:sz w:val="20"/>
        </w:rPr>
        <w:t>tandard</w:t>
      </w:r>
      <w:r w:rsidR="00DC07C7" w:rsidRPr="00752785">
        <w:rPr>
          <w:sz w:val="20"/>
        </w:rPr>
        <w:t>, which</w:t>
      </w:r>
      <w:r w:rsidR="00AB2971" w:rsidRPr="00752785">
        <w:rPr>
          <w:sz w:val="20"/>
        </w:rPr>
        <w:t>, in this case,</w:t>
      </w:r>
      <w:r w:rsidR="00DC07C7" w:rsidRPr="00752785">
        <w:rPr>
          <w:sz w:val="20"/>
        </w:rPr>
        <w:t xml:space="preserve"> equals </w:t>
      </w:r>
      <w:r w:rsidR="00D61A71" w:rsidRPr="00752785">
        <w:rPr>
          <w:sz w:val="20"/>
        </w:rPr>
        <w:t>86.33</w:t>
      </w:r>
      <w:r w:rsidR="00DC07C7" w:rsidRPr="00752785">
        <w:rPr>
          <w:sz w:val="20"/>
        </w:rPr>
        <w:t>% for the QUARTER</w:t>
      </w:r>
      <w:r w:rsidR="00CC2077" w:rsidRPr="00752785">
        <w:rPr>
          <w:sz w:val="20"/>
        </w:rPr>
        <w:t xml:space="preserve">. The penalty is </w:t>
      </w:r>
      <w:r w:rsidR="003828D3" w:rsidRPr="00752785">
        <w:rPr>
          <w:sz w:val="20"/>
        </w:rPr>
        <w:t xml:space="preserve">assessed for each percentage point or fraction thereof </w:t>
      </w:r>
      <w:r w:rsidR="00132D2D" w:rsidRPr="00752785">
        <w:rPr>
          <w:sz w:val="20"/>
        </w:rPr>
        <w:t xml:space="preserve">(rounded to </w:t>
      </w:r>
      <w:r w:rsidR="00046891" w:rsidRPr="00752785">
        <w:rPr>
          <w:sz w:val="20"/>
        </w:rPr>
        <w:t>two</w:t>
      </w:r>
      <w:r w:rsidR="00132D2D" w:rsidRPr="00752785">
        <w:rPr>
          <w:sz w:val="20"/>
        </w:rPr>
        <w:t xml:space="preserve"> decimal places) </w:t>
      </w:r>
      <w:r w:rsidR="00323B35" w:rsidRPr="00752785">
        <w:rPr>
          <w:sz w:val="20"/>
        </w:rPr>
        <w:t>under</w:t>
      </w:r>
      <w:r w:rsidR="00064931" w:rsidRPr="00752785">
        <w:rPr>
          <w:sz w:val="20"/>
        </w:rPr>
        <w:t xml:space="preserve"> the </w:t>
      </w:r>
      <w:r w:rsidR="00C0674E" w:rsidRPr="00752785">
        <w:rPr>
          <w:sz w:val="20"/>
        </w:rPr>
        <w:t>p</w:t>
      </w:r>
      <w:r w:rsidR="00064931" w:rsidRPr="00752785">
        <w:rPr>
          <w:sz w:val="20"/>
        </w:rPr>
        <w:t xml:space="preserve">erformance </w:t>
      </w:r>
      <w:r w:rsidR="00C0674E" w:rsidRPr="00752785">
        <w:rPr>
          <w:sz w:val="20"/>
        </w:rPr>
        <w:t>s</w:t>
      </w:r>
      <w:r w:rsidR="00064931" w:rsidRPr="00752785">
        <w:rPr>
          <w:sz w:val="20"/>
        </w:rPr>
        <w:t>tandard of 98%</w:t>
      </w:r>
      <w:r w:rsidR="00A535D2" w:rsidRPr="00752785">
        <w:rPr>
          <w:sz w:val="20"/>
        </w:rPr>
        <w:t xml:space="preserve"> (98 </w:t>
      </w:r>
      <w:r w:rsidR="009108F1" w:rsidRPr="00752785">
        <w:rPr>
          <w:sz w:val="20"/>
        </w:rPr>
        <w:t>–</w:t>
      </w:r>
      <w:r w:rsidR="00A535D2" w:rsidRPr="00752785">
        <w:rPr>
          <w:sz w:val="20"/>
        </w:rPr>
        <w:t xml:space="preserve"> </w:t>
      </w:r>
      <w:r w:rsidR="009108F1" w:rsidRPr="00752785">
        <w:rPr>
          <w:sz w:val="20"/>
        </w:rPr>
        <w:t xml:space="preserve">86.33 = </w:t>
      </w:r>
      <w:r w:rsidR="00CE2419" w:rsidRPr="00752785">
        <w:rPr>
          <w:sz w:val="20"/>
        </w:rPr>
        <w:t>11.67</w:t>
      </w:r>
      <w:r w:rsidR="007C641C" w:rsidRPr="00752785">
        <w:rPr>
          <w:sz w:val="20"/>
        </w:rPr>
        <w:t>)</w:t>
      </w:r>
      <w:r w:rsidR="00064931" w:rsidRPr="00752785">
        <w:rPr>
          <w:sz w:val="20"/>
        </w:rPr>
        <w:t xml:space="preserve">. </w:t>
      </w:r>
      <w:r w:rsidR="00D800A2" w:rsidRPr="00752785">
        <w:rPr>
          <w:sz w:val="20"/>
        </w:rPr>
        <w:t>If the penalty is $1,000 for each percentage point or f</w:t>
      </w:r>
      <w:r w:rsidR="004529CD" w:rsidRPr="00752785">
        <w:rPr>
          <w:sz w:val="20"/>
        </w:rPr>
        <w:t>r</w:t>
      </w:r>
      <w:r w:rsidR="00D800A2" w:rsidRPr="00752785">
        <w:rPr>
          <w:sz w:val="20"/>
        </w:rPr>
        <w:t>action thereof</w:t>
      </w:r>
      <w:r w:rsidR="00FD1E87" w:rsidRPr="00752785">
        <w:rPr>
          <w:sz w:val="20"/>
        </w:rPr>
        <w:t xml:space="preserve"> under 98%</w:t>
      </w:r>
      <w:r w:rsidR="00D800A2" w:rsidRPr="00752785">
        <w:rPr>
          <w:sz w:val="20"/>
        </w:rPr>
        <w:t xml:space="preserve">, the penalty would be $1,000 x 11.67, or $11,670 for the </w:t>
      </w:r>
      <w:r w:rsidR="008C4134" w:rsidRPr="00752785">
        <w:rPr>
          <w:sz w:val="20"/>
        </w:rPr>
        <w:t>p</w:t>
      </w:r>
      <w:r w:rsidR="00D800A2" w:rsidRPr="00752785">
        <w:rPr>
          <w:sz w:val="20"/>
        </w:rPr>
        <w:t xml:space="preserve">erformance </w:t>
      </w:r>
      <w:r w:rsidR="008C4134" w:rsidRPr="00752785">
        <w:rPr>
          <w:sz w:val="20"/>
        </w:rPr>
        <w:t>s</w:t>
      </w:r>
      <w:r w:rsidR="00D800A2" w:rsidRPr="00752785">
        <w:rPr>
          <w:sz w:val="20"/>
        </w:rPr>
        <w:t xml:space="preserve">tandard </w:t>
      </w:r>
      <w:r w:rsidR="004449DC" w:rsidRPr="00752785">
        <w:rPr>
          <w:sz w:val="20"/>
        </w:rPr>
        <w:t xml:space="preserve">penalty </w:t>
      </w:r>
      <w:r w:rsidR="00D800A2" w:rsidRPr="00752785">
        <w:rPr>
          <w:sz w:val="20"/>
        </w:rPr>
        <w:t xml:space="preserve">for that QUARTER. </w:t>
      </w:r>
      <w:r w:rsidR="00230639" w:rsidRPr="00752785">
        <w:rPr>
          <w:sz w:val="20"/>
        </w:rPr>
        <w:t xml:space="preserve"> </w:t>
      </w:r>
      <w:r w:rsidR="004369DA" w:rsidRPr="00752785">
        <w:rPr>
          <w:sz w:val="20"/>
        </w:rPr>
        <w:t xml:space="preserve"> </w:t>
      </w:r>
    </w:p>
    <w:p w14:paraId="6A919178" w14:textId="35C2550F" w:rsidR="00752785" w:rsidRPr="009F3253" w:rsidRDefault="00752785" w:rsidP="00752785">
      <w:pPr>
        <w:spacing w:after="0"/>
        <w:ind w:right="504"/>
        <w:jc w:val="both"/>
      </w:pPr>
      <w:bookmarkStart w:id="632" w:name="_Hlk164319727"/>
      <w:r>
        <w:t xml:space="preserve">Penalties </w:t>
      </w:r>
      <w:r w:rsidR="005B2A48">
        <w:t xml:space="preserve">(if any) </w:t>
      </w:r>
      <w:r>
        <w:t>will be assessed QUARTERLY.</w:t>
      </w:r>
      <w:bookmarkEnd w:id="632"/>
      <w:r>
        <w:t xml:space="preserve"> </w:t>
      </w:r>
    </w:p>
    <w:p w14:paraId="3CA79252" w14:textId="77777777" w:rsidR="00323B35" w:rsidRPr="009F3253" w:rsidRDefault="00323B35" w:rsidP="004369DA">
      <w:pPr>
        <w:spacing w:after="0"/>
        <w:jc w:val="both"/>
      </w:pPr>
    </w:p>
    <w:tbl>
      <w:tblPr>
        <w:tblStyle w:val="TableGrid"/>
        <w:tblW w:w="10350" w:type="dxa"/>
        <w:tblInd w:w="-5" w:type="dxa"/>
        <w:tblLayout w:type="fixed"/>
        <w:tblLook w:val="04A0" w:firstRow="1" w:lastRow="0" w:firstColumn="1" w:lastColumn="0" w:noHBand="0" w:noVBand="1"/>
      </w:tblPr>
      <w:tblGrid>
        <w:gridCol w:w="7200"/>
        <w:gridCol w:w="3150"/>
      </w:tblGrid>
      <w:tr w:rsidR="001553D8" w:rsidRPr="009F3253" w14:paraId="7D8D5213" w14:textId="77777777" w:rsidTr="00E71ACB">
        <w:trPr>
          <w:tblHeader/>
        </w:trPr>
        <w:tc>
          <w:tcPr>
            <w:tcW w:w="7200" w:type="dxa"/>
            <w:shd w:val="clear" w:color="auto" w:fill="D9D9D9" w:themeFill="background1" w:themeFillShade="D9"/>
            <w:vAlign w:val="center"/>
          </w:tcPr>
          <w:p w14:paraId="1C3009C2" w14:textId="07E40D2A" w:rsidR="004369DA" w:rsidRPr="009F3253" w:rsidRDefault="004369DA" w:rsidP="004E5F05">
            <w:pPr>
              <w:spacing w:before="60" w:after="60" w:line="240" w:lineRule="auto"/>
              <w:jc w:val="center"/>
              <w:rPr>
                <w:rFonts w:cs="Arial"/>
                <w:b/>
              </w:rPr>
            </w:pPr>
            <w:r w:rsidRPr="009F3253">
              <w:rPr>
                <w:rFonts w:cs="Arial"/>
                <w:b/>
              </w:rPr>
              <w:t xml:space="preserve">Performance </w:t>
            </w:r>
            <w:r w:rsidRPr="004E5F05">
              <w:rPr>
                <w:rFonts w:cs="Arial"/>
                <w:b/>
              </w:rPr>
              <w:t>Standard</w:t>
            </w:r>
          </w:p>
        </w:tc>
        <w:tc>
          <w:tcPr>
            <w:tcW w:w="3150" w:type="dxa"/>
            <w:shd w:val="clear" w:color="auto" w:fill="D9D9D9" w:themeFill="background1" w:themeFillShade="D9"/>
          </w:tcPr>
          <w:p w14:paraId="79F31584" w14:textId="52D9B782" w:rsidR="004369DA" w:rsidRPr="009F3253" w:rsidRDefault="004369DA" w:rsidP="004E5F05">
            <w:pPr>
              <w:spacing w:before="60" w:after="60" w:line="240" w:lineRule="auto"/>
              <w:jc w:val="center"/>
              <w:rPr>
                <w:rFonts w:cs="Arial"/>
                <w:b/>
              </w:rPr>
            </w:pPr>
            <w:r w:rsidRPr="004E5F05">
              <w:rPr>
                <w:rFonts w:cs="Arial"/>
                <w:b/>
              </w:rPr>
              <w:t>Penalt</w:t>
            </w:r>
            <w:r w:rsidR="00323B35" w:rsidRPr="004E5F05">
              <w:rPr>
                <w:rFonts w:cs="Arial"/>
                <w:b/>
              </w:rPr>
              <w:t>y</w:t>
            </w:r>
          </w:p>
        </w:tc>
      </w:tr>
      <w:tr w:rsidR="004369DA" w:rsidRPr="00440EE8" w14:paraId="468854B1" w14:textId="77777777" w:rsidTr="00E71ACB">
        <w:tc>
          <w:tcPr>
            <w:tcW w:w="7200" w:type="dxa"/>
          </w:tcPr>
          <w:p w14:paraId="31929D1D" w14:textId="5EAFAAE8" w:rsidR="004369DA" w:rsidRPr="00440EE8" w:rsidRDefault="008E6A63" w:rsidP="004E5F05">
            <w:pPr>
              <w:numPr>
                <w:ilvl w:val="0"/>
                <w:numId w:val="3"/>
              </w:numPr>
              <w:spacing w:before="60" w:after="60" w:line="240" w:lineRule="auto"/>
              <w:jc w:val="left"/>
              <w:rPr>
                <w:rFonts w:cs="Arial"/>
                <w:b/>
                <w:color w:val="000000"/>
              </w:rPr>
            </w:pPr>
            <w:r w:rsidRPr="004E5F05">
              <w:rPr>
                <w:rFonts w:cs="Arial"/>
                <w:b/>
                <w:color w:val="000000"/>
              </w:rPr>
              <w:t xml:space="preserve">Processing </w:t>
            </w:r>
            <w:r w:rsidR="00BF7D73">
              <w:rPr>
                <w:rFonts w:cs="Arial"/>
                <w:b/>
                <w:color w:val="000000"/>
              </w:rPr>
              <w:t xml:space="preserve">and Financial </w:t>
            </w:r>
            <w:r w:rsidRPr="004E5F05">
              <w:rPr>
                <w:rFonts w:cs="Arial"/>
                <w:b/>
                <w:color w:val="000000"/>
              </w:rPr>
              <w:t xml:space="preserve">Accuracy: </w:t>
            </w:r>
            <w:r w:rsidRPr="00440EE8">
              <w:t xml:space="preserve">At least </w:t>
            </w:r>
            <w:r w:rsidR="0018209D" w:rsidRPr="004E5F05">
              <w:t xml:space="preserve">a </w:t>
            </w:r>
            <w:r w:rsidRPr="00440EE8">
              <w:t xml:space="preserve">ninety-eight percent (98%) </w:t>
            </w:r>
            <w:r w:rsidR="00E2490F" w:rsidRPr="004E5F05">
              <w:t>average</w:t>
            </w:r>
            <w:r w:rsidR="00720A45" w:rsidRPr="004E5F05">
              <w:t xml:space="preserve"> </w:t>
            </w:r>
            <w:r w:rsidR="003B08B4" w:rsidRPr="004E5F05">
              <w:t xml:space="preserve">for </w:t>
            </w:r>
            <w:r w:rsidR="00720A45" w:rsidRPr="004E5F05">
              <w:t>accura</w:t>
            </w:r>
            <w:r w:rsidR="0018209D" w:rsidRPr="004E5F05">
              <w:t xml:space="preserve">tely </w:t>
            </w:r>
            <w:r w:rsidRPr="00440EE8">
              <w:t xml:space="preserve">processing </w:t>
            </w:r>
            <w:r w:rsidR="00720A45" w:rsidRPr="004E5F05">
              <w:t>all claims in the QUARTER</w:t>
            </w:r>
            <w:r w:rsidRPr="004E5F05">
              <w:t>.</w:t>
            </w:r>
            <w:r w:rsidRPr="00440EE8">
              <w:t xml:space="preserve"> Processing accuracy means </w:t>
            </w:r>
            <w:r w:rsidR="00873EC2" w:rsidRPr="004E5F05">
              <w:t>a</w:t>
            </w:r>
            <w:r w:rsidR="00DD3A51" w:rsidRPr="004E5F05">
              <w:t xml:space="preserve"> </w:t>
            </w:r>
            <w:r w:rsidRPr="004E5F05">
              <w:t xml:space="preserve">claim </w:t>
            </w:r>
            <w:r w:rsidR="00873EC2" w:rsidRPr="004E5F05">
              <w:t>is</w:t>
            </w:r>
            <w:r w:rsidRPr="00440EE8">
              <w:t xml:space="preserve"> processed correctly in every respect, financial and technical (e.g., according to federal and STATE regulations, proper substantiation, coverage period, system, procedural, etc</w:t>
            </w:r>
            <w:r w:rsidRPr="004E5F05">
              <w:t xml:space="preserve">.). </w:t>
            </w:r>
            <w:r w:rsidR="002458A2" w:rsidRPr="004E5F05">
              <w:rPr>
                <w:rFonts w:cs="Arial"/>
              </w:rPr>
              <w:t>P</w:t>
            </w:r>
            <w:r w:rsidR="0015422C" w:rsidRPr="004E5F05">
              <w:rPr>
                <w:rFonts w:cs="Arial"/>
              </w:rPr>
              <w:t>rocessing accuracy will be measured by the number of all claims processed accurately, without error, divided by the total number of claims processed.</w:t>
            </w:r>
            <w:r w:rsidR="0015422C" w:rsidRPr="004E5F05">
              <w:rPr>
                <w:i/>
                <w:iCs/>
              </w:rPr>
              <w:t xml:space="preserve"> </w:t>
            </w:r>
            <w:r w:rsidRPr="004E5F05">
              <w:rPr>
                <w:i/>
                <w:iCs/>
              </w:rPr>
              <w:t xml:space="preserve">(See </w:t>
            </w:r>
            <w:hyperlink w:anchor="_205F_Coordination_of" w:history="1">
              <w:r w:rsidRPr="004E5F05">
                <w:rPr>
                  <w:rStyle w:val="Hyperlink"/>
                  <w:rFonts w:cstheme="minorBidi"/>
                  <w:i/>
                  <w:iCs/>
                </w:rPr>
                <w:t xml:space="preserve">Section </w:t>
              </w:r>
              <w:r w:rsidR="00313684" w:rsidRPr="004E5F05">
                <w:rPr>
                  <w:rStyle w:val="Hyperlink"/>
                  <w:i/>
                  <w:iCs/>
                </w:rPr>
                <w:t>160</w:t>
              </w:r>
            </w:hyperlink>
            <w:r w:rsidR="00313684" w:rsidRPr="004E5F05">
              <w:rPr>
                <w:i/>
                <w:iCs/>
              </w:rPr>
              <w:t xml:space="preserve"> </w:t>
            </w:r>
            <w:r w:rsidRPr="004E5F05">
              <w:rPr>
                <w:i/>
                <w:iCs/>
              </w:rPr>
              <w:t>Claims.)</w:t>
            </w:r>
            <w:r w:rsidRPr="004E5F05">
              <w:t xml:space="preserve"> </w:t>
            </w:r>
            <w:r w:rsidR="00BE5B17" w:rsidRPr="004E5F05">
              <w:t>Monthly</w:t>
            </w:r>
            <w:r w:rsidR="00AD6D73" w:rsidRPr="004E5F05">
              <w:t xml:space="preserve"> </w:t>
            </w:r>
            <w:r w:rsidR="00E66964" w:rsidRPr="004E5F05">
              <w:t>p</w:t>
            </w:r>
            <w:r w:rsidR="00AD6D73" w:rsidRPr="004E5F05">
              <w:t xml:space="preserve">erformance </w:t>
            </w:r>
            <w:r w:rsidR="00E66964" w:rsidRPr="004E5F05">
              <w:t>s</w:t>
            </w:r>
            <w:r w:rsidR="00AD6D73" w:rsidRPr="004E5F05">
              <w:t xml:space="preserve">tandard </w:t>
            </w:r>
            <w:r w:rsidR="00F56DAD" w:rsidRPr="004E5F05">
              <w:t>statistic</w:t>
            </w:r>
            <w:r w:rsidR="00C25287" w:rsidRPr="004E5F05">
              <w:t>,</w:t>
            </w:r>
            <w:r w:rsidR="00F56DAD" w:rsidRPr="004E5F05">
              <w:t xml:space="preserve"> reported QUARTERLY</w:t>
            </w:r>
            <w:r w:rsidR="00BE5B17" w:rsidRPr="004E5F05">
              <w:t xml:space="preserve">. </w:t>
            </w:r>
          </w:p>
        </w:tc>
        <w:tc>
          <w:tcPr>
            <w:tcW w:w="3150" w:type="dxa"/>
          </w:tcPr>
          <w:p w14:paraId="60A21EE6" w14:textId="1C10BE6D" w:rsidR="004369DA" w:rsidRPr="00440EE8" w:rsidRDefault="008E6A63" w:rsidP="004E5F05">
            <w:pPr>
              <w:spacing w:before="60" w:after="60" w:line="240" w:lineRule="auto"/>
              <w:jc w:val="left"/>
              <w:rPr>
                <w:rFonts w:cs="Arial"/>
                <w:color w:val="000000"/>
              </w:rPr>
            </w:pPr>
            <w:r w:rsidRPr="00440EE8">
              <w:t xml:space="preserve">One thousand dollars ($1,000) for each percentage point </w:t>
            </w:r>
            <w:r w:rsidR="00703DE8">
              <w:t xml:space="preserve">(or </w:t>
            </w:r>
            <w:r w:rsidR="006E075B">
              <w:t>fraction</w:t>
            </w:r>
            <w:r w:rsidR="00703DE8">
              <w:t xml:space="preserve"> thereof</w:t>
            </w:r>
            <w:r w:rsidR="006E075B">
              <w:t>)</w:t>
            </w:r>
            <w:r w:rsidRPr="00440EE8">
              <w:t xml:space="preserve"> for which the standard is not met in each </w:t>
            </w:r>
            <w:r w:rsidR="003C1321" w:rsidRPr="004E5F05">
              <w:t>QUARTER</w:t>
            </w:r>
            <w:r w:rsidRPr="00440EE8">
              <w:t xml:space="preserve">. </w:t>
            </w:r>
          </w:p>
        </w:tc>
      </w:tr>
      <w:tr w:rsidR="00453963" w:rsidRPr="00440EE8" w14:paraId="7FBF75CC" w14:textId="77777777" w:rsidTr="00E71ACB">
        <w:trPr>
          <w:trHeight w:val="827"/>
        </w:trPr>
        <w:tc>
          <w:tcPr>
            <w:tcW w:w="7200" w:type="dxa"/>
          </w:tcPr>
          <w:p w14:paraId="3A9C1C6F" w14:textId="6C1CF6F7" w:rsidR="00453963" w:rsidRPr="00440EE8" w:rsidRDefault="00453963" w:rsidP="004E5F05">
            <w:pPr>
              <w:numPr>
                <w:ilvl w:val="0"/>
                <w:numId w:val="3"/>
              </w:numPr>
              <w:spacing w:before="60" w:after="60" w:line="240" w:lineRule="auto"/>
              <w:jc w:val="left"/>
              <w:rPr>
                <w:rFonts w:cs="Arial"/>
                <w:b/>
                <w:color w:val="000000"/>
              </w:rPr>
            </w:pPr>
            <w:r w:rsidRPr="00440EE8">
              <w:rPr>
                <w:rFonts w:cs="Arial"/>
                <w:b/>
                <w:color w:val="000000"/>
              </w:rPr>
              <w:t xml:space="preserve">Claims Processing Time: </w:t>
            </w:r>
            <w:r w:rsidR="00440EE8" w:rsidRPr="00440EE8">
              <w:t xml:space="preserve">At least ninety-eight percent (98%) of all claims received must be processed within three (3) BUSINESS DAYS of </w:t>
            </w:r>
            <w:r w:rsidR="00603CBB" w:rsidRPr="004E5F05">
              <w:t xml:space="preserve">CONTRACTOR’S </w:t>
            </w:r>
            <w:r w:rsidR="00440EE8" w:rsidRPr="00440EE8">
              <w:t xml:space="preserve">receipt of all necessary </w:t>
            </w:r>
            <w:r w:rsidR="0085196F" w:rsidRPr="004E5F05">
              <w:t xml:space="preserve">substantiation </w:t>
            </w:r>
            <w:r w:rsidR="00440EE8" w:rsidRPr="00440EE8">
              <w:t xml:space="preserve">information. </w:t>
            </w:r>
            <w:r w:rsidR="00440EE8" w:rsidRPr="004E5F05">
              <w:rPr>
                <w:i/>
                <w:iCs/>
              </w:rPr>
              <w:t xml:space="preserve">(See </w:t>
            </w:r>
            <w:hyperlink w:anchor="_160_Claims" w:history="1">
              <w:r w:rsidR="00440EE8" w:rsidRPr="004E5F05">
                <w:rPr>
                  <w:rStyle w:val="Hyperlink"/>
                  <w:rFonts w:cstheme="minorBidi"/>
                  <w:i/>
                  <w:iCs/>
                </w:rPr>
                <w:t xml:space="preserve">Section </w:t>
              </w:r>
              <w:r w:rsidR="00216336" w:rsidRPr="004E5F05">
                <w:rPr>
                  <w:rStyle w:val="Hyperlink"/>
                  <w:i/>
                  <w:iCs/>
                </w:rPr>
                <w:t>160</w:t>
              </w:r>
            </w:hyperlink>
            <w:r w:rsidR="00202703" w:rsidRPr="004E5F05">
              <w:rPr>
                <w:i/>
                <w:iCs/>
              </w:rPr>
              <w:t xml:space="preserve"> </w:t>
            </w:r>
            <w:r w:rsidR="00440EE8" w:rsidRPr="004E5F05">
              <w:rPr>
                <w:i/>
                <w:iCs/>
              </w:rPr>
              <w:t xml:space="preserve">Claims.) </w:t>
            </w:r>
            <w:r w:rsidR="00EE75F1" w:rsidRPr="004E5F05">
              <w:t>Monthly performance standard statistic, reported QUARTERLY.</w:t>
            </w:r>
          </w:p>
        </w:tc>
        <w:tc>
          <w:tcPr>
            <w:tcW w:w="3150" w:type="dxa"/>
          </w:tcPr>
          <w:p w14:paraId="11FBB0EF" w14:textId="1D953A2C" w:rsidR="00453963" w:rsidRPr="00440EE8" w:rsidRDefault="00800A92" w:rsidP="004E5F05">
            <w:pPr>
              <w:spacing w:before="60" w:after="60" w:line="240" w:lineRule="auto"/>
              <w:jc w:val="left"/>
              <w:rPr>
                <w:rFonts w:cs="Arial"/>
                <w:color w:val="000000"/>
              </w:rPr>
            </w:pPr>
            <w:r w:rsidRPr="00440EE8">
              <w:t>One thousand dollars ($1,000) for each percentage point</w:t>
            </w:r>
            <w:r>
              <w:t xml:space="preserve"> (or fraction thereof)</w:t>
            </w:r>
            <w:r w:rsidRPr="00440EE8">
              <w:t xml:space="preserve"> for which the standard is not met in each </w:t>
            </w:r>
            <w:r>
              <w:t>QUARTER</w:t>
            </w:r>
            <w:r w:rsidRPr="004E5F05">
              <w:t>.</w:t>
            </w:r>
          </w:p>
        </w:tc>
      </w:tr>
      <w:tr w:rsidR="00453963" w:rsidRPr="00440EE8" w14:paraId="2A31F5CC" w14:textId="77777777" w:rsidTr="00E71ACB">
        <w:trPr>
          <w:trHeight w:val="827"/>
        </w:trPr>
        <w:tc>
          <w:tcPr>
            <w:tcW w:w="7200" w:type="dxa"/>
          </w:tcPr>
          <w:p w14:paraId="3CADC398" w14:textId="689B57DA" w:rsidR="00453963" w:rsidRPr="00440EE8" w:rsidRDefault="00453963" w:rsidP="004E5F05">
            <w:pPr>
              <w:numPr>
                <w:ilvl w:val="0"/>
                <w:numId w:val="3"/>
              </w:numPr>
              <w:spacing w:before="60" w:after="60" w:line="240" w:lineRule="auto"/>
              <w:jc w:val="left"/>
              <w:rPr>
                <w:rFonts w:cs="Arial"/>
                <w:b/>
                <w:color w:val="000000"/>
              </w:rPr>
            </w:pPr>
            <w:r w:rsidRPr="00440EE8">
              <w:rPr>
                <w:rFonts w:cs="Arial"/>
                <w:b/>
                <w:color w:val="000000"/>
              </w:rPr>
              <w:lastRenderedPageBreak/>
              <w:t xml:space="preserve">PARTICIPANT Reimbursement: </w:t>
            </w:r>
            <w:r w:rsidR="00440EE8" w:rsidRPr="00440EE8">
              <w:rPr>
                <w:rFonts w:cs="Arial"/>
                <w:color w:val="000000"/>
              </w:rPr>
              <w:t xml:space="preserve">At least ninety-eight percent (98%) of </w:t>
            </w:r>
            <w:r w:rsidR="005E188E" w:rsidRPr="004E5F05">
              <w:rPr>
                <w:rFonts w:cs="Arial"/>
                <w:color w:val="000000"/>
              </w:rPr>
              <w:t xml:space="preserve">all </w:t>
            </w:r>
            <w:r w:rsidR="00440EE8" w:rsidRPr="00440EE8">
              <w:rPr>
                <w:rFonts w:cs="Arial"/>
                <w:color w:val="000000"/>
              </w:rPr>
              <w:t>PARTICIPANT reimbursement</w:t>
            </w:r>
            <w:r w:rsidR="00582FD4">
              <w:rPr>
                <w:rFonts w:cs="Arial"/>
                <w:color w:val="000000"/>
              </w:rPr>
              <w:t>s</w:t>
            </w:r>
            <w:r w:rsidR="00440EE8" w:rsidRPr="00440EE8">
              <w:rPr>
                <w:rFonts w:cs="Arial"/>
                <w:color w:val="000000"/>
              </w:rPr>
              <w:t xml:space="preserve"> will be </w:t>
            </w:r>
            <w:r w:rsidR="005E188E" w:rsidRPr="004E5F05">
              <w:rPr>
                <w:rFonts w:cs="Arial"/>
                <w:color w:val="000000"/>
              </w:rPr>
              <w:t>paid</w:t>
            </w:r>
            <w:r w:rsidR="00440EE8" w:rsidRPr="00440EE8">
              <w:rPr>
                <w:rFonts w:cs="Arial"/>
                <w:color w:val="000000"/>
              </w:rPr>
              <w:t xml:space="preserve"> via check or direct deposit within three (3) BUSINESS DAYS from the </w:t>
            </w:r>
            <w:r w:rsidR="00DB4489" w:rsidRPr="004E5F05">
              <w:rPr>
                <w:rFonts w:cs="Arial"/>
                <w:color w:val="000000"/>
              </w:rPr>
              <w:t xml:space="preserve">date the </w:t>
            </w:r>
            <w:r w:rsidR="00440EE8" w:rsidRPr="004E5F05">
              <w:rPr>
                <w:rFonts w:cs="Arial"/>
                <w:color w:val="000000"/>
              </w:rPr>
              <w:t xml:space="preserve">claim </w:t>
            </w:r>
            <w:r w:rsidR="00DB4489" w:rsidRPr="004E5F05">
              <w:rPr>
                <w:rFonts w:cs="Arial"/>
                <w:color w:val="000000"/>
              </w:rPr>
              <w:t xml:space="preserve">was </w:t>
            </w:r>
            <w:r w:rsidR="00440EE8" w:rsidRPr="004E5F05">
              <w:rPr>
                <w:rFonts w:cs="Arial"/>
                <w:color w:val="000000"/>
              </w:rPr>
              <w:t>process</w:t>
            </w:r>
            <w:r w:rsidR="00DB4489" w:rsidRPr="004E5F05">
              <w:rPr>
                <w:rFonts w:cs="Arial"/>
                <w:color w:val="000000"/>
              </w:rPr>
              <w:t>ed</w:t>
            </w:r>
            <w:r w:rsidR="00440EE8" w:rsidRPr="004E5F05">
              <w:rPr>
                <w:rFonts w:cs="Arial"/>
                <w:color w:val="000000"/>
              </w:rPr>
              <w:t>.</w:t>
            </w:r>
            <w:r w:rsidR="00440EE8" w:rsidRPr="00440EE8">
              <w:rPr>
                <w:rFonts w:cs="Arial"/>
                <w:color w:val="000000"/>
              </w:rPr>
              <w:t xml:space="preserve"> </w:t>
            </w:r>
            <w:r w:rsidR="00440EE8" w:rsidRPr="00582FD4">
              <w:rPr>
                <w:rFonts w:cs="Arial"/>
                <w:i/>
                <w:color w:val="000000"/>
              </w:rPr>
              <w:t xml:space="preserve">(See </w:t>
            </w:r>
            <w:hyperlink w:anchor="_160C_Claims_Processing" w:history="1">
              <w:r w:rsidR="00BC2C69" w:rsidRPr="004E5F05">
                <w:rPr>
                  <w:rStyle w:val="Hyperlink"/>
                  <w:rFonts w:cs="Arial"/>
                  <w:i/>
                  <w:iCs/>
                </w:rPr>
                <w:t xml:space="preserve">Section </w:t>
              </w:r>
              <w:proofErr w:type="spellStart"/>
              <w:r w:rsidR="00582FD4" w:rsidRPr="004E5F05">
                <w:rPr>
                  <w:rStyle w:val="Hyperlink"/>
                  <w:rFonts w:cs="Arial"/>
                  <w:i/>
                  <w:iCs/>
                </w:rPr>
                <w:t>1</w:t>
              </w:r>
              <w:r w:rsidR="00BC2C69" w:rsidRPr="004E5F05">
                <w:rPr>
                  <w:rStyle w:val="Hyperlink"/>
                  <w:rFonts w:cs="Arial"/>
                  <w:i/>
                  <w:iCs/>
                </w:rPr>
                <w:t>60</w:t>
              </w:r>
              <w:r w:rsidR="00582FD4" w:rsidRPr="004E5F05">
                <w:rPr>
                  <w:rStyle w:val="Hyperlink"/>
                  <w:rFonts w:cs="Arial"/>
                  <w:i/>
                  <w:iCs/>
                </w:rPr>
                <w:t>C</w:t>
              </w:r>
              <w:proofErr w:type="spellEnd"/>
            </w:hyperlink>
            <w:r w:rsidR="00582FD4" w:rsidRPr="00582FD4">
              <w:rPr>
                <w:rFonts w:cs="Arial"/>
                <w:i/>
                <w:iCs/>
                <w:color w:val="000000"/>
              </w:rPr>
              <w:t xml:space="preserve"> </w:t>
            </w:r>
            <w:r w:rsidR="00440EE8" w:rsidRPr="00582FD4">
              <w:rPr>
                <w:rFonts w:cs="Arial"/>
                <w:i/>
                <w:color w:val="000000"/>
              </w:rPr>
              <w:t>Claims Processing and Reimbursement.)</w:t>
            </w:r>
            <w:r w:rsidR="005E188E" w:rsidRPr="004E5F05">
              <w:rPr>
                <w:rFonts w:cs="Arial"/>
                <w:i/>
                <w:iCs/>
                <w:color w:val="000000"/>
              </w:rPr>
              <w:t xml:space="preserve"> </w:t>
            </w:r>
            <w:r w:rsidR="005E188E" w:rsidRPr="004E5F05">
              <w:t>Monthly performance standard statistic, reported QUARTERLY.</w:t>
            </w:r>
          </w:p>
        </w:tc>
        <w:tc>
          <w:tcPr>
            <w:tcW w:w="3150" w:type="dxa"/>
          </w:tcPr>
          <w:p w14:paraId="713570B6" w14:textId="369550A0" w:rsidR="00453963" w:rsidRPr="00440EE8" w:rsidRDefault="00800A92" w:rsidP="004E5F05">
            <w:pPr>
              <w:spacing w:before="60" w:after="60" w:line="240" w:lineRule="auto"/>
              <w:jc w:val="left"/>
              <w:rPr>
                <w:rFonts w:cs="Arial"/>
                <w:color w:val="000000"/>
              </w:rPr>
            </w:pPr>
            <w:r w:rsidRPr="00440EE8">
              <w:t>One thousand dollars ($1,000) for each percentage point</w:t>
            </w:r>
            <w:r>
              <w:t xml:space="preserve"> (or fraction thereof)</w:t>
            </w:r>
            <w:r w:rsidRPr="00440EE8">
              <w:t xml:space="preserve"> for which the standard is not met in each </w:t>
            </w:r>
            <w:r>
              <w:t>QUARTER.</w:t>
            </w:r>
          </w:p>
        </w:tc>
      </w:tr>
      <w:tr w:rsidR="000D31BF" w:rsidRPr="00440EE8" w14:paraId="3EAC6D02" w14:textId="77777777" w:rsidTr="004E5F05">
        <w:trPr>
          <w:trHeight w:val="359"/>
        </w:trPr>
        <w:tc>
          <w:tcPr>
            <w:tcW w:w="7200" w:type="dxa"/>
          </w:tcPr>
          <w:p w14:paraId="50E26CA3" w14:textId="57A4A06E" w:rsidR="000D31BF" w:rsidRPr="00440EE8" w:rsidRDefault="000D31BF" w:rsidP="004E5F05">
            <w:pPr>
              <w:numPr>
                <w:ilvl w:val="0"/>
                <w:numId w:val="3"/>
              </w:numPr>
              <w:spacing w:before="60" w:after="60" w:line="240" w:lineRule="auto"/>
              <w:jc w:val="left"/>
              <w:rPr>
                <w:rFonts w:cs="Arial"/>
                <w:b/>
                <w:color w:val="000000"/>
              </w:rPr>
            </w:pPr>
            <w:r w:rsidRPr="00440EE8">
              <w:rPr>
                <w:rFonts w:cs="Arial"/>
                <w:b/>
                <w:color w:val="000000"/>
              </w:rPr>
              <w:t xml:space="preserve">Claims Processing System Availability: </w:t>
            </w:r>
            <w:r w:rsidR="004202FE" w:rsidRPr="004E5F05">
              <w:rPr>
                <w:rFonts w:cs="Arial"/>
                <w:bCs/>
                <w:color w:val="000000"/>
              </w:rPr>
              <w:t>CONTRACTOR’S clams process</w:t>
            </w:r>
            <w:r w:rsidR="00D127DC">
              <w:rPr>
                <w:rFonts w:cs="Arial"/>
                <w:bCs/>
                <w:color w:val="000000"/>
              </w:rPr>
              <w:t>ing</w:t>
            </w:r>
            <w:r w:rsidR="004202FE" w:rsidRPr="004E5F05">
              <w:rPr>
                <w:rFonts w:cs="Arial"/>
                <w:bCs/>
                <w:color w:val="000000"/>
              </w:rPr>
              <w:t xml:space="preserve"> system must be available a</w:t>
            </w:r>
            <w:r w:rsidRPr="004E5F05">
              <w:rPr>
                <w:rFonts w:cs="Arial"/>
                <w:bCs/>
                <w:color w:val="000000"/>
              </w:rPr>
              <w:t>t</w:t>
            </w:r>
            <w:r w:rsidRPr="00440EE8">
              <w:rPr>
                <w:rFonts w:cs="Arial"/>
                <w:color w:val="000000"/>
              </w:rPr>
              <w:t xml:space="preserve"> least </w:t>
            </w:r>
            <w:r w:rsidR="00241358" w:rsidRPr="004E5F05">
              <w:rPr>
                <w:rFonts w:cs="Arial"/>
                <w:color w:val="000000"/>
              </w:rPr>
              <w:t>an</w:t>
            </w:r>
            <w:r w:rsidR="00EE0D33" w:rsidRPr="004E5F05">
              <w:rPr>
                <w:rFonts w:cs="Arial"/>
                <w:color w:val="000000"/>
              </w:rPr>
              <w:t xml:space="preserve"> average of</w:t>
            </w:r>
            <w:r w:rsidRPr="004E5F05">
              <w:rPr>
                <w:rFonts w:cs="Arial"/>
                <w:color w:val="000000"/>
              </w:rPr>
              <w:t xml:space="preserve"> </w:t>
            </w:r>
            <w:r w:rsidRPr="00440EE8">
              <w:rPr>
                <w:rFonts w:cs="Arial"/>
                <w:color w:val="000000"/>
              </w:rPr>
              <w:t xml:space="preserve">ninety-eight percent (98%) of the time </w:t>
            </w:r>
            <w:r w:rsidR="00DA188F" w:rsidRPr="004E5F05">
              <w:rPr>
                <w:rFonts w:cs="Arial"/>
                <w:color w:val="000000"/>
              </w:rPr>
              <w:t>(24/7/365)</w:t>
            </w:r>
            <w:r w:rsidRPr="004E5F05">
              <w:rPr>
                <w:rFonts w:cs="Arial"/>
                <w:color w:val="000000"/>
              </w:rPr>
              <w:t xml:space="preserve"> </w:t>
            </w:r>
            <w:r w:rsidR="0093733A">
              <w:rPr>
                <w:rFonts w:cs="Arial"/>
                <w:color w:val="000000"/>
              </w:rPr>
              <w:t xml:space="preserve">in </w:t>
            </w:r>
            <w:r w:rsidRPr="00440EE8">
              <w:rPr>
                <w:rFonts w:cs="Arial"/>
                <w:color w:val="000000"/>
              </w:rPr>
              <w:t xml:space="preserve">the </w:t>
            </w:r>
            <w:r w:rsidR="0093733A">
              <w:rPr>
                <w:rFonts w:cs="Arial"/>
                <w:color w:val="000000"/>
              </w:rPr>
              <w:t>QUARTER</w:t>
            </w:r>
            <w:r w:rsidR="0012116B">
              <w:rPr>
                <w:rFonts w:cs="Arial"/>
                <w:color w:val="000000"/>
              </w:rPr>
              <w:t xml:space="preserve"> </w:t>
            </w:r>
            <w:r w:rsidRPr="00440EE8">
              <w:rPr>
                <w:rFonts w:cs="Arial"/>
                <w:color w:val="000000"/>
              </w:rPr>
              <w:t>for adjudication of DEBIT CARD claims and online claims submitted by PARTICIPANTS and MERCHANTS. This includes downtime for system maintenance.</w:t>
            </w:r>
            <w:r w:rsidRPr="00440EE8">
              <w:rPr>
                <w:rFonts w:cs="Arial"/>
                <w:b/>
                <w:color w:val="000000"/>
              </w:rPr>
              <w:t xml:space="preserve"> </w:t>
            </w:r>
            <w:r w:rsidR="00D437DE" w:rsidRPr="004E5F05">
              <w:t>Monthly performance standard statistic, reported QUARTERLY.</w:t>
            </w:r>
          </w:p>
        </w:tc>
        <w:tc>
          <w:tcPr>
            <w:tcW w:w="3150" w:type="dxa"/>
          </w:tcPr>
          <w:p w14:paraId="196E7C8A" w14:textId="70ECF3C6" w:rsidR="000D31BF" w:rsidRPr="00440EE8" w:rsidRDefault="000D31BF" w:rsidP="004E5F05">
            <w:pPr>
              <w:spacing w:before="60" w:after="60" w:line="240" w:lineRule="auto"/>
              <w:jc w:val="left"/>
              <w:rPr>
                <w:rFonts w:cs="Arial"/>
                <w:color w:val="000000"/>
              </w:rPr>
            </w:pPr>
            <w:r w:rsidRPr="00440EE8">
              <w:t>One thousand dollars ($1,000) for each percentage point</w:t>
            </w:r>
            <w:r>
              <w:t xml:space="preserve"> (or fraction thereof)</w:t>
            </w:r>
            <w:r w:rsidRPr="00440EE8">
              <w:t xml:space="preserve"> for which the standard is not met in each </w:t>
            </w:r>
            <w:r>
              <w:t>QUARTER</w:t>
            </w:r>
            <w:r w:rsidRPr="004E5F05">
              <w:t>.</w:t>
            </w:r>
          </w:p>
        </w:tc>
      </w:tr>
    </w:tbl>
    <w:p w14:paraId="59AF5A5D" w14:textId="77777777" w:rsidR="004369DA" w:rsidRDefault="004369DA" w:rsidP="00307EC2">
      <w:pPr>
        <w:spacing w:after="0"/>
        <w:rPr>
          <w:rFonts w:eastAsia="Times New Roman" w:cs="Arial"/>
          <w:b/>
          <w:iCs/>
          <w:color w:val="000000"/>
          <w:sz w:val="24"/>
        </w:rPr>
      </w:pPr>
    </w:p>
    <w:p w14:paraId="372A9806" w14:textId="413280C1" w:rsidR="004369DA" w:rsidRPr="009F3253" w:rsidRDefault="008D6036" w:rsidP="00C532F9">
      <w:pPr>
        <w:pStyle w:val="Heading3"/>
      </w:pPr>
      <w:bookmarkStart w:id="633" w:name="_205E_Customer_Service"/>
      <w:bookmarkStart w:id="634" w:name="_Toc512935214"/>
      <w:bookmarkStart w:id="635" w:name="_Toc516040323"/>
      <w:bookmarkStart w:id="636" w:name="_Toc516760626"/>
      <w:bookmarkStart w:id="637" w:name="_Toc516760756"/>
      <w:bookmarkStart w:id="638" w:name="_Toc516763631"/>
      <w:bookmarkStart w:id="639" w:name="_Toc517946055"/>
      <w:bookmarkStart w:id="640" w:name="_Toc163654326"/>
      <w:bookmarkEnd w:id="633"/>
      <w:proofErr w:type="spellStart"/>
      <w:r>
        <w:t>205</w:t>
      </w:r>
      <w:r w:rsidR="002514E7">
        <w:t>E</w:t>
      </w:r>
      <w:proofErr w:type="spellEnd"/>
      <w:r w:rsidRPr="009F3253">
        <w:t xml:space="preserve"> </w:t>
      </w:r>
      <w:r w:rsidR="004369DA" w:rsidRPr="009F3253">
        <w:t>Customer Service</w:t>
      </w:r>
      <w:bookmarkEnd w:id="634"/>
      <w:bookmarkEnd w:id="635"/>
      <w:bookmarkEnd w:id="636"/>
      <w:bookmarkEnd w:id="637"/>
      <w:bookmarkEnd w:id="638"/>
      <w:bookmarkEnd w:id="639"/>
      <w:bookmarkEnd w:id="640"/>
      <w:r w:rsidR="004369DA" w:rsidRPr="009F3253">
        <w:t xml:space="preserve"> </w:t>
      </w:r>
    </w:p>
    <w:p w14:paraId="2999E1EF" w14:textId="2107B914" w:rsidR="00EC2CB0" w:rsidRDefault="00EC2CB0" w:rsidP="00EC2CB0">
      <w:pPr>
        <w:spacing w:after="0"/>
        <w:jc w:val="both"/>
      </w:pPr>
      <w:r w:rsidRPr="009F3253">
        <w:t xml:space="preserve">The CONTRACTOR </w:t>
      </w:r>
      <w:r>
        <w:t>must</w:t>
      </w:r>
      <w:r w:rsidRPr="009F3253">
        <w:t xml:space="preserve"> report monthly </w:t>
      </w:r>
      <w:r w:rsidR="00CE0AD3">
        <w:t>p</w:t>
      </w:r>
      <w:r>
        <w:t xml:space="preserve">erformance </w:t>
      </w:r>
      <w:r w:rsidR="00CE0AD3">
        <w:t>s</w:t>
      </w:r>
      <w:r>
        <w:t>tandard statistics</w:t>
      </w:r>
      <w:r w:rsidRPr="009F3253">
        <w:t xml:space="preserve"> </w:t>
      </w:r>
      <w:r>
        <w:t xml:space="preserve">to the DEPARTMENT </w:t>
      </w:r>
      <w:r w:rsidRPr="009F3253">
        <w:t xml:space="preserve">on a </w:t>
      </w:r>
      <w:r>
        <w:t>QUARTERLY</w:t>
      </w:r>
      <w:r w:rsidRPr="009F3253">
        <w:t xml:space="preserve"> basis for the </w:t>
      </w:r>
      <w:r w:rsidR="00A93293">
        <w:t>p</w:t>
      </w:r>
      <w:r>
        <w:t xml:space="preserve">erformance </w:t>
      </w:r>
      <w:r w:rsidR="00A93293">
        <w:t>s</w:t>
      </w:r>
      <w:r w:rsidRPr="009F3253">
        <w:t>tandards</w:t>
      </w:r>
      <w:r>
        <w:t xml:space="preserve"> below</w:t>
      </w:r>
      <w:r w:rsidRPr="009F3253">
        <w:t xml:space="preserve">. </w:t>
      </w:r>
      <w:r>
        <w:t xml:space="preserve">Monthly CONTRACTOR statistics </w:t>
      </w:r>
      <w:r w:rsidR="00CE0AD3">
        <w:t xml:space="preserve">for each performance standard </w:t>
      </w:r>
      <w:r>
        <w:t xml:space="preserve">will be averaged by the DEPARTMENT for each QUARTER to determine the penalty. </w:t>
      </w:r>
      <w:r w:rsidR="004612FC">
        <w:t>Penalties (if any) will be assessed QUARTERLY.</w:t>
      </w:r>
      <w:r w:rsidR="004612FC">
        <w:t xml:space="preserve"> </w:t>
      </w:r>
      <w:r>
        <w:t xml:space="preserve">See calculation example in </w:t>
      </w:r>
      <w:r w:rsidR="008D4034">
        <w:t xml:space="preserve">Section </w:t>
      </w:r>
      <w:proofErr w:type="spellStart"/>
      <w:r>
        <w:t>205D</w:t>
      </w:r>
      <w:proofErr w:type="spellEnd"/>
      <w:r>
        <w:t>.</w:t>
      </w:r>
    </w:p>
    <w:p w14:paraId="427360A4" w14:textId="77777777" w:rsidR="00EC2CB0" w:rsidRDefault="00EC2CB0" w:rsidP="00EC2CB0">
      <w:pPr>
        <w:spacing w:after="0"/>
        <w:jc w:val="both"/>
      </w:pPr>
    </w:p>
    <w:tbl>
      <w:tblPr>
        <w:tblStyle w:val="TableGrid2"/>
        <w:tblW w:w="10350" w:type="dxa"/>
        <w:tblInd w:w="-5" w:type="dxa"/>
        <w:tblLayout w:type="fixed"/>
        <w:tblLook w:val="04A0" w:firstRow="1" w:lastRow="0" w:firstColumn="1" w:lastColumn="0" w:noHBand="0" w:noVBand="1"/>
      </w:tblPr>
      <w:tblGrid>
        <w:gridCol w:w="7200"/>
        <w:gridCol w:w="3150"/>
      </w:tblGrid>
      <w:tr w:rsidR="001553D8" w:rsidRPr="00F975E6" w14:paraId="46C4F88D" w14:textId="77777777" w:rsidTr="00440EE8">
        <w:trPr>
          <w:tblHeader/>
        </w:trPr>
        <w:tc>
          <w:tcPr>
            <w:tcW w:w="7200" w:type="dxa"/>
            <w:shd w:val="clear" w:color="auto" w:fill="D9D9D9"/>
            <w:vAlign w:val="center"/>
          </w:tcPr>
          <w:p w14:paraId="441517BD" w14:textId="16958D45" w:rsidR="00440EE8" w:rsidRPr="00F975E6" w:rsidRDefault="00440EE8">
            <w:pPr>
              <w:spacing w:before="40" w:after="40"/>
              <w:jc w:val="center"/>
              <w:rPr>
                <w:rFonts w:cs="Arial"/>
                <w:b/>
              </w:rPr>
            </w:pPr>
            <w:r w:rsidRPr="00F975E6">
              <w:rPr>
                <w:rFonts w:cs="Arial"/>
                <w:b/>
              </w:rPr>
              <w:t xml:space="preserve">Performance Standard </w:t>
            </w:r>
          </w:p>
        </w:tc>
        <w:tc>
          <w:tcPr>
            <w:tcW w:w="3150" w:type="dxa"/>
            <w:shd w:val="clear" w:color="auto" w:fill="D9D9D9"/>
          </w:tcPr>
          <w:p w14:paraId="783C9249" w14:textId="6A481DCE" w:rsidR="00440EE8" w:rsidRPr="00F975E6" w:rsidRDefault="00440EE8">
            <w:pPr>
              <w:spacing w:before="40" w:after="40"/>
              <w:jc w:val="center"/>
              <w:rPr>
                <w:rFonts w:cs="Arial"/>
                <w:b/>
              </w:rPr>
            </w:pPr>
            <w:r w:rsidRPr="00F975E6">
              <w:rPr>
                <w:rFonts w:cs="Arial"/>
                <w:b/>
              </w:rPr>
              <w:t>Penalt</w:t>
            </w:r>
            <w:r w:rsidR="00EC2CB0">
              <w:rPr>
                <w:rFonts w:cs="Arial"/>
                <w:b/>
              </w:rPr>
              <w:t>y</w:t>
            </w:r>
          </w:p>
        </w:tc>
      </w:tr>
      <w:tr w:rsidR="00440EE8" w:rsidRPr="00440EE8" w14:paraId="6B49671D" w14:textId="77777777" w:rsidTr="00440EE8">
        <w:tc>
          <w:tcPr>
            <w:tcW w:w="7200" w:type="dxa"/>
          </w:tcPr>
          <w:p w14:paraId="0D8000C8" w14:textId="6F2AB4EB" w:rsidR="00440EE8" w:rsidRPr="00440EE8" w:rsidRDefault="00440EE8" w:rsidP="00440EE8">
            <w:pPr>
              <w:numPr>
                <w:ilvl w:val="0"/>
                <w:numId w:val="2"/>
              </w:numPr>
              <w:spacing w:after="40" w:line="240" w:lineRule="auto"/>
              <w:jc w:val="left"/>
              <w:rPr>
                <w:rFonts w:cs="Arial"/>
                <w:color w:val="000000"/>
              </w:rPr>
            </w:pPr>
            <w:r w:rsidRPr="00440EE8">
              <w:rPr>
                <w:rFonts w:eastAsia="Calibri" w:cs="Arial"/>
                <w:b/>
                <w:color w:val="000000"/>
              </w:rPr>
              <w:t>Call Answer Timeliness</w:t>
            </w:r>
            <w:r w:rsidRPr="00440EE8">
              <w:rPr>
                <w:rFonts w:eastAsia="Calibri" w:cs="Arial"/>
                <w:color w:val="000000"/>
              </w:rPr>
              <w:t xml:space="preserve">: At least </w:t>
            </w:r>
            <w:r w:rsidR="007257A7">
              <w:rPr>
                <w:rFonts w:eastAsia="Calibri" w:cs="Arial"/>
                <w:color w:val="000000"/>
              </w:rPr>
              <w:t xml:space="preserve">an </w:t>
            </w:r>
            <w:r w:rsidRPr="00440EE8">
              <w:rPr>
                <w:rFonts w:eastAsia="Calibri" w:cs="Arial"/>
                <w:color w:val="000000"/>
              </w:rPr>
              <w:t xml:space="preserve">eighty percent (80%) </w:t>
            </w:r>
            <w:r w:rsidR="007257A7">
              <w:rPr>
                <w:rFonts w:eastAsia="Calibri" w:cs="Arial"/>
                <w:color w:val="000000"/>
              </w:rPr>
              <w:t xml:space="preserve">average </w:t>
            </w:r>
            <w:r w:rsidR="00977B9A">
              <w:rPr>
                <w:rFonts w:eastAsia="Calibri" w:cs="Arial"/>
                <w:color w:val="000000"/>
              </w:rPr>
              <w:t xml:space="preserve">in the QUARTER </w:t>
            </w:r>
            <w:r w:rsidR="00264AF3">
              <w:rPr>
                <w:rFonts w:eastAsia="Calibri" w:cs="Arial"/>
                <w:color w:val="000000"/>
              </w:rPr>
              <w:t>for</w:t>
            </w:r>
            <w:r w:rsidRPr="00440EE8">
              <w:rPr>
                <w:rFonts w:eastAsia="Calibri" w:cs="Arial"/>
                <w:color w:val="000000"/>
              </w:rPr>
              <w:t xml:space="preserve"> </w:t>
            </w:r>
            <w:r w:rsidRPr="00440EE8">
              <w:rPr>
                <w:rFonts w:cs="Arial"/>
              </w:rPr>
              <w:t xml:space="preserve">calls received by the CONTRACTOR’S customer service </w:t>
            </w:r>
            <w:r w:rsidR="003F2380">
              <w:rPr>
                <w:rFonts w:cs="Arial"/>
              </w:rPr>
              <w:t xml:space="preserve">staff </w:t>
            </w:r>
            <w:r w:rsidRPr="00440EE8">
              <w:rPr>
                <w:rFonts w:cs="Arial"/>
              </w:rPr>
              <w:t xml:space="preserve">during operating hours </w:t>
            </w:r>
            <w:r w:rsidR="00A653D2">
              <w:rPr>
                <w:rFonts w:cs="Arial"/>
              </w:rPr>
              <w:t>that</w:t>
            </w:r>
            <w:r w:rsidRPr="00440EE8">
              <w:rPr>
                <w:rFonts w:cs="Arial"/>
              </w:rPr>
              <w:t xml:space="preserve"> were answered by a live </w:t>
            </w:r>
            <w:r w:rsidR="006A4534">
              <w:rPr>
                <w:rFonts w:cs="Arial"/>
              </w:rPr>
              <w:t xml:space="preserve">person </w:t>
            </w:r>
            <w:r w:rsidR="00403801">
              <w:rPr>
                <w:rFonts w:cs="Arial"/>
              </w:rPr>
              <w:t>(not recor</w:t>
            </w:r>
            <w:r w:rsidR="002F2F53">
              <w:rPr>
                <w:rFonts w:cs="Arial"/>
              </w:rPr>
              <w:t>d</w:t>
            </w:r>
            <w:r w:rsidR="00403801">
              <w:rPr>
                <w:rFonts w:cs="Arial"/>
              </w:rPr>
              <w:t>ed)</w:t>
            </w:r>
            <w:r w:rsidRPr="00440EE8">
              <w:rPr>
                <w:rFonts w:cs="Arial"/>
              </w:rPr>
              <w:t xml:space="preserve"> within thirty (30) seconds. </w:t>
            </w:r>
            <w:r w:rsidRPr="00440EE8">
              <w:rPr>
                <w:rFonts w:cs="Arial"/>
                <w:i/>
                <w:iCs/>
              </w:rPr>
              <w:t xml:space="preserve">(See </w:t>
            </w:r>
            <w:hyperlink w:anchor="_170_Customer_Service" w:history="1">
              <w:r w:rsidRPr="002F2B65">
                <w:rPr>
                  <w:rStyle w:val="Hyperlink"/>
                  <w:rFonts w:cs="Arial"/>
                  <w:i/>
                  <w:iCs/>
                  <w:sz w:val="22"/>
                </w:rPr>
                <w:t xml:space="preserve">Section </w:t>
              </w:r>
              <w:r w:rsidR="00775253" w:rsidRPr="002F2B65">
                <w:rPr>
                  <w:rStyle w:val="Hyperlink"/>
                  <w:rFonts w:cs="Arial"/>
                  <w:i/>
                  <w:iCs/>
                </w:rPr>
                <w:t>1</w:t>
              </w:r>
              <w:r w:rsidR="00E845A2" w:rsidRPr="002F2B65">
                <w:rPr>
                  <w:rStyle w:val="Hyperlink"/>
                  <w:rFonts w:cs="Arial"/>
                  <w:i/>
                  <w:iCs/>
                </w:rPr>
                <w:t>70</w:t>
              </w:r>
            </w:hyperlink>
            <w:r w:rsidRPr="00440EE8">
              <w:rPr>
                <w:rFonts w:cs="Arial"/>
                <w:i/>
                <w:iCs/>
              </w:rPr>
              <w:t xml:space="preserve"> Customer Service</w:t>
            </w:r>
            <w:r w:rsidR="00E845A2">
              <w:rPr>
                <w:rFonts w:cs="Arial"/>
                <w:i/>
                <w:iCs/>
              </w:rPr>
              <w:t>, 5</w:t>
            </w:r>
            <w:r w:rsidRPr="00440EE8">
              <w:rPr>
                <w:rFonts w:cs="Arial"/>
                <w:i/>
                <w:iCs/>
              </w:rPr>
              <w:t>.)</w:t>
            </w:r>
          </w:p>
        </w:tc>
        <w:tc>
          <w:tcPr>
            <w:tcW w:w="3150" w:type="dxa"/>
          </w:tcPr>
          <w:p w14:paraId="02AABE0B" w14:textId="46D2F36F" w:rsidR="00440EE8" w:rsidRPr="00440EE8" w:rsidRDefault="00EC2CB0">
            <w:pPr>
              <w:spacing w:before="40" w:after="40"/>
              <w:jc w:val="left"/>
              <w:rPr>
                <w:rFonts w:eastAsia="Calibri" w:cs="Arial"/>
              </w:rPr>
            </w:pPr>
            <w:r w:rsidRPr="00440EE8">
              <w:t>One thousand dollars ($1,000) for each percentage point</w:t>
            </w:r>
            <w:r>
              <w:t xml:space="preserve"> (or fraction thereof)</w:t>
            </w:r>
            <w:r w:rsidRPr="00440EE8">
              <w:t xml:space="preserve"> for which the standard is not met in each </w:t>
            </w:r>
            <w:r>
              <w:t>QUARTER.</w:t>
            </w:r>
          </w:p>
        </w:tc>
      </w:tr>
      <w:tr w:rsidR="00440EE8" w:rsidRPr="00440EE8" w14:paraId="71CAEDE3" w14:textId="77777777" w:rsidTr="00440EE8">
        <w:trPr>
          <w:cantSplit/>
        </w:trPr>
        <w:tc>
          <w:tcPr>
            <w:tcW w:w="7200" w:type="dxa"/>
          </w:tcPr>
          <w:p w14:paraId="7A05A970" w14:textId="428BB9E1" w:rsidR="00440EE8" w:rsidRPr="00440EE8" w:rsidRDefault="00440EE8" w:rsidP="00440EE8">
            <w:pPr>
              <w:numPr>
                <w:ilvl w:val="0"/>
                <w:numId w:val="2"/>
              </w:numPr>
              <w:spacing w:before="40" w:after="40" w:line="240" w:lineRule="auto"/>
              <w:jc w:val="left"/>
              <w:rPr>
                <w:rFonts w:eastAsia="Calibri" w:cs="Arial"/>
                <w:b/>
                <w:color w:val="000000"/>
              </w:rPr>
            </w:pPr>
            <w:r w:rsidRPr="00440EE8">
              <w:rPr>
                <w:rFonts w:cs="Arial"/>
                <w:b/>
              </w:rPr>
              <w:t>Call Abandonment Rate:</w:t>
            </w:r>
            <w:r w:rsidRPr="00440EE8">
              <w:rPr>
                <w:rFonts w:cs="Arial"/>
              </w:rPr>
              <w:t xml:space="preserve"> Less than </w:t>
            </w:r>
            <w:r w:rsidR="00264AF3">
              <w:rPr>
                <w:rFonts w:cs="Arial"/>
              </w:rPr>
              <w:t xml:space="preserve">a </w:t>
            </w:r>
            <w:r w:rsidRPr="00440EE8">
              <w:rPr>
                <w:rFonts w:cs="Arial"/>
              </w:rPr>
              <w:t xml:space="preserve">five percent (5%) </w:t>
            </w:r>
            <w:r w:rsidR="00264AF3">
              <w:rPr>
                <w:rFonts w:cs="Arial"/>
              </w:rPr>
              <w:t>average</w:t>
            </w:r>
            <w:r w:rsidR="006A4534">
              <w:rPr>
                <w:rFonts w:cs="Arial"/>
              </w:rPr>
              <w:t xml:space="preserve"> </w:t>
            </w:r>
            <w:r w:rsidR="00977B9A">
              <w:rPr>
                <w:rFonts w:cs="Arial"/>
              </w:rPr>
              <w:t>for</w:t>
            </w:r>
            <w:r w:rsidRPr="00440EE8">
              <w:rPr>
                <w:rFonts w:cs="Arial"/>
              </w:rPr>
              <w:t xml:space="preserve"> calls abandoned</w:t>
            </w:r>
            <w:r w:rsidR="001B6CE3">
              <w:rPr>
                <w:rFonts w:cs="Arial"/>
              </w:rPr>
              <w:t xml:space="preserve"> in the QUARTER</w:t>
            </w:r>
            <w:r w:rsidR="00977B9A">
              <w:rPr>
                <w:rFonts w:cs="Arial"/>
              </w:rPr>
              <w:t>;</w:t>
            </w:r>
            <w:r w:rsidRPr="00440EE8">
              <w:rPr>
                <w:rFonts w:cs="Arial"/>
              </w:rPr>
              <w:t xml:space="preserve"> measured by the number of total calls that </w:t>
            </w:r>
            <w:r w:rsidR="009D54E2">
              <w:rPr>
                <w:rFonts w:cs="Arial"/>
              </w:rPr>
              <w:t>were</w:t>
            </w:r>
            <w:r w:rsidRPr="00440EE8">
              <w:rPr>
                <w:rFonts w:cs="Arial"/>
              </w:rPr>
              <w:t xml:space="preserve"> not answered by customer service </w:t>
            </w:r>
            <w:r w:rsidR="006329B7">
              <w:rPr>
                <w:rFonts w:cs="Arial"/>
              </w:rPr>
              <w:t xml:space="preserve">staff </w:t>
            </w:r>
            <w:r w:rsidR="006E261F">
              <w:rPr>
                <w:rFonts w:cs="Arial"/>
              </w:rPr>
              <w:t xml:space="preserve">during operating hours </w:t>
            </w:r>
            <w:r w:rsidRPr="00440EE8">
              <w:rPr>
                <w:rFonts w:cs="Arial"/>
              </w:rPr>
              <w:t xml:space="preserve">(caller hangs up before answer) divided by the number of total calls received, excluding calls ended within 20 seconds. </w:t>
            </w:r>
            <w:r w:rsidRPr="00440EE8">
              <w:rPr>
                <w:rFonts w:cs="Arial"/>
                <w:i/>
              </w:rPr>
              <w:t xml:space="preserve">(See </w:t>
            </w:r>
            <w:hyperlink w:anchor="_260C_Conversion_/" w:history="1">
              <w:r w:rsidRPr="008F25A6">
                <w:rPr>
                  <w:rStyle w:val="Hyperlink"/>
                  <w:rFonts w:cs="Arial"/>
                  <w:i/>
                  <w:sz w:val="22"/>
                </w:rPr>
                <w:t xml:space="preserve">Section </w:t>
              </w:r>
              <w:r w:rsidR="006A4534" w:rsidRPr="008F25A6">
                <w:rPr>
                  <w:rStyle w:val="Hyperlink"/>
                  <w:rFonts w:cs="Arial"/>
                  <w:i/>
                </w:rPr>
                <w:t>170</w:t>
              </w:r>
            </w:hyperlink>
            <w:r w:rsidRPr="00440EE8">
              <w:rPr>
                <w:rFonts w:cs="Arial"/>
                <w:i/>
              </w:rPr>
              <w:t xml:space="preserve"> Customer Service</w:t>
            </w:r>
            <w:r w:rsidR="006A4534">
              <w:rPr>
                <w:rFonts w:cs="Arial"/>
                <w:i/>
              </w:rPr>
              <w:t>, 5</w:t>
            </w:r>
            <w:r w:rsidRPr="00440EE8">
              <w:rPr>
                <w:rFonts w:cs="Arial"/>
                <w:i/>
              </w:rPr>
              <w:t>.)</w:t>
            </w:r>
          </w:p>
        </w:tc>
        <w:tc>
          <w:tcPr>
            <w:tcW w:w="3150" w:type="dxa"/>
          </w:tcPr>
          <w:p w14:paraId="46421FCE" w14:textId="01722632" w:rsidR="00440EE8" w:rsidRPr="00440EE8" w:rsidRDefault="00EC2CB0">
            <w:pPr>
              <w:spacing w:before="40" w:after="40"/>
              <w:jc w:val="left"/>
              <w:rPr>
                <w:rFonts w:cs="Arial"/>
              </w:rPr>
            </w:pPr>
            <w:r w:rsidRPr="00440EE8">
              <w:t>One thousand dollars ($1,000) for each percentage point</w:t>
            </w:r>
            <w:r>
              <w:t xml:space="preserve"> (or fraction thereof)</w:t>
            </w:r>
            <w:r w:rsidRPr="00440EE8">
              <w:t xml:space="preserve"> for which the standard is not met in each </w:t>
            </w:r>
            <w:r>
              <w:t>QUARTER.</w:t>
            </w:r>
          </w:p>
        </w:tc>
      </w:tr>
      <w:tr w:rsidR="00440EE8" w:rsidRPr="00440EE8" w14:paraId="50866869" w14:textId="77777777" w:rsidTr="00440EE8">
        <w:trPr>
          <w:cantSplit/>
        </w:trPr>
        <w:tc>
          <w:tcPr>
            <w:tcW w:w="7200" w:type="dxa"/>
          </w:tcPr>
          <w:p w14:paraId="11150552" w14:textId="699D9169" w:rsidR="00440EE8" w:rsidRPr="00440EE8" w:rsidRDefault="00440EE8" w:rsidP="00440EE8">
            <w:pPr>
              <w:numPr>
                <w:ilvl w:val="0"/>
                <w:numId w:val="2"/>
              </w:numPr>
              <w:spacing w:before="40" w:after="40" w:line="240" w:lineRule="auto"/>
              <w:jc w:val="left"/>
              <w:rPr>
                <w:rFonts w:cs="Arial"/>
                <w:b/>
              </w:rPr>
            </w:pPr>
            <w:r w:rsidRPr="00440EE8">
              <w:rPr>
                <w:rFonts w:cs="Arial"/>
                <w:b/>
              </w:rPr>
              <w:t>First Call Resolution Turn-Around-Time:</w:t>
            </w:r>
            <w:r w:rsidRPr="00440EE8">
              <w:rPr>
                <w:rFonts w:cs="Arial"/>
              </w:rPr>
              <w:t xml:space="preserve"> At least </w:t>
            </w:r>
            <w:r w:rsidR="00A653D2">
              <w:rPr>
                <w:rFonts w:cs="Arial"/>
              </w:rPr>
              <w:t xml:space="preserve">a </w:t>
            </w:r>
            <w:r w:rsidRPr="00440EE8">
              <w:rPr>
                <w:rFonts w:cs="Arial"/>
              </w:rPr>
              <w:t xml:space="preserve">ninety percent (90%) </w:t>
            </w:r>
            <w:r w:rsidR="00A653D2">
              <w:rPr>
                <w:rFonts w:cs="Arial"/>
              </w:rPr>
              <w:t>average in QUARTER for</w:t>
            </w:r>
            <w:r w:rsidRPr="00440EE8">
              <w:rPr>
                <w:rFonts w:cs="Arial"/>
              </w:rPr>
              <w:t xml:space="preserve"> customer service calls </w:t>
            </w:r>
            <w:r w:rsidR="00A653D2">
              <w:rPr>
                <w:rFonts w:cs="Arial"/>
              </w:rPr>
              <w:t>that were</w:t>
            </w:r>
            <w:r w:rsidRPr="00440EE8">
              <w:rPr>
                <w:rFonts w:cs="Arial"/>
              </w:rPr>
              <w:t xml:space="preserve"> resolved by the first </w:t>
            </w:r>
            <w:r w:rsidR="008F3F5D">
              <w:rPr>
                <w:rFonts w:cs="Arial"/>
              </w:rPr>
              <w:t xml:space="preserve">customer service </w:t>
            </w:r>
            <w:r w:rsidR="004272C0">
              <w:rPr>
                <w:rFonts w:cs="Arial"/>
              </w:rPr>
              <w:t>representative</w:t>
            </w:r>
            <w:r w:rsidRPr="00440EE8">
              <w:rPr>
                <w:rFonts w:cs="Arial"/>
              </w:rPr>
              <w:t xml:space="preserve"> the caller reache</w:t>
            </w:r>
            <w:r w:rsidR="004272C0">
              <w:rPr>
                <w:rFonts w:cs="Arial"/>
              </w:rPr>
              <w:t>d</w:t>
            </w:r>
            <w:r w:rsidRPr="00440EE8">
              <w:rPr>
                <w:rFonts w:cs="Arial"/>
              </w:rPr>
              <w:t xml:space="preserve"> during </w:t>
            </w:r>
            <w:r w:rsidR="00417C43">
              <w:rPr>
                <w:rFonts w:cs="Arial"/>
              </w:rPr>
              <w:t>operating hours</w:t>
            </w:r>
            <w:r w:rsidRPr="00440EE8">
              <w:rPr>
                <w:rFonts w:cs="Arial"/>
              </w:rPr>
              <w:t xml:space="preserve">. </w:t>
            </w:r>
            <w:r w:rsidRPr="00440EE8">
              <w:rPr>
                <w:rFonts w:cs="Arial"/>
                <w:i/>
              </w:rPr>
              <w:t xml:space="preserve">(See Section </w:t>
            </w:r>
            <w:r w:rsidR="006A4534">
              <w:rPr>
                <w:rFonts w:cs="Arial"/>
                <w:i/>
              </w:rPr>
              <w:t>170</w:t>
            </w:r>
            <w:r w:rsidR="00775253" w:rsidRPr="00440EE8">
              <w:rPr>
                <w:rFonts w:cs="Arial"/>
                <w:i/>
              </w:rPr>
              <w:t xml:space="preserve"> </w:t>
            </w:r>
            <w:r w:rsidRPr="00440EE8">
              <w:rPr>
                <w:rFonts w:cs="Arial"/>
                <w:i/>
              </w:rPr>
              <w:t>Customer Service.)</w:t>
            </w:r>
          </w:p>
        </w:tc>
        <w:tc>
          <w:tcPr>
            <w:tcW w:w="3150" w:type="dxa"/>
          </w:tcPr>
          <w:p w14:paraId="6E79C4F9" w14:textId="007A930E" w:rsidR="00440EE8" w:rsidRPr="00440EE8" w:rsidRDefault="00EC2CB0">
            <w:pPr>
              <w:spacing w:before="40" w:after="40"/>
              <w:jc w:val="left"/>
              <w:rPr>
                <w:rFonts w:cs="Arial"/>
              </w:rPr>
            </w:pPr>
            <w:r w:rsidRPr="00440EE8">
              <w:t>One thousand dollars ($1,000) for each percentage point</w:t>
            </w:r>
            <w:r>
              <w:t xml:space="preserve"> (or fraction thereof)</w:t>
            </w:r>
            <w:r w:rsidRPr="00440EE8">
              <w:t xml:space="preserve"> for which the standard is not met in each </w:t>
            </w:r>
            <w:r>
              <w:t>QUARTER.</w:t>
            </w:r>
          </w:p>
        </w:tc>
      </w:tr>
      <w:tr w:rsidR="00440EE8" w:rsidRPr="00440EE8" w14:paraId="44E7923D" w14:textId="77777777" w:rsidTr="00440EE8">
        <w:tc>
          <w:tcPr>
            <w:tcW w:w="7200" w:type="dxa"/>
          </w:tcPr>
          <w:p w14:paraId="4F6069F9" w14:textId="5A352675" w:rsidR="00440EE8" w:rsidRPr="00440EE8" w:rsidRDefault="00440EE8" w:rsidP="00440EE8">
            <w:pPr>
              <w:numPr>
                <w:ilvl w:val="0"/>
                <w:numId w:val="2"/>
              </w:numPr>
              <w:spacing w:before="40" w:after="40" w:line="240" w:lineRule="auto"/>
              <w:jc w:val="left"/>
              <w:rPr>
                <w:rFonts w:cs="Arial"/>
                <w:b/>
              </w:rPr>
            </w:pPr>
            <w:r w:rsidRPr="00440EE8">
              <w:rPr>
                <w:rFonts w:cs="Arial"/>
                <w:b/>
              </w:rPr>
              <w:t>Electronic Written Inquiry Response:</w:t>
            </w:r>
            <w:r w:rsidRPr="00440EE8">
              <w:rPr>
                <w:rFonts w:cs="Arial"/>
              </w:rPr>
              <w:t xml:space="preserve"> At least </w:t>
            </w:r>
            <w:r w:rsidR="007B0F47">
              <w:rPr>
                <w:rFonts w:cs="Arial"/>
              </w:rPr>
              <w:t xml:space="preserve">a </w:t>
            </w:r>
            <w:r w:rsidRPr="00440EE8">
              <w:rPr>
                <w:rFonts w:cs="Arial"/>
              </w:rPr>
              <w:t xml:space="preserve">ninety-eight percent (98%) </w:t>
            </w:r>
            <w:r w:rsidR="00BC4170">
              <w:rPr>
                <w:rFonts w:cs="Arial"/>
              </w:rPr>
              <w:t xml:space="preserve">average </w:t>
            </w:r>
            <w:r w:rsidR="0031507C">
              <w:rPr>
                <w:rFonts w:cs="Arial"/>
              </w:rPr>
              <w:t xml:space="preserve">in the QUARTER </w:t>
            </w:r>
            <w:r w:rsidR="00BC4170">
              <w:rPr>
                <w:rFonts w:cs="Arial"/>
              </w:rPr>
              <w:t>for</w:t>
            </w:r>
            <w:r w:rsidRPr="00440EE8">
              <w:rPr>
                <w:rFonts w:cs="Arial"/>
              </w:rPr>
              <w:t xml:space="preserve"> customer service issues submitted via CONTRACTOR’S web</w:t>
            </w:r>
            <w:r w:rsidR="00BC4170">
              <w:rPr>
                <w:rFonts w:cs="Arial"/>
              </w:rPr>
              <w:t>-</w:t>
            </w:r>
            <w:r w:rsidRPr="00440EE8">
              <w:rPr>
                <w:rFonts w:cs="Arial"/>
              </w:rPr>
              <w:t>portal</w:t>
            </w:r>
            <w:r w:rsidR="0074748E">
              <w:rPr>
                <w:rFonts w:cs="Arial"/>
              </w:rPr>
              <w:t>s</w:t>
            </w:r>
            <w:r w:rsidRPr="00440EE8">
              <w:rPr>
                <w:rFonts w:cs="Arial"/>
              </w:rPr>
              <w:t xml:space="preserve"> and </w:t>
            </w:r>
            <w:r w:rsidR="00BC4170">
              <w:rPr>
                <w:rFonts w:cs="Arial"/>
              </w:rPr>
              <w:t xml:space="preserve">mobile </w:t>
            </w:r>
            <w:r w:rsidRPr="00440EE8">
              <w:rPr>
                <w:rFonts w:cs="Arial"/>
              </w:rPr>
              <w:t xml:space="preserve">app </w:t>
            </w:r>
            <w:r w:rsidR="009B2913">
              <w:rPr>
                <w:rFonts w:cs="Arial"/>
              </w:rPr>
              <w:t xml:space="preserve">that </w:t>
            </w:r>
            <w:r w:rsidR="00382DCE">
              <w:rPr>
                <w:rFonts w:cs="Arial"/>
              </w:rPr>
              <w:t>were</w:t>
            </w:r>
            <w:r w:rsidRPr="00440EE8">
              <w:rPr>
                <w:rFonts w:cs="Arial"/>
              </w:rPr>
              <w:t xml:space="preserve"> responded to within two (2) BUSINESS DAYS. </w:t>
            </w:r>
            <w:r w:rsidRPr="00440EE8">
              <w:rPr>
                <w:rFonts w:cs="Arial"/>
                <w:i/>
              </w:rPr>
              <w:t xml:space="preserve">(See Section </w:t>
            </w:r>
            <w:r w:rsidR="006A4534">
              <w:rPr>
                <w:rFonts w:cs="Arial"/>
                <w:i/>
              </w:rPr>
              <w:t>170</w:t>
            </w:r>
            <w:r w:rsidRPr="00440EE8">
              <w:rPr>
                <w:rFonts w:cs="Arial"/>
                <w:i/>
              </w:rPr>
              <w:t xml:space="preserve"> Customer Service.)</w:t>
            </w:r>
          </w:p>
        </w:tc>
        <w:tc>
          <w:tcPr>
            <w:tcW w:w="3150" w:type="dxa"/>
          </w:tcPr>
          <w:p w14:paraId="40CE4987" w14:textId="4891A116" w:rsidR="00440EE8" w:rsidRPr="00440EE8" w:rsidRDefault="00EC2CB0">
            <w:pPr>
              <w:spacing w:before="40" w:after="40"/>
              <w:jc w:val="left"/>
              <w:rPr>
                <w:rFonts w:cs="Arial"/>
              </w:rPr>
            </w:pPr>
            <w:r w:rsidRPr="00440EE8">
              <w:t>One thousand dollars ($1,000) for each percentage point</w:t>
            </w:r>
            <w:r>
              <w:t xml:space="preserve"> (or fraction thereof)</w:t>
            </w:r>
            <w:r w:rsidRPr="00440EE8">
              <w:t xml:space="preserve"> for which the standard is not met in each </w:t>
            </w:r>
            <w:r>
              <w:t>QUARTER.</w:t>
            </w:r>
          </w:p>
        </w:tc>
      </w:tr>
      <w:tr w:rsidR="00440EE8" w:rsidRPr="00440EE8" w14:paraId="3BC9D856" w14:textId="77777777" w:rsidTr="00440EE8">
        <w:tc>
          <w:tcPr>
            <w:tcW w:w="7200" w:type="dxa"/>
          </w:tcPr>
          <w:p w14:paraId="02E211F8" w14:textId="53E745FC" w:rsidR="00440EE8" w:rsidRPr="00440EE8" w:rsidRDefault="00440EE8" w:rsidP="00440EE8">
            <w:pPr>
              <w:numPr>
                <w:ilvl w:val="0"/>
                <w:numId w:val="2"/>
              </w:numPr>
              <w:spacing w:before="40" w:after="40" w:line="240" w:lineRule="auto"/>
              <w:jc w:val="left"/>
              <w:rPr>
                <w:rFonts w:cs="Arial"/>
                <w:b/>
              </w:rPr>
            </w:pPr>
            <w:r w:rsidRPr="00440EE8">
              <w:rPr>
                <w:rFonts w:cs="Arial"/>
                <w:b/>
              </w:rPr>
              <w:t xml:space="preserve">Customer Satisfaction: </w:t>
            </w:r>
            <w:r w:rsidR="00755D36" w:rsidRPr="00E478D4">
              <w:rPr>
                <w:rFonts w:cs="Arial"/>
                <w:bCs/>
              </w:rPr>
              <w:t xml:space="preserve">CONTRACTOR </w:t>
            </w:r>
            <w:r w:rsidR="00560DB9">
              <w:rPr>
                <w:rFonts w:cs="Arial"/>
                <w:bCs/>
              </w:rPr>
              <w:t xml:space="preserve">must </w:t>
            </w:r>
            <w:r w:rsidR="00755D36" w:rsidRPr="00E478D4">
              <w:rPr>
                <w:rFonts w:cs="Arial"/>
                <w:bCs/>
              </w:rPr>
              <w:t>achieve a 70%</w:t>
            </w:r>
            <w:r w:rsidR="000F510A" w:rsidRPr="00E478D4">
              <w:rPr>
                <w:rFonts w:cs="Arial"/>
                <w:bCs/>
              </w:rPr>
              <w:t xml:space="preserve"> or better </w:t>
            </w:r>
            <w:r w:rsidR="000E6CB6" w:rsidRPr="00E478D4">
              <w:rPr>
                <w:rFonts w:cs="Arial"/>
                <w:bCs/>
              </w:rPr>
              <w:t>Customer Satisfaction (</w:t>
            </w:r>
            <w:proofErr w:type="spellStart"/>
            <w:r w:rsidR="000E6CB6" w:rsidRPr="00E478D4">
              <w:rPr>
                <w:rFonts w:cs="Arial"/>
                <w:bCs/>
              </w:rPr>
              <w:t>CSAT</w:t>
            </w:r>
            <w:proofErr w:type="spellEnd"/>
            <w:r w:rsidR="000E6CB6" w:rsidRPr="00E478D4">
              <w:rPr>
                <w:rFonts w:cs="Arial"/>
                <w:bCs/>
              </w:rPr>
              <w:t xml:space="preserve">) </w:t>
            </w:r>
            <w:r w:rsidR="00E25E90">
              <w:rPr>
                <w:rFonts w:cs="Arial"/>
                <w:bCs/>
              </w:rPr>
              <w:t xml:space="preserve">rate </w:t>
            </w:r>
            <w:r w:rsidRPr="00440EE8">
              <w:rPr>
                <w:rFonts w:cs="Arial"/>
                <w:bCs/>
              </w:rPr>
              <w:t>based on semi-annual surveys. The results are calculated on a post call basis, with responses on an 11-point scale (0-10). Satisfaction is defined as 6.6 or higher score by the customer. The total of all scores at or above 7 are divided by the number of survey participants to get a Customer Satisfaction (</w:t>
            </w:r>
            <w:proofErr w:type="spellStart"/>
            <w:r w:rsidRPr="00440EE8">
              <w:rPr>
                <w:rFonts w:cs="Arial"/>
                <w:bCs/>
              </w:rPr>
              <w:t>CSAT</w:t>
            </w:r>
            <w:proofErr w:type="spellEnd"/>
            <w:r w:rsidRPr="00440EE8">
              <w:rPr>
                <w:rFonts w:cs="Arial"/>
                <w:bCs/>
              </w:rPr>
              <w:t>) % of greater than or equal to 70%.</w:t>
            </w:r>
            <w:r w:rsidR="00566DC2" w:rsidRPr="00566DC2">
              <w:rPr>
                <w:rFonts w:cs="Arial"/>
                <w:bCs/>
                <w:i/>
                <w:iCs/>
              </w:rPr>
              <w:t xml:space="preserve">(See </w:t>
            </w:r>
            <w:hyperlink w:anchor="_260C_Conversion_/" w:history="1">
              <w:r w:rsidR="00566DC2" w:rsidRPr="007D435E">
                <w:rPr>
                  <w:rStyle w:val="Hyperlink"/>
                  <w:rFonts w:cs="Arial"/>
                  <w:bCs/>
                  <w:i/>
                  <w:iCs/>
                  <w:sz w:val="22"/>
                </w:rPr>
                <w:t>Secti</w:t>
              </w:r>
              <w:r w:rsidR="00566DC2" w:rsidRPr="007D435E">
                <w:rPr>
                  <w:rStyle w:val="Hyperlink"/>
                  <w:rFonts w:cs="Arial"/>
                  <w:bCs/>
                  <w:i/>
                  <w:iCs/>
                </w:rPr>
                <w:t xml:space="preserve">on </w:t>
              </w:r>
              <w:r w:rsidR="00365ADA" w:rsidRPr="007D435E">
                <w:rPr>
                  <w:rStyle w:val="Hyperlink"/>
                  <w:rFonts w:cs="Arial"/>
                  <w:bCs/>
                  <w:i/>
                  <w:iCs/>
                </w:rPr>
                <w:t>170</w:t>
              </w:r>
            </w:hyperlink>
            <w:r w:rsidR="007D435E">
              <w:rPr>
                <w:rFonts w:cs="Arial"/>
                <w:bCs/>
                <w:i/>
                <w:iCs/>
              </w:rPr>
              <w:t xml:space="preserve"> Customer Service, </w:t>
            </w:r>
            <w:r w:rsidR="00365ADA">
              <w:rPr>
                <w:rFonts w:cs="Arial"/>
                <w:bCs/>
                <w:i/>
                <w:iCs/>
              </w:rPr>
              <w:t>11</w:t>
            </w:r>
            <w:r w:rsidR="00566DC2" w:rsidRPr="00566DC2">
              <w:rPr>
                <w:rFonts w:cs="Arial"/>
                <w:bCs/>
                <w:i/>
                <w:iCs/>
              </w:rPr>
              <w:t>.)</w:t>
            </w:r>
          </w:p>
        </w:tc>
        <w:tc>
          <w:tcPr>
            <w:tcW w:w="3150" w:type="dxa"/>
          </w:tcPr>
          <w:p w14:paraId="35D80879" w14:textId="2E42C702" w:rsidR="00440EE8" w:rsidRPr="00440EE8" w:rsidRDefault="00EC2CB0">
            <w:pPr>
              <w:spacing w:before="40" w:after="40"/>
              <w:jc w:val="left"/>
              <w:rPr>
                <w:rFonts w:cs="Arial"/>
              </w:rPr>
            </w:pPr>
            <w:r w:rsidRPr="00440EE8">
              <w:t>One thousand dollars ($1,000) for each percentage point</w:t>
            </w:r>
            <w:r>
              <w:t xml:space="preserve"> (or fraction thereof)</w:t>
            </w:r>
            <w:r w:rsidRPr="00440EE8">
              <w:t xml:space="preserve"> for which the standard is not met in each </w:t>
            </w:r>
            <w:r>
              <w:t>QUARTER.</w:t>
            </w:r>
          </w:p>
        </w:tc>
      </w:tr>
      <w:tr w:rsidR="00440EE8" w:rsidRPr="00440EE8" w14:paraId="520F1BFE" w14:textId="77777777" w:rsidTr="00440EE8">
        <w:tc>
          <w:tcPr>
            <w:tcW w:w="7200" w:type="dxa"/>
          </w:tcPr>
          <w:p w14:paraId="497D2592" w14:textId="69B6D8AF" w:rsidR="00440EE8" w:rsidRPr="00440EE8" w:rsidRDefault="00440EE8">
            <w:pPr>
              <w:spacing w:before="40" w:after="40"/>
              <w:ind w:left="360" w:hanging="360"/>
              <w:jc w:val="left"/>
              <w:rPr>
                <w:rFonts w:cs="Arial"/>
                <w:b/>
              </w:rPr>
            </w:pPr>
            <w:bookmarkStart w:id="641" w:name="OLE_LINK4"/>
            <w:r w:rsidRPr="00440EE8">
              <w:rPr>
                <w:rFonts w:cs="Arial"/>
                <w:b/>
                <w:bCs/>
              </w:rPr>
              <w:lastRenderedPageBreak/>
              <w:t>6</w:t>
            </w:r>
            <w:r w:rsidR="00AA1D29">
              <w:rPr>
                <w:rFonts w:cs="Arial"/>
                <w:b/>
                <w:bCs/>
              </w:rPr>
              <w:t>.</w:t>
            </w:r>
            <w:r w:rsidRPr="00440EE8">
              <w:rPr>
                <w:rFonts w:cs="Arial"/>
                <w:b/>
                <w:bCs/>
              </w:rPr>
              <w:t xml:space="preserve">  Service Level Response Time: </w:t>
            </w:r>
            <w:r w:rsidRPr="00440EE8">
              <w:rPr>
                <w:rFonts w:cs="Arial"/>
              </w:rPr>
              <w:t xml:space="preserve">The CONTRACTOR </w:t>
            </w:r>
            <w:r w:rsidR="00D0063E">
              <w:rPr>
                <w:rFonts w:cs="Arial"/>
              </w:rPr>
              <w:t>must</w:t>
            </w:r>
            <w:r w:rsidRPr="00440EE8">
              <w:rPr>
                <w:rFonts w:cs="Arial"/>
              </w:rPr>
              <w:t xml:space="preserve"> respond to the DEPARTMENT within two (2) BUSINESS DAYS from the confirmed delivery date of the DEPARTMENT’S inquiry. If the CONTRACTOR is unable to resolve the issue within two (2) BUSINESS DAYS, the CONTRACTOR </w:t>
            </w:r>
            <w:r w:rsidR="00695DE7">
              <w:rPr>
                <w:rFonts w:cs="Arial"/>
              </w:rPr>
              <w:t>must</w:t>
            </w:r>
            <w:r w:rsidRPr="00440EE8">
              <w:rPr>
                <w:rFonts w:cs="Arial"/>
              </w:rPr>
              <w:t xml:space="preserve">, within two (2) BUSINESS DAYS of the confirmed delivery date of the DEPARTMENT’S inquiry, confirm to the DEPARTMENT that the inquiry was received and provide an estimate of when the CONTRACTOR will resolve the issue. CONTRACTOR </w:t>
            </w:r>
            <w:r w:rsidR="00695DE7">
              <w:rPr>
                <w:rFonts w:cs="Arial"/>
              </w:rPr>
              <w:t>must</w:t>
            </w:r>
            <w:r w:rsidRPr="00440EE8">
              <w:rPr>
                <w:rFonts w:cs="Arial"/>
              </w:rPr>
              <w:t xml:space="preserve"> respond to the DEPARTMENT and resolve issues in a timeframe mutually agreed upon by the CONTRACTOR and the DEPARTMENT.</w:t>
            </w:r>
            <w:r w:rsidRPr="00440EE8">
              <w:rPr>
                <w:rFonts w:cs="Arial"/>
                <w:i/>
                <w:iCs/>
              </w:rPr>
              <w:t xml:space="preserve"> (See Section </w:t>
            </w:r>
            <w:r w:rsidR="00AA1D29">
              <w:rPr>
                <w:rFonts w:cs="Arial"/>
                <w:i/>
                <w:iCs/>
              </w:rPr>
              <w:t>1</w:t>
            </w:r>
            <w:r w:rsidR="007D435E">
              <w:rPr>
                <w:rFonts w:cs="Arial"/>
                <w:i/>
                <w:iCs/>
              </w:rPr>
              <w:t>70</w:t>
            </w:r>
            <w:r w:rsidRPr="00440EE8">
              <w:rPr>
                <w:rFonts w:cs="Arial"/>
                <w:i/>
                <w:iCs/>
              </w:rPr>
              <w:t xml:space="preserve"> Customer Service</w:t>
            </w:r>
            <w:r w:rsidR="007D435E">
              <w:rPr>
                <w:rFonts w:cs="Arial"/>
                <w:i/>
                <w:iCs/>
              </w:rPr>
              <w:t>, 12</w:t>
            </w:r>
            <w:r w:rsidRPr="00440EE8">
              <w:rPr>
                <w:rFonts w:cs="Arial"/>
                <w:i/>
                <w:iCs/>
              </w:rPr>
              <w:t>.)</w:t>
            </w:r>
          </w:p>
        </w:tc>
        <w:tc>
          <w:tcPr>
            <w:tcW w:w="3150" w:type="dxa"/>
          </w:tcPr>
          <w:p w14:paraId="61173312" w14:textId="77777777" w:rsidR="00440EE8" w:rsidRPr="00440EE8" w:rsidRDefault="00440EE8">
            <w:pPr>
              <w:spacing w:before="40" w:after="40"/>
              <w:jc w:val="left"/>
              <w:rPr>
                <w:rFonts w:cs="Arial"/>
              </w:rPr>
            </w:pPr>
            <w:r w:rsidRPr="00440EE8">
              <w:rPr>
                <w:rFonts w:cs="Arial"/>
              </w:rPr>
              <w:t>Two-hundred and fifty dollars ($250) per BUSINESS DAY for which the standard is not met.</w:t>
            </w:r>
          </w:p>
        </w:tc>
      </w:tr>
      <w:bookmarkEnd w:id="641"/>
    </w:tbl>
    <w:p w14:paraId="390D2476" w14:textId="70958028" w:rsidR="00440EE8" w:rsidRDefault="00440EE8" w:rsidP="004369DA">
      <w:pPr>
        <w:spacing w:after="0"/>
        <w:jc w:val="both"/>
      </w:pPr>
    </w:p>
    <w:p w14:paraId="7B0012E7" w14:textId="692C6E8B" w:rsidR="004369DA" w:rsidRDefault="008D6036" w:rsidP="00C532F9">
      <w:pPr>
        <w:pStyle w:val="Heading3"/>
      </w:pPr>
      <w:bookmarkStart w:id="642" w:name="_Toc512935215"/>
      <w:bookmarkStart w:id="643" w:name="_Toc516040324"/>
      <w:bookmarkStart w:id="644" w:name="_Toc516760627"/>
      <w:bookmarkStart w:id="645" w:name="_Toc516760757"/>
      <w:bookmarkStart w:id="646" w:name="_Toc516763632"/>
      <w:bookmarkStart w:id="647" w:name="_Toc517946056"/>
      <w:bookmarkStart w:id="648" w:name="_Toc163654327"/>
      <w:proofErr w:type="spellStart"/>
      <w:r>
        <w:t>205</w:t>
      </w:r>
      <w:r w:rsidR="002514E7">
        <w:t>F</w:t>
      </w:r>
      <w:proofErr w:type="spellEnd"/>
      <w:r w:rsidRPr="009F3253">
        <w:t xml:space="preserve"> </w:t>
      </w:r>
      <w:r w:rsidR="004369DA" w:rsidRPr="009F3253">
        <w:t xml:space="preserve">Data </w:t>
      </w:r>
      <w:bookmarkEnd w:id="642"/>
      <w:bookmarkEnd w:id="643"/>
      <w:bookmarkEnd w:id="644"/>
      <w:bookmarkEnd w:id="645"/>
      <w:bookmarkEnd w:id="646"/>
      <w:bookmarkEnd w:id="647"/>
      <w:r w:rsidR="00520AF6">
        <w:t>Breach</w:t>
      </w:r>
      <w:bookmarkEnd w:id="648"/>
    </w:p>
    <w:p w14:paraId="003EDF4C" w14:textId="07091BF6" w:rsidR="004612FC" w:rsidRPr="004612FC" w:rsidRDefault="004612FC" w:rsidP="004612FC">
      <w:r>
        <w:t>Penalties (if any) will be assessed QUARTERLY.</w:t>
      </w:r>
    </w:p>
    <w:tbl>
      <w:tblPr>
        <w:tblStyle w:val="TableGrid"/>
        <w:tblW w:w="10350" w:type="dxa"/>
        <w:tblInd w:w="-5" w:type="dxa"/>
        <w:tblLayout w:type="fixed"/>
        <w:tblLook w:val="04A0" w:firstRow="1" w:lastRow="0" w:firstColumn="1" w:lastColumn="0" w:noHBand="0" w:noVBand="1"/>
      </w:tblPr>
      <w:tblGrid>
        <w:gridCol w:w="7200"/>
        <w:gridCol w:w="3150"/>
      </w:tblGrid>
      <w:tr w:rsidR="001553D8" w:rsidRPr="009F3253" w14:paraId="2AA08BF4" w14:textId="77777777" w:rsidTr="000275E7">
        <w:trPr>
          <w:tblHeader/>
        </w:trPr>
        <w:tc>
          <w:tcPr>
            <w:tcW w:w="7200" w:type="dxa"/>
            <w:shd w:val="clear" w:color="auto" w:fill="D9D9D9" w:themeFill="background1" w:themeFillShade="D9"/>
            <w:vAlign w:val="center"/>
          </w:tcPr>
          <w:p w14:paraId="1BD39775" w14:textId="0739E5D9" w:rsidR="004369DA" w:rsidRPr="009F3253" w:rsidRDefault="004369DA" w:rsidP="004369DA">
            <w:pPr>
              <w:spacing w:before="40" w:after="40"/>
              <w:jc w:val="center"/>
              <w:rPr>
                <w:rFonts w:cs="Arial"/>
                <w:b/>
              </w:rPr>
            </w:pPr>
            <w:r w:rsidRPr="009F3253">
              <w:rPr>
                <w:rFonts w:cs="Arial"/>
                <w:b/>
              </w:rPr>
              <w:t>Performance Standard</w:t>
            </w:r>
          </w:p>
        </w:tc>
        <w:tc>
          <w:tcPr>
            <w:tcW w:w="3150" w:type="dxa"/>
            <w:shd w:val="clear" w:color="auto" w:fill="D9D9D9" w:themeFill="background1" w:themeFillShade="D9"/>
          </w:tcPr>
          <w:p w14:paraId="1F661782" w14:textId="0B227907" w:rsidR="004369DA" w:rsidRPr="009F3253" w:rsidRDefault="004369DA" w:rsidP="004369DA">
            <w:pPr>
              <w:spacing w:before="40" w:after="40"/>
              <w:jc w:val="center"/>
              <w:rPr>
                <w:rFonts w:cs="Arial"/>
                <w:b/>
              </w:rPr>
            </w:pPr>
            <w:r w:rsidRPr="009F3253">
              <w:rPr>
                <w:rFonts w:cs="Arial"/>
                <w:b/>
              </w:rPr>
              <w:t>Penalt</w:t>
            </w:r>
            <w:r w:rsidR="00731FEC">
              <w:rPr>
                <w:rFonts w:cs="Arial"/>
                <w:b/>
              </w:rPr>
              <w:t>y</w:t>
            </w:r>
          </w:p>
        </w:tc>
      </w:tr>
      <w:tr w:rsidR="004369DA" w:rsidRPr="009F3253" w14:paraId="6931F246" w14:textId="77777777" w:rsidTr="00EE3DEC">
        <w:trPr>
          <w:trHeight w:val="2015"/>
        </w:trPr>
        <w:tc>
          <w:tcPr>
            <w:tcW w:w="7200" w:type="dxa"/>
          </w:tcPr>
          <w:p w14:paraId="6C25CC2E" w14:textId="31A06EFF" w:rsidR="004369DA" w:rsidRPr="009F3253" w:rsidRDefault="004369DA" w:rsidP="00EE3DEC">
            <w:pPr>
              <w:numPr>
                <w:ilvl w:val="0"/>
                <w:numId w:val="31"/>
              </w:numPr>
              <w:spacing w:before="40" w:after="40"/>
              <w:jc w:val="left"/>
              <w:rPr>
                <w:rFonts w:cs="Arial"/>
                <w:b/>
              </w:rPr>
            </w:pPr>
            <w:r w:rsidRPr="009F3253">
              <w:rPr>
                <w:rFonts w:cs="Arial"/>
                <w:b/>
              </w:rPr>
              <w:t xml:space="preserve">Notification of Data Breach: </w:t>
            </w:r>
            <w:r w:rsidRPr="009F3253">
              <w:rPr>
                <w:rFonts w:cs="Arial"/>
              </w:rPr>
              <w:t xml:space="preserve">The </w:t>
            </w:r>
            <w:r w:rsidRPr="7ACCC572">
              <w:rPr>
                <w:rFonts w:cs="Arial"/>
                <w:color w:val="000000" w:themeColor="text1"/>
              </w:rPr>
              <w:t xml:space="preserve">CONTRACTOR </w:t>
            </w:r>
            <w:r w:rsidR="00731FEC" w:rsidRPr="7ACCC572">
              <w:rPr>
                <w:rFonts w:cs="Arial"/>
                <w:color w:val="000000" w:themeColor="text1"/>
              </w:rPr>
              <w:t xml:space="preserve">must </w:t>
            </w:r>
            <w:r w:rsidRPr="7ACCC572">
              <w:rPr>
                <w:rFonts w:cs="Arial"/>
                <w:color w:val="000000" w:themeColor="text1"/>
              </w:rPr>
              <w:t xml:space="preserve">notify the DEPARTMENT Program Manager and Privacy Officer within </w:t>
            </w:r>
            <w:r w:rsidR="007B0856" w:rsidRPr="7ACCC572">
              <w:rPr>
                <w:rFonts w:cs="Arial"/>
                <w:color w:val="000000" w:themeColor="text1"/>
              </w:rPr>
              <w:t>forty-e</w:t>
            </w:r>
            <w:r w:rsidR="003E3A61" w:rsidRPr="7ACCC572">
              <w:rPr>
                <w:rFonts w:cs="Arial"/>
                <w:color w:val="000000" w:themeColor="text1"/>
              </w:rPr>
              <w:t>ight (48) hours</w:t>
            </w:r>
            <w:r w:rsidRPr="7ACCC572">
              <w:rPr>
                <w:rFonts w:cs="Arial"/>
                <w:color w:val="000000" w:themeColor="text1"/>
              </w:rPr>
              <w:t xml:space="preserve"> of discovering that the PHI and/or PII of one (1) or more PARTICIPANTS may have been </w:t>
            </w:r>
            <w:r w:rsidR="00C34842" w:rsidRPr="7ACCC572">
              <w:rPr>
                <w:rFonts w:cs="Arial"/>
                <w:color w:val="000000" w:themeColor="text1"/>
              </w:rPr>
              <w:t>breached or</w:t>
            </w:r>
            <w:r w:rsidRPr="7ACCC572">
              <w:rPr>
                <w:rFonts w:cs="Arial"/>
                <w:color w:val="000000" w:themeColor="text1"/>
              </w:rPr>
              <w:t xml:space="preserve"> has been breached. The CONTRACTOR </w:t>
            </w:r>
            <w:r w:rsidR="000F30FC">
              <w:rPr>
                <w:rFonts w:cs="Arial"/>
                <w:color w:val="000000" w:themeColor="text1"/>
              </w:rPr>
              <w:t>must</w:t>
            </w:r>
            <w:r w:rsidR="00C34842" w:rsidRPr="7ACCC572">
              <w:rPr>
                <w:rFonts w:cs="Arial"/>
                <w:color w:val="000000" w:themeColor="text1"/>
              </w:rPr>
              <w:t xml:space="preserve"> provide the DEPARTMENT with the information required in </w:t>
            </w:r>
            <w:r w:rsidR="0070798A" w:rsidRPr="7ACCC572">
              <w:rPr>
                <w:rFonts w:cs="Arial"/>
                <w:color w:val="000000" w:themeColor="text1"/>
              </w:rPr>
              <w:t xml:space="preserve">Section 24.0(m) of </w:t>
            </w:r>
            <w:r w:rsidR="00C34842">
              <w:rPr>
                <w:rFonts w:cs="Arial"/>
                <w:color w:val="000000" w:themeColor="text1"/>
              </w:rPr>
              <w:t xml:space="preserve">the </w:t>
            </w:r>
            <w:r w:rsidR="00C34842" w:rsidRPr="00C34842">
              <w:rPr>
                <w:rFonts w:cs="Arial"/>
              </w:rPr>
              <w:t>Department Terms and Conditions</w:t>
            </w:r>
            <w:r w:rsidR="00C34842" w:rsidRPr="7ACCC572">
              <w:rPr>
                <w:rFonts w:cs="Arial"/>
                <w:color w:val="000000" w:themeColor="text1"/>
              </w:rPr>
              <w:t xml:space="preserve"> related to all such suspected </w:t>
            </w:r>
            <w:r w:rsidR="00824E0A">
              <w:rPr>
                <w:rFonts w:cs="Arial"/>
                <w:color w:val="000000" w:themeColor="text1"/>
              </w:rPr>
              <w:t>and</w:t>
            </w:r>
            <w:r w:rsidR="00824E0A" w:rsidRPr="7ACCC572">
              <w:rPr>
                <w:rFonts w:cs="Arial"/>
                <w:color w:val="000000" w:themeColor="text1"/>
              </w:rPr>
              <w:t xml:space="preserve"> </w:t>
            </w:r>
            <w:r w:rsidR="00C34842" w:rsidRPr="7ACCC572">
              <w:rPr>
                <w:rFonts w:cs="Arial"/>
                <w:color w:val="000000" w:themeColor="text1"/>
              </w:rPr>
              <w:t>actual breaches</w:t>
            </w:r>
            <w:r w:rsidRPr="00C34842">
              <w:rPr>
                <w:rFonts w:cs="Arial"/>
              </w:rPr>
              <w:t>.</w:t>
            </w:r>
            <w:r w:rsidR="001F6D5C">
              <w:rPr>
                <w:rFonts w:cs="Arial"/>
              </w:rPr>
              <w:t xml:space="preserve"> </w:t>
            </w:r>
            <w:r w:rsidR="004A1461" w:rsidRPr="004A1461">
              <w:rPr>
                <w:rFonts w:cs="Arial"/>
                <w:i/>
                <w:iCs/>
              </w:rPr>
              <w:t xml:space="preserve">See </w:t>
            </w:r>
            <w:hyperlink w:anchor="_155F_Privacy_Breach">
              <w:r w:rsidR="00D4184D" w:rsidRPr="7ACCC572">
                <w:rPr>
                  <w:rStyle w:val="Hyperlink"/>
                  <w:rFonts w:cs="Arial"/>
                  <w:i/>
                  <w:iCs/>
                </w:rPr>
                <w:t>Section</w:t>
              </w:r>
              <w:r w:rsidR="004A1461" w:rsidRPr="7ACCC572">
                <w:rPr>
                  <w:rStyle w:val="Hyperlink"/>
                  <w:rFonts w:cs="Arial"/>
                  <w:i/>
                  <w:iCs/>
                </w:rPr>
                <w:t xml:space="preserve"> </w:t>
              </w:r>
              <w:proofErr w:type="spellStart"/>
              <w:r w:rsidR="004A1461" w:rsidRPr="7ACCC572">
                <w:rPr>
                  <w:rStyle w:val="Hyperlink"/>
                  <w:rFonts w:cs="Arial"/>
                  <w:i/>
                  <w:iCs/>
                </w:rPr>
                <w:t>15</w:t>
              </w:r>
              <w:r w:rsidR="001808D7" w:rsidRPr="7ACCC572">
                <w:rPr>
                  <w:rStyle w:val="Hyperlink"/>
                  <w:rFonts w:cs="Arial"/>
                  <w:i/>
                  <w:iCs/>
                </w:rPr>
                <w:t>5</w:t>
              </w:r>
              <w:r w:rsidR="004A1461" w:rsidRPr="7ACCC572">
                <w:rPr>
                  <w:rStyle w:val="Hyperlink"/>
                  <w:rFonts w:cs="Arial"/>
                  <w:i/>
                  <w:iCs/>
                </w:rPr>
                <w:t>F</w:t>
              </w:r>
              <w:proofErr w:type="spellEnd"/>
            </w:hyperlink>
            <w:r w:rsidR="00F3671F">
              <w:rPr>
                <w:rStyle w:val="Hyperlink"/>
                <w:rFonts w:cs="Arial"/>
                <w:i/>
                <w:iCs/>
              </w:rPr>
              <w:t xml:space="preserve"> </w:t>
            </w:r>
            <w:r w:rsidR="00F3671F" w:rsidRPr="001808D7">
              <w:rPr>
                <w:rFonts w:cs="Arial"/>
                <w:i/>
                <w:iCs/>
              </w:rPr>
              <w:t>Privacy Breach Notification</w:t>
            </w:r>
            <w:r w:rsidRPr="001808D7">
              <w:rPr>
                <w:rFonts w:cs="Arial"/>
              </w:rPr>
              <w:t>.</w:t>
            </w:r>
            <w:r w:rsidR="001F6D5C" w:rsidRPr="001808D7">
              <w:rPr>
                <w:rFonts w:cs="Arial"/>
              </w:rPr>
              <w:t xml:space="preserve"> </w:t>
            </w:r>
          </w:p>
        </w:tc>
        <w:tc>
          <w:tcPr>
            <w:tcW w:w="3150" w:type="dxa"/>
          </w:tcPr>
          <w:p w14:paraId="5D234281" w14:textId="77777777" w:rsidR="00A64E69" w:rsidRDefault="00A64E69" w:rsidP="00EE3DEC">
            <w:pPr>
              <w:spacing w:after="40" w:line="240" w:lineRule="auto"/>
              <w:jc w:val="left"/>
              <w:rPr>
                <w:rFonts w:eastAsia="Times New Roman" w:cs="Arial"/>
                <w:color w:val="000000"/>
              </w:rPr>
            </w:pPr>
            <w:r w:rsidRPr="00620654">
              <w:rPr>
                <w:rFonts w:eastAsia="Times New Roman" w:cs="Arial"/>
                <w:color w:val="000000"/>
              </w:rPr>
              <w:t xml:space="preserve">$2,500 - </w:t>
            </w:r>
            <w:r>
              <w:rPr>
                <w:rFonts w:eastAsia="Times New Roman" w:cs="Arial"/>
                <w:color w:val="000000"/>
              </w:rPr>
              <w:t>f</w:t>
            </w:r>
            <w:r w:rsidRPr="00620654">
              <w:rPr>
                <w:rFonts w:eastAsia="Times New Roman" w:cs="Arial"/>
                <w:color w:val="000000"/>
              </w:rPr>
              <w:t>irst violation</w:t>
            </w:r>
          </w:p>
          <w:p w14:paraId="2CBB42C7" w14:textId="77777777" w:rsidR="00A64E69" w:rsidRDefault="00A64E69" w:rsidP="00EE3DEC">
            <w:pPr>
              <w:spacing w:after="40" w:line="240" w:lineRule="auto"/>
              <w:jc w:val="left"/>
              <w:rPr>
                <w:rFonts w:eastAsia="Times New Roman" w:cs="Arial"/>
                <w:color w:val="000000"/>
              </w:rPr>
            </w:pPr>
            <w:r w:rsidRPr="00620654">
              <w:rPr>
                <w:rFonts w:eastAsia="Times New Roman" w:cs="Arial"/>
                <w:color w:val="000000"/>
              </w:rPr>
              <w:t>$5,000 - second violation</w:t>
            </w:r>
          </w:p>
          <w:p w14:paraId="26FDA60F" w14:textId="77777777" w:rsidR="00A64E69" w:rsidRDefault="00A64E69" w:rsidP="00954944">
            <w:pPr>
              <w:spacing w:after="40" w:line="240" w:lineRule="auto"/>
              <w:ind w:left="256" w:hanging="256"/>
              <w:jc w:val="left"/>
              <w:rPr>
                <w:rFonts w:eastAsia="Times New Roman" w:cs="Arial"/>
                <w:color w:val="000000"/>
              </w:rPr>
            </w:pPr>
            <w:r w:rsidRPr="00620654">
              <w:rPr>
                <w:rFonts w:eastAsia="Times New Roman" w:cs="Arial"/>
                <w:color w:val="000000"/>
              </w:rPr>
              <w:t>$10,000 - third and any additional violations</w:t>
            </w:r>
          </w:p>
          <w:p w14:paraId="0116F7ED" w14:textId="701CCBBC" w:rsidR="004369DA" w:rsidRPr="009F3253" w:rsidRDefault="00A64E69" w:rsidP="00EE3DEC">
            <w:pPr>
              <w:spacing w:before="40" w:after="40"/>
              <w:jc w:val="left"/>
              <w:rPr>
                <w:rFonts w:cs="Arial"/>
              </w:rPr>
            </w:pPr>
            <w:r w:rsidRPr="00620654">
              <w:rPr>
                <w:rFonts w:eastAsia="Times New Roman" w:cs="Arial"/>
                <w:color w:val="000000"/>
              </w:rPr>
              <w:t>$100,000 annual maximum</w:t>
            </w:r>
          </w:p>
        </w:tc>
      </w:tr>
      <w:tr w:rsidR="00164CE9" w:rsidRPr="009F3253" w14:paraId="0B21BCF8" w14:textId="77777777" w:rsidTr="006B3DB1">
        <w:trPr>
          <w:trHeight w:val="1250"/>
        </w:trPr>
        <w:tc>
          <w:tcPr>
            <w:tcW w:w="7200" w:type="dxa"/>
          </w:tcPr>
          <w:p w14:paraId="5CDEC90F" w14:textId="56C7B95F" w:rsidR="00164CE9" w:rsidRPr="009F3253" w:rsidRDefault="00EE3DEC" w:rsidP="00EE3DEC">
            <w:pPr>
              <w:numPr>
                <w:ilvl w:val="0"/>
                <w:numId w:val="31"/>
              </w:numPr>
              <w:spacing w:before="40" w:after="40"/>
              <w:jc w:val="left"/>
              <w:rPr>
                <w:rFonts w:cs="Arial"/>
                <w:b/>
              </w:rPr>
            </w:pPr>
            <w:r w:rsidRPr="00620654">
              <w:rPr>
                <w:rFonts w:eastAsia="Calibri" w:cs="Arial"/>
                <w:b/>
              </w:rPr>
              <w:t>First Notice:</w:t>
            </w:r>
            <w:r w:rsidRPr="00620654">
              <w:rPr>
                <w:rFonts w:eastAsia="Calibri" w:cs="Arial"/>
              </w:rPr>
              <w:t xml:space="preserve"> The Contractor </w:t>
            </w:r>
            <w:r>
              <w:rPr>
                <w:rFonts w:eastAsia="Calibri" w:cs="Arial"/>
              </w:rPr>
              <w:t>must</w:t>
            </w:r>
            <w:r w:rsidRPr="00620654">
              <w:rPr>
                <w:rFonts w:eastAsia="Calibri" w:cs="Arial"/>
              </w:rPr>
              <w:t xml:space="preserve"> notify the Department Program Manager and </w:t>
            </w:r>
            <w:r>
              <w:rPr>
                <w:rFonts w:eastAsia="Calibri" w:cs="Arial"/>
              </w:rPr>
              <w:t xml:space="preserve">Department </w:t>
            </w:r>
            <w:r w:rsidRPr="00620654">
              <w:rPr>
                <w:rFonts w:eastAsia="Calibri" w:cs="Arial"/>
              </w:rPr>
              <w:t xml:space="preserve">Privacy Officer no less than </w:t>
            </w:r>
            <w:r>
              <w:rPr>
                <w:rFonts w:eastAsia="Calibri" w:cs="Arial"/>
              </w:rPr>
              <w:t>two</w:t>
            </w:r>
            <w:r w:rsidRPr="00620654">
              <w:rPr>
                <w:rFonts w:eastAsia="Calibri" w:cs="Arial"/>
              </w:rPr>
              <w:t xml:space="preserve"> (</w:t>
            </w:r>
            <w:r>
              <w:rPr>
                <w:rFonts w:eastAsia="Calibri" w:cs="Arial"/>
              </w:rPr>
              <w:t>2</w:t>
            </w:r>
            <w:r w:rsidRPr="00620654">
              <w:rPr>
                <w:rFonts w:eastAsia="Calibri" w:cs="Arial"/>
              </w:rPr>
              <w:t>) Business Day</w:t>
            </w:r>
            <w:r>
              <w:rPr>
                <w:rFonts w:eastAsia="Calibri" w:cs="Arial"/>
              </w:rPr>
              <w:t>s</w:t>
            </w:r>
            <w:r w:rsidRPr="00620654">
              <w:rPr>
                <w:rFonts w:eastAsia="Calibri" w:cs="Arial"/>
              </w:rPr>
              <w:t xml:space="preserve"> before </w:t>
            </w:r>
            <w:r>
              <w:rPr>
                <w:rFonts w:eastAsia="Calibri" w:cs="Arial"/>
              </w:rPr>
              <w:t xml:space="preserve">Contractor releases </w:t>
            </w:r>
            <w:r w:rsidRPr="00620654">
              <w:rPr>
                <w:rFonts w:eastAsia="Calibri" w:cs="Arial"/>
              </w:rPr>
              <w:t>any external communications regarding a data breach.</w:t>
            </w:r>
            <w:r>
              <w:rPr>
                <w:rFonts w:eastAsia="Calibri" w:cs="Arial"/>
              </w:rPr>
              <w:t xml:space="preserve"> </w:t>
            </w:r>
            <w:r w:rsidRPr="006B3DB1">
              <w:rPr>
                <w:rFonts w:eastAsia="Calibri" w:cs="Arial"/>
                <w:i/>
                <w:iCs/>
              </w:rPr>
              <w:t>See Section 24.0(m)(1) of the Department Terms and Conditions.</w:t>
            </w:r>
          </w:p>
        </w:tc>
        <w:tc>
          <w:tcPr>
            <w:tcW w:w="3150" w:type="dxa"/>
          </w:tcPr>
          <w:p w14:paraId="301AB4C8" w14:textId="77777777" w:rsidR="00EE3DEC" w:rsidRDefault="00EE3DEC" w:rsidP="00EE3DEC">
            <w:pPr>
              <w:spacing w:after="40" w:line="240" w:lineRule="auto"/>
              <w:jc w:val="left"/>
              <w:rPr>
                <w:rFonts w:eastAsia="Times New Roman" w:cs="Arial"/>
                <w:color w:val="000000"/>
              </w:rPr>
            </w:pPr>
            <w:r w:rsidRPr="00620654">
              <w:rPr>
                <w:rFonts w:eastAsia="Times New Roman" w:cs="Arial"/>
                <w:color w:val="000000"/>
              </w:rPr>
              <w:t xml:space="preserve">$2,500 - </w:t>
            </w:r>
            <w:r>
              <w:rPr>
                <w:rFonts w:eastAsia="Times New Roman" w:cs="Arial"/>
                <w:color w:val="000000"/>
              </w:rPr>
              <w:t>f</w:t>
            </w:r>
            <w:r w:rsidRPr="00620654">
              <w:rPr>
                <w:rFonts w:eastAsia="Times New Roman" w:cs="Arial"/>
                <w:color w:val="000000"/>
              </w:rPr>
              <w:t>irst violation</w:t>
            </w:r>
          </w:p>
          <w:p w14:paraId="0B962737" w14:textId="77777777" w:rsidR="00EE3DEC" w:rsidRDefault="00EE3DEC" w:rsidP="00EE3DEC">
            <w:pPr>
              <w:spacing w:after="40" w:line="240" w:lineRule="auto"/>
              <w:jc w:val="left"/>
              <w:rPr>
                <w:rFonts w:eastAsia="Times New Roman" w:cs="Arial"/>
                <w:color w:val="000000"/>
              </w:rPr>
            </w:pPr>
            <w:r w:rsidRPr="00620654">
              <w:rPr>
                <w:rFonts w:eastAsia="Times New Roman" w:cs="Arial"/>
                <w:color w:val="000000"/>
              </w:rPr>
              <w:t>$5,000 - second violation</w:t>
            </w:r>
          </w:p>
          <w:p w14:paraId="1A6B1232" w14:textId="77777777" w:rsidR="00EE3DEC" w:rsidRDefault="00EE3DEC" w:rsidP="00954944">
            <w:pPr>
              <w:spacing w:after="40" w:line="240" w:lineRule="auto"/>
              <w:ind w:left="256" w:hanging="256"/>
              <w:jc w:val="left"/>
              <w:rPr>
                <w:rFonts w:eastAsia="Times New Roman" w:cs="Arial"/>
                <w:color w:val="000000"/>
              </w:rPr>
            </w:pPr>
            <w:r w:rsidRPr="00620654">
              <w:rPr>
                <w:rFonts w:eastAsia="Times New Roman" w:cs="Arial"/>
                <w:color w:val="000000"/>
              </w:rPr>
              <w:t>$10,000 - third and any additional violations</w:t>
            </w:r>
          </w:p>
          <w:p w14:paraId="69D4287A" w14:textId="18A5B7E5" w:rsidR="00164CE9" w:rsidRPr="00620654" w:rsidRDefault="00EE3DEC" w:rsidP="00EE3DEC">
            <w:pPr>
              <w:spacing w:after="40" w:line="240" w:lineRule="auto"/>
              <w:jc w:val="left"/>
              <w:rPr>
                <w:rFonts w:eastAsia="Times New Roman" w:cs="Arial"/>
                <w:color w:val="000000"/>
              </w:rPr>
            </w:pPr>
            <w:r w:rsidRPr="00620654">
              <w:rPr>
                <w:rFonts w:eastAsia="Times New Roman" w:cs="Arial"/>
                <w:color w:val="000000"/>
              </w:rPr>
              <w:t>$100,000 annual maximum</w:t>
            </w:r>
          </w:p>
        </w:tc>
      </w:tr>
      <w:tr w:rsidR="00EE3DEC" w:rsidRPr="009F3253" w14:paraId="39F937AA" w14:textId="77777777" w:rsidTr="00164CE9">
        <w:trPr>
          <w:trHeight w:val="2015"/>
        </w:trPr>
        <w:tc>
          <w:tcPr>
            <w:tcW w:w="7200" w:type="dxa"/>
          </w:tcPr>
          <w:p w14:paraId="5D9FF020" w14:textId="204C24DE" w:rsidR="00EE3DEC" w:rsidRPr="009F3253" w:rsidRDefault="006B3DB1" w:rsidP="00EE3DEC">
            <w:pPr>
              <w:numPr>
                <w:ilvl w:val="0"/>
                <w:numId w:val="31"/>
              </w:numPr>
              <w:spacing w:before="40" w:after="40"/>
              <w:jc w:val="left"/>
              <w:rPr>
                <w:rFonts w:cs="Arial"/>
                <w:b/>
              </w:rPr>
            </w:pPr>
            <w:r w:rsidRPr="006B3DB1">
              <w:rPr>
                <w:rFonts w:cs="Arial"/>
                <w:b/>
              </w:rPr>
              <w:t>Privacy Violation:</w:t>
            </w:r>
            <w:r w:rsidRPr="006B3DB1">
              <w:rPr>
                <w:rFonts w:cs="Arial"/>
                <w:bCs/>
              </w:rPr>
              <w:t xml:space="preserve"> The CONTRACTOR shall use or disclose PARTICIPANT PHI and/or PII only to perform functions, activities or provide the SERVICES specified in the CONTRACT, for or on behalf of the DEPARTMENT, provided that such use or disclosure would not violate state and federal law, including, where applicable, the requirements of the HIPAA, HITECH, or GINA. </w:t>
            </w:r>
            <w:r w:rsidRPr="006B3DB1">
              <w:rPr>
                <w:rFonts w:cs="Arial"/>
                <w:bCs/>
                <w:i/>
                <w:iCs/>
              </w:rPr>
              <w:t>See Section 24.0 of the Department Terms and Conditions and Wis. Stat. §134.98</w:t>
            </w:r>
            <w:r w:rsidR="00EE3DEC" w:rsidRPr="00251E90">
              <w:rPr>
                <w:rFonts w:cs="Arial"/>
                <w:bCs/>
              </w:rPr>
              <w:t>.</w:t>
            </w:r>
          </w:p>
        </w:tc>
        <w:tc>
          <w:tcPr>
            <w:tcW w:w="3150" w:type="dxa"/>
          </w:tcPr>
          <w:p w14:paraId="34F80A2B" w14:textId="77777777" w:rsidR="00EE3DEC" w:rsidRDefault="00EE3DEC" w:rsidP="00EE3DEC">
            <w:pPr>
              <w:spacing w:after="40" w:line="240" w:lineRule="auto"/>
              <w:ind w:left="256" w:hanging="256"/>
              <w:jc w:val="left"/>
              <w:rPr>
                <w:rFonts w:cs="Arial"/>
              </w:rPr>
            </w:pPr>
            <w:r>
              <w:rPr>
                <w:rFonts w:cs="Arial"/>
              </w:rPr>
              <w:t xml:space="preserve">$10,000 – First violation, plus $1,000 per record affected by each breach or disclosure. </w:t>
            </w:r>
          </w:p>
          <w:p w14:paraId="2AAADE40" w14:textId="77777777" w:rsidR="00EE3DEC" w:rsidRDefault="00EE3DEC" w:rsidP="00EE3DEC">
            <w:pPr>
              <w:spacing w:after="40" w:line="240" w:lineRule="auto"/>
              <w:ind w:left="256" w:hanging="256"/>
              <w:jc w:val="left"/>
              <w:rPr>
                <w:rFonts w:cs="Arial"/>
              </w:rPr>
            </w:pPr>
            <w:r>
              <w:rPr>
                <w:rFonts w:cs="Arial"/>
              </w:rPr>
              <w:t>$15,000 – Second violation, plus $1,000 per record affected by each breach or disclosure.</w:t>
            </w:r>
          </w:p>
          <w:p w14:paraId="5BCBF169" w14:textId="781D13CA" w:rsidR="00EE3DEC" w:rsidRPr="00620654" w:rsidRDefault="00EE3DEC" w:rsidP="00954944">
            <w:pPr>
              <w:spacing w:after="40" w:line="240" w:lineRule="auto"/>
              <w:ind w:left="256" w:hanging="256"/>
              <w:jc w:val="left"/>
              <w:rPr>
                <w:rFonts w:eastAsia="Times New Roman" w:cs="Arial"/>
                <w:color w:val="000000"/>
              </w:rPr>
            </w:pPr>
            <w:r>
              <w:rPr>
                <w:rFonts w:cs="Arial"/>
              </w:rPr>
              <w:t>$20,000 – Third and any additional violations, plus $1,000 per record affected by each breach or disclosure.</w:t>
            </w:r>
          </w:p>
        </w:tc>
      </w:tr>
    </w:tbl>
    <w:p w14:paraId="3C284398" w14:textId="77777777" w:rsidR="004369DA" w:rsidRPr="009F3253" w:rsidRDefault="004369DA" w:rsidP="004369DA">
      <w:pPr>
        <w:spacing w:after="0"/>
      </w:pPr>
    </w:p>
    <w:p w14:paraId="6FB5ED31" w14:textId="73D7A95F" w:rsidR="004369DA" w:rsidRPr="009F3253" w:rsidRDefault="009E2591" w:rsidP="00C532F9">
      <w:pPr>
        <w:pStyle w:val="Heading3"/>
      </w:pPr>
      <w:bookmarkStart w:id="649" w:name="_315EF_Enrollment"/>
      <w:bookmarkStart w:id="650" w:name="_Toc512935216"/>
      <w:bookmarkStart w:id="651" w:name="_Toc516040325"/>
      <w:bookmarkStart w:id="652" w:name="_Toc516760628"/>
      <w:bookmarkStart w:id="653" w:name="_Toc516760758"/>
      <w:bookmarkStart w:id="654" w:name="_Toc516763633"/>
      <w:bookmarkStart w:id="655" w:name="_Toc517946057"/>
      <w:bookmarkStart w:id="656" w:name="_Toc163654328"/>
      <w:bookmarkEnd w:id="649"/>
      <w:proofErr w:type="spellStart"/>
      <w:r>
        <w:t>205</w:t>
      </w:r>
      <w:r w:rsidR="002514E7">
        <w:t>G</w:t>
      </w:r>
      <w:proofErr w:type="spellEnd"/>
      <w:r w:rsidRPr="009F3253">
        <w:t xml:space="preserve"> </w:t>
      </w:r>
      <w:r w:rsidR="004369DA" w:rsidRPr="009F3253">
        <w:t>Enrollment</w:t>
      </w:r>
      <w:bookmarkEnd w:id="650"/>
      <w:bookmarkEnd w:id="651"/>
      <w:bookmarkEnd w:id="652"/>
      <w:bookmarkEnd w:id="653"/>
      <w:bookmarkEnd w:id="654"/>
      <w:bookmarkEnd w:id="655"/>
      <w:bookmarkEnd w:id="656"/>
    </w:p>
    <w:p w14:paraId="31595BE0" w14:textId="3451AEB5" w:rsidR="004369DA" w:rsidRDefault="004369DA" w:rsidP="00A34FC7">
      <w:pPr>
        <w:jc w:val="both"/>
        <w:rPr>
          <w:szCs w:val="22"/>
        </w:rPr>
      </w:pPr>
      <w:r w:rsidRPr="00A34FC7">
        <w:rPr>
          <w:szCs w:val="22"/>
        </w:rPr>
        <w:t xml:space="preserve">The CONTRACTOR </w:t>
      </w:r>
      <w:r w:rsidR="00A70F9C" w:rsidRPr="00A34FC7">
        <w:rPr>
          <w:szCs w:val="22"/>
        </w:rPr>
        <w:t xml:space="preserve">must </w:t>
      </w:r>
      <w:r w:rsidRPr="00A34FC7">
        <w:rPr>
          <w:szCs w:val="22"/>
        </w:rPr>
        <w:t xml:space="preserve">report </w:t>
      </w:r>
      <w:r w:rsidR="004E2A34" w:rsidRPr="00A34FC7">
        <w:rPr>
          <w:szCs w:val="22"/>
        </w:rPr>
        <w:t xml:space="preserve">MONTHLY </w:t>
      </w:r>
      <w:r w:rsidRPr="00A34FC7">
        <w:rPr>
          <w:szCs w:val="22"/>
        </w:rPr>
        <w:t xml:space="preserve">any </w:t>
      </w:r>
      <w:r w:rsidR="00731FEC" w:rsidRPr="00A34FC7">
        <w:rPr>
          <w:szCs w:val="22"/>
        </w:rPr>
        <w:t xml:space="preserve">CALENDAR </w:t>
      </w:r>
      <w:r w:rsidRPr="00A34FC7">
        <w:rPr>
          <w:szCs w:val="22"/>
        </w:rPr>
        <w:t xml:space="preserve">DAY </w:t>
      </w:r>
      <w:r w:rsidR="00A34FC7" w:rsidRPr="00A34FC7">
        <w:rPr>
          <w:szCs w:val="22"/>
        </w:rPr>
        <w:t>or BUSINESS DAY, as the performance standard requires,</w:t>
      </w:r>
      <w:r w:rsidRPr="00A34FC7">
        <w:rPr>
          <w:szCs w:val="22"/>
        </w:rPr>
        <w:t xml:space="preserve"> for which any of the following </w:t>
      </w:r>
      <w:r w:rsidR="00731FEC" w:rsidRPr="00A34FC7">
        <w:rPr>
          <w:szCs w:val="22"/>
        </w:rPr>
        <w:t>Performance S</w:t>
      </w:r>
      <w:r w:rsidRPr="00A34FC7">
        <w:rPr>
          <w:szCs w:val="22"/>
        </w:rPr>
        <w:t xml:space="preserve">tandards are not met. </w:t>
      </w:r>
    </w:p>
    <w:p w14:paraId="0C9172E2" w14:textId="42F0FD60" w:rsidR="004612FC" w:rsidRPr="00A34FC7" w:rsidRDefault="004612FC" w:rsidP="00A34FC7">
      <w:pPr>
        <w:jc w:val="both"/>
        <w:rPr>
          <w:szCs w:val="22"/>
        </w:rPr>
      </w:pPr>
      <w:r>
        <w:t>Penalties (if any) will be assessed QUARTERLY.</w:t>
      </w:r>
    </w:p>
    <w:tbl>
      <w:tblPr>
        <w:tblStyle w:val="TableGrid"/>
        <w:tblW w:w="10350" w:type="dxa"/>
        <w:tblInd w:w="-5" w:type="dxa"/>
        <w:tblLayout w:type="fixed"/>
        <w:tblLook w:val="04A0" w:firstRow="1" w:lastRow="0" w:firstColumn="1" w:lastColumn="0" w:noHBand="0" w:noVBand="1"/>
      </w:tblPr>
      <w:tblGrid>
        <w:gridCol w:w="7200"/>
        <w:gridCol w:w="3150"/>
      </w:tblGrid>
      <w:tr w:rsidR="001553D8" w:rsidRPr="009F3253" w14:paraId="293E4955" w14:textId="77777777" w:rsidTr="00EA029C">
        <w:trPr>
          <w:tblHeader/>
        </w:trPr>
        <w:tc>
          <w:tcPr>
            <w:tcW w:w="7200" w:type="dxa"/>
            <w:shd w:val="clear" w:color="auto" w:fill="D9D9D9" w:themeFill="background1" w:themeFillShade="D9"/>
            <w:vAlign w:val="center"/>
          </w:tcPr>
          <w:p w14:paraId="4C266994" w14:textId="3CA81BD0" w:rsidR="004369DA" w:rsidRPr="009F3253" w:rsidRDefault="004369DA" w:rsidP="006951A7">
            <w:pPr>
              <w:spacing w:before="60" w:after="60" w:line="240" w:lineRule="auto"/>
              <w:jc w:val="center"/>
              <w:rPr>
                <w:rFonts w:cs="Arial"/>
                <w:b/>
              </w:rPr>
            </w:pPr>
            <w:r w:rsidRPr="009F3253">
              <w:rPr>
                <w:rFonts w:cs="Arial"/>
                <w:b/>
              </w:rPr>
              <w:lastRenderedPageBreak/>
              <w:t xml:space="preserve">Performance </w:t>
            </w:r>
            <w:r w:rsidRPr="006951A7">
              <w:rPr>
                <w:rFonts w:cs="Arial"/>
                <w:b/>
              </w:rPr>
              <w:t>Standard</w:t>
            </w:r>
          </w:p>
        </w:tc>
        <w:tc>
          <w:tcPr>
            <w:tcW w:w="3150" w:type="dxa"/>
            <w:shd w:val="clear" w:color="auto" w:fill="D9D9D9" w:themeFill="background1" w:themeFillShade="D9"/>
          </w:tcPr>
          <w:p w14:paraId="78AD3E5C" w14:textId="764768EA" w:rsidR="004369DA" w:rsidRPr="009F3253" w:rsidRDefault="004369DA" w:rsidP="006951A7">
            <w:pPr>
              <w:spacing w:before="60" w:after="60" w:line="240" w:lineRule="auto"/>
              <w:jc w:val="center"/>
              <w:rPr>
                <w:rFonts w:cs="Arial"/>
                <w:b/>
              </w:rPr>
            </w:pPr>
            <w:r w:rsidRPr="006951A7">
              <w:rPr>
                <w:rFonts w:cs="Arial"/>
                <w:b/>
              </w:rPr>
              <w:t>Penalt</w:t>
            </w:r>
            <w:r w:rsidR="00731FEC" w:rsidRPr="006951A7">
              <w:rPr>
                <w:rFonts w:cs="Arial"/>
                <w:b/>
              </w:rPr>
              <w:t>y</w:t>
            </w:r>
          </w:p>
        </w:tc>
      </w:tr>
      <w:tr w:rsidR="004E2A34" w:rsidRPr="009F3253" w14:paraId="4CB5E295" w14:textId="77777777" w:rsidTr="00EA029C">
        <w:tc>
          <w:tcPr>
            <w:tcW w:w="7200" w:type="dxa"/>
          </w:tcPr>
          <w:p w14:paraId="559009BC" w14:textId="6F8EA622" w:rsidR="004E2A34" w:rsidRPr="009F3253" w:rsidRDefault="004E2A34" w:rsidP="006951A7">
            <w:pPr>
              <w:numPr>
                <w:ilvl w:val="0"/>
                <w:numId w:val="30"/>
              </w:numPr>
              <w:spacing w:before="60" w:after="60" w:line="240" w:lineRule="auto"/>
              <w:jc w:val="left"/>
              <w:rPr>
                <w:rFonts w:cs="Arial"/>
                <w:b/>
                <w:color w:val="000000"/>
              </w:rPr>
            </w:pPr>
            <w:r>
              <w:rPr>
                <w:rFonts w:cs="Arial"/>
                <w:b/>
                <w:color w:val="000000"/>
              </w:rPr>
              <w:t xml:space="preserve">Eligibility File: </w:t>
            </w:r>
            <w:r w:rsidRPr="00E938F4">
              <w:rPr>
                <w:rFonts w:cs="Arial"/>
                <w:color w:val="000000"/>
              </w:rPr>
              <w:t>The CONTRACTOR must accept an eligibility file update on a schedule agreed upon by the DEPARTMENT</w:t>
            </w:r>
            <w:r w:rsidR="002F3623">
              <w:rPr>
                <w:rFonts w:cs="Arial"/>
                <w:color w:val="000000"/>
              </w:rPr>
              <w:t xml:space="preserve">’S IAS </w:t>
            </w:r>
            <w:r w:rsidR="00990B41" w:rsidRPr="006951A7">
              <w:rPr>
                <w:rFonts w:cs="Arial"/>
                <w:color w:val="000000"/>
              </w:rPr>
              <w:t>vendor</w:t>
            </w:r>
            <w:r w:rsidRPr="00E938F4">
              <w:rPr>
                <w:rFonts w:cs="Arial"/>
                <w:color w:val="000000"/>
              </w:rPr>
              <w:t xml:space="preserve"> and the CONTRACTOR</w:t>
            </w:r>
            <w:r w:rsidR="00BD1153">
              <w:rPr>
                <w:rFonts w:cs="Arial"/>
                <w:color w:val="000000"/>
              </w:rPr>
              <w:t>,</w:t>
            </w:r>
            <w:r w:rsidRPr="00E938F4">
              <w:rPr>
                <w:rFonts w:cs="Arial"/>
                <w:color w:val="000000"/>
              </w:rPr>
              <w:t xml:space="preserve"> and accurately process the enrollment file additions, changes, and deletions within </w:t>
            </w:r>
            <w:r w:rsidR="00F5604D">
              <w:rPr>
                <w:rFonts w:cs="Arial"/>
                <w:color w:val="000000"/>
              </w:rPr>
              <w:t>three</w:t>
            </w:r>
            <w:r w:rsidR="00F5604D" w:rsidRPr="006951A7">
              <w:rPr>
                <w:rFonts w:cs="Arial"/>
                <w:color w:val="000000"/>
              </w:rPr>
              <w:t xml:space="preserve"> </w:t>
            </w:r>
            <w:r w:rsidRPr="006951A7">
              <w:rPr>
                <w:rFonts w:cs="Arial"/>
                <w:color w:val="000000"/>
              </w:rPr>
              <w:t>(</w:t>
            </w:r>
            <w:r w:rsidR="00F5604D">
              <w:rPr>
                <w:rFonts w:cs="Arial"/>
                <w:color w:val="000000"/>
              </w:rPr>
              <w:t>3</w:t>
            </w:r>
            <w:r w:rsidRPr="00E938F4">
              <w:rPr>
                <w:rFonts w:cs="Arial"/>
                <w:color w:val="000000"/>
              </w:rPr>
              <w:t xml:space="preserve">) </w:t>
            </w:r>
            <w:r w:rsidR="00480F1E">
              <w:rPr>
                <w:rFonts w:cs="Arial"/>
                <w:color w:val="000000"/>
              </w:rPr>
              <w:t xml:space="preserve">BUSINESS </w:t>
            </w:r>
            <w:r w:rsidRPr="00E938F4">
              <w:rPr>
                <w:rFonts w:cs="Arial"/>
                <w:color w:val="000000"/>
              </w:rPr>
              <w:t xml:space="preserve">DAYS of </w:t>
            </w:r>
            <w:r w:rsidR="008A13F9">
              <w:rPr>
                <w:rFonts w:cs="Arial"/>
                <w:color w:val="000000"/>
              </w:rPr>
              <w:t xml:space="preserve">receipt of </w:t>
            </w:r>
            <w:r w:rsidRPr="00E938F4">
              <w:rPr>
                <w:rFonts w:cs="Arial"/>
                <w:color w:val="000000"/>
              </w:rPr>
              <w:t>the file</w:t>
            </w:r>
            <w:r w:rsidRPr="006951A7">
              <w:rPr>
                <w:rFonts w:cs="Arial"/>
                <w:color w:val="000000"/>
              </w:rPr>
              <w:t>.</w:t>
            </w:r>
            <w:r w:rsidRPr="00E938F4">
              <w:rPr>
                <w:rFonts w:cs="Arial"/>
                <w:color w:val="000000"/>
              </w:rPr>
              <w:t xml:space="preserve"> Delays in processing the eligibility file must be communicated to the DEPARTMENT Program Manager or designee within one (1) </w:t>
            </w:r>
            <w:r w:rsidR="00480F1E">
              <w:rPr>
                <w:rFonts w:cs="Arial"/>
                <w:color w:val="000000"/>
              </w:rPr>
              <w:t xml:space="preserve">BUSINESS </w:t>
            </w:r>
            <w:r w:rsidRPr="00E938F4">
              <w:rPr>
                <w:rFonts w:cs="Arial"/>
                <w:color w:val="000000"/>
              </w:rPr>
              <w:t xml:space="preserve">DAY. </w:t>
            </w:r>
            <w:r w:rsidRPr="006951A7">
              <w:rPr>
                <w:rFonts w:cs="Arial"/>
                <w:i/>
                <w:color w:val="000000"/>
              </w:rPr>
              <w:t xml:space="preserve">(See </w:t>
            </w:r>
            <w:hyperlink w:anchor="_150D_File_Requirements" w:history="1">
              <w:r w:rsidRPr="006951A7">
                <w:rPr>
                  <w:rStyle w:val="Hyperlink"/>
                  <w:rFonts w:cs="Arial"/>
                  <w:i/>
                </w:rPr>
                <w:t xml:space="preserve">Section </w:t>
              </w:r>
              <w:proofErr w:type="spellStart"/>
              <w:r w:rsidR="007C7E6F" w:rsidRPr="006951A7">
                <w:rPr>
                  <w:rStyle w:val="Hyperlink"/>
                  <w:rFonts w:cs="Arial"/>
                  <w:i/>
                </w:rPr>
                <w:t>150</w:t>
              </w:r>
              <w:r w:rsidR="007A1430" w:rsidRPr="006951A7">
                <w:rPr>
                  <w:rStyle w:val="Hyperlink"/>
                  <w:rFonts w:cs="Arial"/>
                  <w:i/>
                </w:rPr>
                <w:t>D</w:t>
              </w:r>
              <w:proofErr w:type="spellEnd"/>
              <w:r w:rsidR="007A1430" w:rsidRPr="006951A7">
                <w:rPr>
                  <w:rStyle w:val="Hyperlink"/>
                  <w:rFonts w:cs="Arial"/>
                  <w:i/>
                </w:rPr>
                <w:t xml:space="preserve"> </w:t>
              </w:r>
            </w:hyperlink>
            <w:r w:rsidR="0091219D" w:rsidRPr="006951A7">
              <w:rPr>
                <w:rFonts w:cs="Arial"/>
                <w:i/>
                <w:color w:val="000000"/>
              </w:rPr>
              <w:t>File Requirements</w:t>
            </w:r>
            <w:r w:rsidRPr="006951A7">
              <w:rPr>
                <w:rFonts w:cs="Arial"/>
                <w:i/>
                <w:color w:val="000000"/>
              </w:rPr>
              <w:t>.)</w:t>
            </w:r>
          </w:p>
        </w:tc>
        <w:tc>
          <w:tcPr>
            <w:tcW w:w="3150" w:type="dxa"/>
          </w:tcPr>
          <w:p w14:paraId="11D2528F" w14:textId="51969AA6" w:rsidR="004E2A34" w:rsidRPr="009F3253" w:rsidRDefault="00034818" w:rsidP="006951A7">
            <w:pPr>
              <w:spacing w:before="60" w:after="60" w:line="240" w:lineRule="auto"/>
              <w:jc w:val="left"/>
              <w:rPr>
                <w:rFonts w:cs="Arial"/>
                <w:color w:val="000000"/>
              </w:rPr>
            </w:pPr>
            <w:r w:rsidRPr="00034818">
              <w:rPr>
                <w:rFonts w:cs="Arial"/>
                <w:color w:val="000000"/>
              </w:rPr>
              <w:t xml:space="preserve">One thousand ($1,000) dollars per </w:t>
            </w:r>
            <w:r w:rsidR="00144550">
              <w:rPr>
                <w:rFonts w:cs="Arial"/>
                <w:color w:val="000000"/>
              </w:rPr>
              <w:t xml:space="preserve">BUSINESS </w:t>
            </w:r>
            <w:r w:rsidRPr="00034818">
              <w:rPr>
                <w:rFonts w:cs="Arial"/>
                <w:color w:val="000000"/>
              </w:rPr>
              <w:t>DAY for which the standard is not met</w:t>
            </w:r>
          </w:p>
        </w:tc>
      </w:tr>
      <w:tr w:rsidR="004369DA" w:rsidRPr="009F3253" w14:paraId="175204E1" w14:textId="77777777" w:rsidTr="00EA029C">
        <w:tc>
          <w:tcPr>
            <w:tcW w:w="7200" w:type="dxa"/>
          </w:tcPr>
          <w:p w14:paraId="78C25587" w14:textId="74BFEBE9" w:rsidR="004369DA" w:rsidRPr="009F3253" w:rsidRDefault="004369DA" w:rsidP="006951A7">
            <w:pPr>
              <w:numPr>
                <w:ilvl w:val="0"/>
                <w:numId w:val="30"/>
              </w:numPr>
              <w:spacing w:before="60" w:after="60" w:line="240" w:lineRule="auto"/>
              <w:jc w:val="left"/>
              <w:rPr>
                <w:rFonts w:cs="Arial"/>
                <w:b/>
                <w:color w:val="000000"/>
              </w:rPr>
            </w:pPr>
            <w:r w:rsidRPr="009F3253">
              <w:rPr>
                <w:rFonts w:cs="Arial"/>
                <w:b/>
                <w:color w:val="000000"/>
              </w:rPr>
              <w:t>Enrollment File:</w:t>
            </w:r>
            <w:r w:rsidR="004E2A34">
              <w:t xml:space="preserve"> </w:t>
            </w:r>
            <w:r w:rsidR="004E2A34" w:rsidRPr="00E938F4">
              <w:rPr>
                <w:rFonts w:cs="Arial"/>
                <w:color w:val="000000"/>
              </w:rPr>
              <w:t>The CONTRACTOR must accept an enrollment file update on a schedule agreed upon by the DEPARTMENT</w:t>
            </w:r>
            <w:r w:rsidR="00BD1153">
              <w:rPr>
                <w:rFonts w:cs="Arial"/>
                <w:color w:val="000000"/>
              </w:rPr>
              <w:t xml:space="preserve">’S IAS </w:t>
            </w:r>
            <w:r w:rsidR="00392B25">
              <w:rPr>
                <w:rFonts w:cs="Arial"/>
                <w:color w:val="000000"/>
              </w:rPr>
              <w:t>vendor</w:t>
            </w:r>
            <w:r w:rsidR="004E2A34" w:rsidRPr="00E938F4">
              <w:rPr>
                <w:rFonts w:cs="Arial"/>
                <w:color w:val="000000"/>
              </w:rPr>
              <w:t xml:space="preserve"> and the CONTRACTOR</w:t>
            </w:r>
            <w:r w:rsidR="004E2A34" w:rsidRPr="006951A7">
              <w:rPr>
                <w:rFonts w:cs="Arial"/>
                <w:color w:val="000000"/>
              </w:rPr>
              <w:t xml:space="preserve"> </w:t>
            </w:r>
            <w:r w:rsidR="004E2A34" w:rsidRPr="00E938F4">
              <w:rPr>
                <w:rFonts w:cs="Arial"/>
                <w:color w:val="000000"/>
              </w:rPr>
              <w:t xml:space="preserve">and accurately process the enrollment file additions, changes, and deletions within </w:t>
            </w:r>
            <w:r w:rsidR="008027FC">
              <w:rPr>
                <w:rFonts w:cs="Arial"/>
                <w:color w:val="000000"/>
              </w:rPr>
              <w:t>three</w:t>
            </w:r>
            <w:r w:rsidR="008027FC" w:rsidRPr="006951A7">
              <w:rPr>
                <w:rFonts w:cs="Arial"/>
                <w:color w:val="000000"/>
              </w:rPr>
              <w:t xml:space="preserve"> </w:t>
            </w:r>
            <w:r w:rsidR="004E2A34" w:rsidRPr="006951A7">
              <w:rPr>
                <w:rFonts w:cs="Arial"/>
                <w:color w:val="000000"/>
              </w:rPr>
              <w:t>(</w:t>
            </w:r>
            <w:r w:rsidR="008027FC">
              <w:rPr>
                <w:rFonts w:cs="Arial"/>
                <w:color w:val="000000"/>
              </w:rPr>
              <w:t>3</w:t>
            </w:r>
            <w:r w:rsidR="004E2A34" w:rsidRPr="00E938F4">
              <w:rPr>
                <w:rFonts w:cs="Arial"/>
                <w:color w:val="000000"/>
              </w:rPr>
              <w:t xml:space="preserve">) </w:t>
            </w:r>
            <w:r w:rsidR="00480F1E">
              <w:rPr>
                <w:rFonts w:cs="Arial"/>
                <w:color w:val="000000"/>
              </w:rPr>
              <w:t xml:space="preserve">BUSINESS </w:t>
            </w:r>
            <w:r w:rsidR="004E2A34" w:rsidRPr="00E938F4">
              <w:rPr>
                <w:rFonts w:cs="Arial"/>
                <w:color w:val="000000"/>
              </w:rPr>
              <w:t xml:space="preserve">DAYS of </w:t>
            </w:r>
            <w:r w:rsidR="008027FC">
              <w:rPr>
                <w:rFonts w:cs="Arial"/>
                <w:color w:val="000000"/>
              </w:rPr>
              <w:t xml:space="preserve">receipt of </w:t>
            </w:r>
            <w:r w:rsidR="004E2A34" w:rsidRPr="00E938F4">
              <w:rPr>
                <w:rFonts w:cs="Arial"/>
                <w:color w:val="000000"/>
              </w:rPr>
              <w:t>the file</w:t>
            </w:r>
            <w:r w:rsidR="004E2A34" w:rsidRPr="006951A7">
              <w:rPr>
                <w:rFonts w:cs="Arial"/>
                <w:color w:val="000000"/>
              </w:rPr>
              <w:t>.</w:t>
            </w:r>
            <w:r w:rsidR="004E2A34" w:rsidRPr="00E938F4">
              <w:rPr>
                <w:rFonts w:cs="Arial"/>
                <w:color w:val="000000"/>
              </w:rPr>
              <w:t xml:space="preserve"> Delays in processing the enrollment file must be communicated to the DEPARTMENT Program Manager or designee within one (1) </w:t>
            </w:r>
            <w:r w:rsidR="00480F1E">
              <w:rPr>
                <w:rFonts w:cs="Arial"/>
                <w:color w:val="000000"/>
              </w:rPr>
              <w:t xml:space="preserve">BUSINESS </w:t>
            </w:r>
            <w:r w:rsidR="004E2A34" w:rsidRPr="00E938F4">
              <w:rPr>
                <w:rFonts w:cs="Arial"/>
                <w:color w:val="000000"/>
              </w:rPr>
              <w:t xml:space="preserve">DAY. </w:t>
            </w:r>
            <w:r w:rsidR="004E2A34" w:rsidRPr="002A2B6F">
              <w:rPr>
                <w:rFonts w:cs="Arial"/>
                <w:i/>
                <w:color w:val="000000"/>
              </w:rPr>
              <w:t xml:space="preserve">(See Section </w:t>
            </w:r>
            <w:proofErr w:type="spellStart"/>
            <w:r w:rsidR="0091219D" w:rsidRPr="006951A7">
              <w:rPr>
                <w:rFonts w:cs="Arial"/>
                <w:i/>
                <w:color w:val="000000"/>
              </w:rPr>
              <w:t>1</w:t>
            </w:r>
            <w:r w:rsidR="007C7E6F" w:rsidRPr="006951A7">
              <w:rPr>
                <w:rFonts w:cs="Arial"/>
                <w:i/>
                <w:color w:val="000000"/>
              </w:rPr>
              <w:t>50</w:t>
            </w:r>
            <w:r w:rsidR="0091219D" w:rsidRPr="006951A7">
              <w:rPr>
                <w:rFonts w:cs="Arial"/>
                <w:i/>
                <w:color w:val="000000"/>
              </w:rPr>
              <w:t>D</w:t>
            </w:r>
            <w:proofErr w:type="spellEnd"/>
            <w:r w:rsidR="0091219D">
              <w:rPr>
                <w:rFonts w:cs="Arial"/>
                <w:i/>
                <w:color w:val="000000"/>
              </w:rPr>
              <w:t xml:space="preserve"> File Requirements</w:t>
            </w:r>
            <w:r w:rsidR="004E2A34" w:rsidRPr="002A2B6F">
              <w:rPr>
                <w:rFonts w:cs="Arial"/>
                <w:i/>
                <w:color w:val="000000"/>
              </w:rPr>
              <w:t>.)</w:t>
            </w:r>
            <w:r w:rsidRPr="009F3253">
              <w:rPr>
                <w:rFonts w:cs="Arial"/>
                <w:b/>
                <w:color w:val="000000"/>
              </w:rPr>
              <w:t xml:space="preserve"> </w:t>
            </w:r>
          </w:p>
        </w:tc>
        <w:tc>
          <w:tcPr>
            <w:tcW w:w="3150" w:type="dxa"/>
          </w:tcPr>
          <w:p w14:paraId="52580F5B" w14:textId="6BB2154A" w:rsidR="004369DA" w:rsidRPr="009F3253" w:rsidRDefault="004369DA" w:rsidP="006951A7">
            <w:pPr>
              <w:spacing w:before="60" w:after="60" w:line="240" w:lineRule="auto"/>
              <w:jc w:val="left"/>
              <w:rPr>
                <w:rFonts w:cs="Arial"/>
                <w:color w:val="000000"/>
              </w:rPr>
            </w:pPr>
            <w:r w:rsidRPr="009F3253">
              <w:rPr>
                <w:rFonts w:cs="Arial"/>
                <w:color w:val="000000"/>
              </w:rPr>
              <w:t>One thousand ($1,000</w:t>
            </w:r>
            <w:r>
              <w:rPr>
                <w:rFonts w:cs="Arial"/>
                <w:color w:val="000000"/>
              </w:rPr>
              <w:t>)</w:t>
            </w:r>
            <w:r w:rsidRPr="009F3253">
              <w:rPr>
                <w:rFonts w:cs="Arial"/>
                <w:color w:val="000000"/>
              </w:rPr>
              <w:t xml:space="preserve"> dollars per </w:t>
            </w:r>
            <w:r w:rsidR="00144550">
              <w:rPr>
                <w:rFonts w:cs="Arial"/>
                <w:color w:val="000000"/>
              </w:rPr>
              <w:t xml:space="preserve">BUSINESS </w:t>
            </w:r>
            <w:r w:rsidRPr="009F3253">
              <w:rPr>
                <w:rFonts w:cs="Arial"/>
                <w:color w:val="000000"/>
              </w:rPr>
              <w:t>DAY for which the standard is not met</w:t>
            </w:r>
          </w:p>
        </w:tc>
      </w:tr>
      <w:tr w:rsidR="00C34842" w:rsidRPr="009F3253" w14:paraId="6C3C53DD" w14:textId="77777777" w:rsidTr="002352DC">
        <w:trPr>
          <w:cantSplit/>
          <w:trHeight w:val="1475"/>
        </w:trPr>
        <w:tc>
          <w:tcPr>
            <w:tcW w:w="7200" w:type="dxa"/>
          </w:tcPr>
          <w:p w14:paraId="4091F804" w14:textId="35DFBC2D" w:rsidR="00C34842" w:rsidRPr="00B916D1" w:rsidRDefault="00C34842" w:rsidP="006951A7">
            <w:pPr>
              <w:pStyle w:val="ListParagraph"/>
              <w:numPr>
                <w:ilvl w:val="0"/>
                <w:numId w:val="30"/>
              </w:numPr>
              <w:spacing w:before="60" w:after="60" w:line="240" w:lineRule="auto"/>
              <w:contextualSpacing w:val="0"/>
              <w:jc w:val="left"/>
              <w:rPr>
                <w:rFonts w:cs="Arial"/>
                <w:b/>
                <w:color w:val="000000"/>
              </w:rPr>
            </w:pPr>
            <w:r>
              <w:rPr>
                <w:rFonts w:cs="Arial"/>
                <w:b/>
                <w:color w:val="000000"/>
              </w:rPr>
              <w:t xml:space="preserve">Eligibility </w:t>
            </w:r>
            <w:r w:rsidRPr="00627BDB">
              <w:rPr>
                <w:rFonts w:cs="Arial"/>
                <w:b/>
                <w:color w:val="000000"/>
              </w:rPr>
              <w:t xml:space="preserve">Discrepancies: </w:t>
            </w:r>
            <w:r w:rsidRPr="003E52C4">
              <w:rPr>
                <w:rFonts w:cs="Arial"/>
                <w:color w:val="000000"/>
              </w:rPr>
              <w:t xml:space="preserve">The CONTRACTOR must resolve all eligibility discrepancies </w:t>
            </w:r>
            <w:r w:rsidR="00A549BF" w:rsidRPr="006951A7">
              <w:rPr>
                <w:rFonts w:cs="Arial"/>
                <w:color w:val="000000"/>
              </w:rPr>
              <w:t xml:space="preserve">identified </w:t>
            </w:r>
            <w:r w:rsidRPr="003E52C4">
              <w:rPr>
                <w:rFonts w:cs="Arial"/>
                <w:color w:val="000000"/>
              </w:rPr>
              <w:t xml:space="preserve">(any difference of values between the DEPARTMENT’S </w:t>
            </w:r>
            <w:r w:rsidR="00CE110C">
              <w:rPr>
                <w:rFonts w:cs="Arial"/>
                <w:color w:val="000000"/>
              </w:rPr>
              <w:t xml:space="preserve">IAS </w:t>
            </w:r>
            <w:r w:rsidRPr="003E52C4">
              <w:rPr>
                <w:rFonts w:cs="Arial"/>
                <w:color w:val="000000"/>
              </w:rPr>
              <w:t xml:space="preserve">database and the CONTRACTOR’S database) within </w:t>
            </w:r>
            <w:r w:rsidR="006E4BCE">
              <w:rPr>
                <w:rFonts w:cs="Arial"/>
                <w:color w:val="000000"/>
              </w:rPr>
              <w:t>three</w:t>
            </w:r>
            <w:r w:rsidR="006E4BCE" w:rsidRPr="006951A7">
              <w:rPr>
                <w:rFonts w:cs="Arial"/>
                <w:color w:val="000000"/>
              </w:rPr>
              <w:t xml:space="preserve"> </w:t>
            </w:r>
            <w:r w:rsidRPr="006951A7">
              <w:rPr>
                <w:rFonts w:cs="Arial"/>
                <w:color w:val="000000"/>
              </w:rPr>
              <w:t>(</w:t>
            </w:r>
            <w:r w:rsidR="006E4BCE">
              <w:rPr>
                <w:rFonts w:cs="Arial"/>
                <w:color w:val="000000"/>
              </w:rPr>
              <w:t>3</w:t>
            </w:r>
            <w:r w:rsidRPr="003E52C4">
              <w:rPr>
                <w:rFonts w:cs="Arial"/>
                <w:color w:val="000000"/>
              </w:rPr>
              <w:t xml:space="preserve">) </w:t>
            </w:r>
            <w:r>
              <w:rPr>
                <w:rFonts w:cs="Arial"/>
                <w:color w:val="000000"/>
              </w:rPr>
              <w:t xml:space="preserve">BUSINESS </w:t>
            </w:r>
            <w:r w:rsidRPr="006951A7">
              <w:rPr>
                <w:rFonts w:cs="Arial"/>
                <w:color w:val="000000"/>
              </w:rPr>
              <w:t>DAY</w:t>
            </w:r>
            <w:r w:rsidR="006E4BCE">
              <w:rPr>
                <w:rFonts w:cs="Arial"/>
                <w:color w:val="000000"/>
              </w:rPr>
              <w:t>S</w:t>
            </w:r>
            <w:r w:rsidRPr="003E52C4">
              <w:rPr>
                <w:rFonts w:cs="Arial"/>
                <w:color w:val="000000"/>
              </w:rPr>
              <w:t xml:space="preserve"> of notification by the </w:t>
            </w:r>
            <w:r w:rsidRPr="006951A7">
              <w:rPr>
                <w:rFonts w:cs="Arial"/>
                <w:color w:val="000000"/>
              </w:rPr>
              <w:t>DEPARTMENT</w:t>
            </w:r>
            <w:r w:rsidR="006011AF">
              <w:rPr>
                <w:rFonts w:cs="Arial"/>
                <w:color w:val="000000"/>
              </w:rPr>
              <w:t>’S IAS vendor</w:t>
            </w:r>
            <w:r w:rsidRPr="003E52C4">
              <w:rPr>
                <w:rFonts w:cs="Arial"/>
                <w:color w:val="000000"/>
              </w:rPr>
              <w:t xml:space="preserve">, or identification by the CONTRACTOR. </w:t>
            </w:r>
            <w:r w:rsidRPr="002A2B6F">
              <w:rPr>
                <w:rFonts w:cs="Arial"/>
                <w:i/>
                <w:color w:val="000000"/>
              </w:rPr>
              <w:t xml:space="preserve">(See Section </w:t>
            </w:r>
            <w:proofErr w:type="spellStart"/>
            <w:r w:rsidR="000A3F74" w:rsidRPr="006951A7">
              <w:rPr>
                <w:rFonts w:cs="Arial"/>
                <w:i/>
                <w:color w:val="000000"/>
              </w:rPr>
              <w:t>1</w:t>
            </w:r>
            <w:r w:rsidR="000A3F74">
              <w:rPr>
                <w:rFonts w:cs="Arial"/>
                <w:i/>
                <w:color w:val="000000"/>
              </w:rPr>
              <w:t>50</w:t>
            </w:r>
            <w:r w:rsidR="000A3F74" w:rsidRPr="006951A7">
              <w:rPr>
                <w:rFonts w:cs="Arial"/>
                <w:i/>
                <w:color w:val="000000"/>
              </w:rPr>
              <w:t>D</w:t>
            </w:r>
            <w:proofErr w:type="spellEnd"/>
            <w:r w:rsidR="0091219D">
              <w:rPr>
                <w:rFonts w:cs="Arial"/>
                <w:i/>
                <w:color w:val="000000"/>
              </w:rPr>
              <w:t xml:space="preserve"> File Requirements</w:t>
            </w:r>
            <w:r w:rsidRPr="002A2B6F">
              <w:rPr>
                <w:rFonts w:cs="Arial"/>
                <w:i/>
                <w:color w:val="000000"/>
              </w:rPr>
              <w:t>.)</w:t>
            </w:r>
          </w:p>
        </w:tc>
        <w:tc>
          <w:tcPr>
            <w:tcW w:w="3150" w:type="dxa"/>
          </w:tcPr>
          <w:p w14:paraId="3AE487D9" w14:textId="613F039C" w:rsidR="00C34842" w:rsidRPr="009F3253" w:rsidRDefault="00C34842" w:rsidP="006951A7">
            <w:pPr>
              <w:spacing w:before="60" w:after="60" w:line="240" w:lineRule="auto"/>
              <w:jc w:val="left"/>
              <w:rPr>
                <w:rFonts w:cs="Arial"/>
                <w:color w:val="000000"/>
              </w:rPr>
            </w:pPr>
            <w:r w:rsidRPr="009F3253">
              <w:rPr>
                <w:rFonts w:cs="Arial"/>
                <w:color w:val="000000"/>
              </w:rPr>
              <w:t>One thousand ($1,000</w:t>
            </w:r>
            <w:r>
              <w:rPr>
                <w:rFonts w:cs="Arial"/>
                <w:color w:val="000000"/>
              </w:rPr>
              <w:t>)</w:t>
            </w:r>
            <w:r w:rsidRPr="009F3253">
              <w:rPr>
                <w:rFonts w:cs="Arial"/>
                <w:color w:val="000000"/>
              </w:rPr>
              <w:t xml:space="preserve"> dollars per </w:t>
            </w:r>
            <w:r w:rsidR="00E67C6D">
              <w:rPr>
                <w:rFonts w:cs="Arial"/>
                <w:color w:val="000000"/>
              </w:rPr>
              <w:t xml:space="preserve">BUSINESS </w:t>
            </w:r>
            <w:r w:rsidRPr="009F3253">
              <w:rPr>
                <w:rFonts w:cs="Arial"/>
                <w:color w:val="000000"/>
              </w:rPr>
              <w:t>DAY for which the standard is not met</w:t>
            </w:r>
          </w:p>
        </w:tc>
      </w:tr>
      <w:tr w:rsidR="00C34842" w:rsidRPr="009F3253" w14:paraId="0EF160D4" w14:textId="77777777" w:rsidTr="00EA029C">
        <w:trPr>
          <w:cantSplit/>
        </w:trPr>
        <w:tc>
          <w:tcPr>
            <w:tcW w:w="7200" w:type="dxa"/>
          </w:tcPr>
          <w:p w14:paraId="616A42CA" w14:textId="069675B7" w:rsidR="00C34842" w:rsidRPr="009F3253" w:rsidRDefault="00C34842" w:rsidP="006951A7">
            <w:pPr>
              <w:numPr>
                <w:ilvl w:val="0"/>
                <w:numId w:val="30"/>
              </w:numPr>
              <w:spacing w:before="60" w:after="60" w:line="240" w:lineRule="auto"/>
              <w:jc w:val="left"/>
              <w:rPr>
                <w:rFonts w:cs="Arial"/>
                <w:b/>
                <w:color w:val="000000"/>
              </w:rPr>
            </w:pPr>
            <w:r>
              <w:rPr>
                <w:rFonts w:cs="Arial"/>
                <w:b/>
                <w:color w:val="000000"/>
              </w:rPr>
              <w:t xml:space="preserve">Enrollment Discrepancies: </w:t>
            </w:r>
            <w:r w:rsidRPr="00E938F4">
              <w:rPr>
                <w:rFonts w:cs="Arial"/>
                <w:color w:val="000000"/>
              </w:rPr>
              <w:t xml:space="preserve">The CONTRACTOR must resolve all enrollment discrepancies </w:t>
            </w:r>
            <w:r w:rsidR="000F02AC" w:rsidRPr="006951A7">
              <w:rPr>
                <w:rFonts w:cs="Arial"/>
                <w:color w:val="000000"/>
              </w:rPr>
              <w:t xml:space="preserve">identified </w:t>
            </w:r>
            <w:r w:rsidRPr="00E938F4">
              <w:rPr>
                <w:rFonts w:cs="Arial"/>
                <w:color w:val="000000"/>
              </w:rPr>
              <w:t xml:space="preserve">(any difference of values between the DEPARTMENT’S </w:t>
            </w:r>
            <w:r w:rsidR="00CE110C">
              <w:rPr>
                <w:rFonts w:cs="Arial"/>
                <w:color w:val="000000"/>
              </w:rPr>
              <w:t>IAS</w:t>
            </w:r>
            <w:r w:rsidRPr="00E938F4">
              <w:rPr>
                <w:rFonts w:cs="Arial"/>
                <w:color w:val="000000"/>
              </w:rPr>
              <w:t xml:space="preserve"> database and the CONTRACTOR’S database) within </w:t>
            </w:r>
            <w:r w:rsidR="00056729">
              <w:rPr>
                <w:rFonts w:cs="Arial"/>
                <w:color w:val="000000"/>
              </w:rPr>
              <w:t>three</w:t>
            </w:r>
            <w:r w:rsidR="00056729" w:rsidRPr="006951A7">
              <w:rPr>
                <w:rFonts w:cs="Arial"/>
                <w:color w:val="000000"/>
              </w:rPr>
              <w:t xml:space="preserve"> </w:t>
            </w:r>
            <w:r w:rsidRPr="006951A7">
              <w:rPr>
                <w:rFonts w:cs="Arial"/>
                <w:color w:val="000000"/>
              </w:rPr>
              <w:t>(</w:t>
            </w:r>
            <w:r w:rsidR="00056729">
              <w:rPr>
                <w:rFonts w:cs="Arial"/>
                <w:color w:val="000000"/>
              </w:rPr>
              <w:t>3</w:t>
            </w:r>
            <w:r w:rsidRPr="00E938F4">
              <w:rPr>
                <w:rFonts w:cs="Arial"/>
                <w:color w:val="000000"/>
              </w:rPr>
              <w:t xml:space="preserve">) </w:t>
            </w:r>
            <w:r>
              <w:rPr>
                <w:rFonts w:cs="Arial"/>
                <w:color w:val="000000"/>
              </w:rPr>
              <w:t xml:space="preserve">BUSINESS </w:t>
            </w:r>
            <w:r w:rsidRPr="006951A7">
              <w:rPr>
                <w:rFonts w:cs="Arial"/>
                <w:color w:val="000000"/>
              </w:rPr>
              <w:t>DAY</w:t>
            </w:r>
            <w:r w:rsidR="00056729">
              <w:rPr>
                <w:rFonts w:cs="Arial"/>
                <w:color w:val="000000"/>
              </w:rPr>
              <w:t>S</w:t>
            </w:r>
            <w:r w:rsidRPr="00E938F4">
              <w:rPr>
                <w:rFonts w:cs="Arial"/>
                <w:color w:val="000000"/>
              </w:rPr>
              <w:t xml:space="preserve"> of notification by the DEPARTMENT, or identification by the CONTRACTOR. </w:t>
            </w:r>
            <w:r w:rsidRPr="00421D26">
              <w:rPr>
                <w:rFonts w:cs="Arial"/>
                <w:i/>
                <w:color w:val="000000"/>
              </w:rPr>
              <w:t xml:space="preserve">(See Section </w:t>
            </w:r>
            <w:proofErr w:type="spellStart"/>
            <w:r w:rsidR="0091219D" w:rsidRPr="006951A7">
              <w:rPr>
                <w:rFonts w:cs="Arial"/>
                <w:i/>
                <w:color w:val="000000"/>
              </w:rPr>
              <w:t>1</w:t>
            </w:r>
            <w:r w:rsidR="00056729">
              <w:rPr>
                <w:rFonts w:cs="Arial"/>
                <w:i/>
                <w:color w:val="000000"/>
              </w:rPr>
              <w:t>50</w:t>
            </w:r>
            <w:r w:rsidR="0091219D" w:rsidRPr="006951A7">
              <w:rPr>
                <w:rFonts w:cs="Arial"/>
                <w:i/>
                <w:color w:val="000000"/>
              </w:rPr>
              <w:t>D</w:t>
            </w:r>
            <w:proofErr w:type="spellEnd"/>
            <w:r w:rsidR="0091219D">
              <w:rPr>
                <w:rFonts w:cs="Arial"/>
                <w:i/>
                <w:color w:val="000000"/>
              </w:rPr>
              <w:t xml:space="preserve"> File Requirements</w:t>
            </w:r>
            <w:r w:rsidRPr="00421D26">
              <w:rPr>
                <w:rFonts w:cs="Arial"/>
                <w:i/>
                <w:color w:val="000000"/>
              </w:rPr>
              <w:t>.)</w:t>
            </w:r>
            <w:r>
              <w:rPr>
                <w:rFonts w:cs="Arial"/>
                <w:b/>
                <w:color w:val="000000"/>
              </w:rPr>
              <w:t xml:space="preserve"> </w:t>
            </w:r>
          </w:p>
        </w:tc>
        <w:tc>
          <w:tcPr>
            <w:tcW w:w="3150" w:type="dxa"/>
          </w:tcPr>
          <w:p w14:paraId="449122D0" w14:textId="77777777" w:rsidR="00C34842" w:rsidRPr="009F3253" w:rsidRDefault="00C34842" w:rsidP="006951A7">
            <w:pPr>
              <w:spacing w:before="60" w:after="60" w:line="240" w:lineRule="auto"/>
              <w:jc w:val="left"/>
              <w:rPr>
                <w:rFonts w:cs="Arial"/>
                <w:color w:val="000000"/>
              </w:rPr>
            </w:pPr>
            <w:r w:rsidRPr="009F3253">
              <w:rPr>
                <w:rFonts w:cs="Arial"/>
                <w:color w:val="000000"/>
              </w:rPr>
              <w:t>One thousand ($1,000</w:t>
            </w:r>
            <w:r>
              <w:rPr>
                <w:rFonts w:cs="Arial"/>
                <w:color w:val="000000"/>
              </w:rPr>
              <w:t>)</w:t>
            </w:r>
            <w:r w:rsidRPr="009F3253">
              <w:rPr>
                <w:rFonts w:cs="Arial"/>
                <w:color w:val="000000"/>
              </w:rPr>
              <w:t xml:space="preserve"> dollars per DAY for which the standard is not met</w:t>
            </w:r>
          </w:p>
        </w:tc>
      </w:tr>
      <w:tr w:rsidR="00C34842" w:rsidRPr="009F3253" w14:paraId="67FB8476" w14:textId="77777777" w:rsidTr="00EA029C">
        <w:tc>
          <w:tcPr>
            <w:tcW w:w="7200" w:type="dxa"/>
          </w:tcPr>
          <w:p w14:paraId="5D1C61A2" w14:textId="3B00590A" w:rsidR="00C34842" w:rsidRPr="009F3253" w:rsidRDefault="00C34842" w:rsidP="000A3F74">
            <w:pPr>
              <w:numPr>
                <w:ilvl w:val="0"/>
                <w:numId w:val="30"/>
              </w:numPr>
              <w:spacing w:before="60" w:after="60" w:line="240" w:lineRule="auto"/>
              <w:jc w:val="left"/>
              <w:rPr>
                <w:rFonts w:cs="Arial"/>
                <w:b/>
                <w:color w:val="000000"/>
              </w:rPr>
            </w:pPr>
            <w:r>
              <w:rPr>
                <w:rFonts w:cs="Arial"/>
                <w:b/>
                <w:color w:val="000000"/>
              </w:rPr>
              <w:t>DEBIT</w:t>
            </w:r>
            <w:r w:rsidRPr="009F3253">
              <w:rPr>
                <w:rFonts w:cs="Arial"/>
                <w:b/>
                <w:color w:val="000000"/>
              </w:rPr>
              <w:t xml:space="preserve"> </w:t>
            </w:r>
            <w:r>
              <w:rPr>
                <w:rFonts w:cs="Arial"/>
                <w:b/>
                <w:color w:val="000000"/>
              </w:rPr>
              <w:t>CARDS</w:t>
            </w:r>
            <w:r w:rsidRPr="009F3253">
              <w:rPr>
                <w:rFonts w:cs="Arial"/>
                <w:b/>
                <w:color w:val="000000"/>
              </w:rPr>
              <w:t xml:space="preserve">: </w:t>
            </w:r>
            <w:r w:rsidRPr="003E52C4">
              <w:rPr>
                <w:rFonts w:cs="Arial"/>
                <w:color w:val="000000"/>
              </w:rPr>
              <w:t xml:space="preserve">The CONTRACTOR </w:t>
            </w:r>
            <w:r w:rsidR="004F0CDA">
              <w:rPr>
                <w:rFonts w:cs="Arial"/>
                <w:color w:val="000000"/>
              </w:rPr>
              <w:t>must</w:t>
            </w:r>
            <w:r w:rsidR="004F0CDA" w:rsidRPr="003E52C4">
              <w:rPr>
                <w:rFonts w:cs="Arial"/>
                <w:color w:val="000000"/>
              </w:rPr>
              <w:t xml:space="preserve"> </w:t>
            </w:r>
            <w:r w:rsidRPr="003E52C4">
              <w:rPr>
                <w:rFonts w:cs="Arial"/>
                <w:color w:val="000000"/>
              </w:rPr>
              <w:t xml:space="preserve">mail </w:t>
            </w:r>
            <w:r w:rsidR="004406BD">
              <w:rPr>
                <w:rFonts w:cs="Arial"/>
                <w:color w:val="000000"/>
              </w:rPr>
              <w:t>100</w:t>
            </w:r>
            <w:r w:rsidR="001A6CA5">
              <w:rPr>
                <w:rFonts w:cs="Arial"/>
                <w:color w:val="000000"/>
              </w:rPr>
              <w:t>%</w:t>
            </w:r>
            <w:r w:rsidR="0062474E">
              <w:rPr>
                <w:rFonts w:cs="Arial"/>
                <w:color w:val="000000"/>
              </w:rPr>
              <w:t xml:space="preserve"> of </w:t>
            </w:r>
            <w:r w:rsidRPr="003E52C4">
              <w:rPr>
                <w:rFonts w:cs="Arial"/>
                <w:color w:val="000000"/>
              </w:rPr>
              <w:t xml:space="preserve">DEBIT CARDS </w:t>
            </w:r>
            <w:r w:rsidR="0062474E">
              <w:rPr>
                <w:rFonts w:cs="Arial"/>
                <w:color w:val="000000"/>
              </w:rPr>
              <w:t xml:space="preserve">to PARTICIPANTS </w:t>
            </w:r>
            <w:r w:rsidRPr="003E52C4">
              <w:rPr>
                <w:rFonts w:cs="Arial"/>
                <w:color w:val="000000"/>
              </w:rPr>
              <w:t xml:space="preserve">within </w:t>
            </w:r>
            <w:r>
              <w:rPr>
                <w:rFonts w:cs="Arial"/>
                <w:color w:val="000000"/>
              </w:rPr>
              <w:t>five</w:t>
            </w:r>
            <w:r w:rsidRPr="003E52C4">
              <w:rPr>
                <w:rFonts w:cs="Arial"/>
                <w:color w:val="000000"/>
              </w:rPr>
              <w:t xml:space="preserve"> (</w:t>
            </w:r>
            <w:r>
              <w:rPr>
                <w:rFonts w:cs="Arial"/>
                <w:color w:val="000000"/>
              </w:rPr>
              <w:t>5</w:t>
            </w:r>
            <w:r w:rsidRPr="003E52C4">
              <w:rPr>
                <w:rFonts w:cs="Arial"/>
                <w:color w:val="000000"/>
              </w:rPr>
              <w:t xml:space="preserve">) </w:t>
            </w:r>
            <w:r>
              <w:rPr>
                <w:rFonts w:cs="Arial"/>
                <w:color w:val="000000"/>
              </w:rPr>
              <w:t xml:space="preserve">BUSINESS </w:t>
            </w:r>
            <w:r w:rsidRPr="003E52C4">
              <w:rPr>
                <w:rFonts w:cs="Arial"/>
                <w:color w:val="000000"/>
              </w:rPr>
              <w:t xml:space="preserve">DAYS of </w:t>
            </w:r>
            <w:r w:rsidR="00A964F2" w:rsidRPr="002025E1">
              <w:t xml:space="preserve">successful account creation following receipt of </w:t>
            </w:r>
            <w:r w:rsidRPr="002025E1">
              <w:t xml:space="preserve">the </w:t>
            </w:r>
            <w:r w:rsidR="00A964F2" w:rsidRPr="002025E1">
              <w:t>properly formatted</w:t>
            </w:r>
            <w:r w:rsidRPr="002025E1">
              <w:t xml:space="preserve"> enrollment file </w:t>
            </w:r>
            <w:r w:rsidR="00A964F2" w:rsidRPr="002025E1">
              <w:t xml:space="preserve">or eligibility file </w:t>
            </w:r>
            <w:r w:rsidRPr="002025E1">
              <w:t>containing the addition or enrollment change, except as noted.</w:t>
            </w:r>
            <w:r w:rsidRPr="003E52C4">
              <w:rPr>
                <w:rFonts w:cs="Arial"/>
                <w:color w:val="000000"/>
              </w:rPr>
              <w:t xml:space="preserve"> </w:t>
            </w:r>
            <w:r w:rsidRPr="006951A7">
              <w:rPr>
                <w:rFonts w:cs="Arial"/>
                <w:i/>
                <w:color w:val="000000"/>
              </w:rPr>
              <w:t xml:space="preserve">(See </w:t>
            </w:r>
            <w:hyperlink w:anchor="_130B_Debit_Cards" w:history="1">
              <w:r w:rsidRPr="00DB7BA3">
                <w:rPr>
                  <w:rStyle w:val="Hyperlink"/>
                  <w:rFonts w:cs="Arial"/>
                  <w:i/>
                </w:rPr>
                <w:t xml:space="preserve">Section </w:t>
              </w:r>
              <w:proofErr w:type="spellStart"/>
              <w:r w:rsidR="00BE0155" w:rsidRPr="00DB7BA3">
                <w:rPr>
                  <w:rStyle w:val="Hyperlink"/>
                  <w:rFonts w:cs="Arial"/>
                  <w:i/>
                </w:rPr>
                <w:t>130B</w:t>
              </w:r>
              <w:proofErr w:type="spellEnd"/>
            </w:hyperlink>
            <w:r w:rsidR="00BE0155" w:rsidRPr="006951A7">
              <w:rPr>
                <w:rFonts w:cs="Arial"/>
                <w:i/>
                <w:color w:val="000000"/>
              </w:rPr>
              <w:t xml:space="preserve"> </w:t>
            </w:r>
            <w:r w:rsidR="0091219D" w:rsidRPr="006951A7">
              <w:rPr>
                <w:rFonts w:cs="Arial"/>
                <w:i/>
                <w:color w:val="000000"/>
              </w:rPr>
              <w:t>Debit Cards</w:t>
            </w:r>
            <w:r w:rsidRPr="006951A7">
              <w:rPr>
                <w:rFonts w:cs="Arial"/>
                <w:i/>
                <w:color w:val="000000"/>
              </w:rPr>
              <w:t>.)</w:t>
            </w:r>
          </w:p>
        </w:tc>
        <w:tc>
          <w:tcPr>
            <w:tcW w:w="3150" w:type="dxa"/>
          </w:tcPr>
          <w:p w14:paraId="24DA5BAB" w14:textId="77777777" w:rsidR="00C34842" w:rsidRPr="009F3253" w:rsidRDefault="00C34842" w:rsidP="000A3F74">
            <w:pPr>
              <w:spacing w:before="60" w:after="60" w:line="240" w:lineRule="auto"/>
              <w:jc w:val="left"/>
              <w:rPr>
                <w:rFonts w:cs="Arial"/>
                <w:color w:val="000000"/>
              </w:rPr>
            </w:pPr>
            <w:r w:rsidRPr="009F3253">
              <w:rPr>
                <w:rFonts w:cs="Arial"/>
                <w:color w:val="000000"/>
              </w:rPr>
              <w:t>One thousand ($1,000</w:t>
            </w:r>
            <w:r>
              <w:rPr>
                <w:rFonts w:cs="Arial"/>
                <w:color w:val="000000"/>
              </w:rPr>
              <w:t>)</w:t>
            </w:r>
            <w:r w:rsidRPr="009F3253">
              <w:rPr>
                <w:rFonts w:cs="Arial"/>
                <w:color w:val="000000"/>
              </w:rPr>
              <w:t xml:space="preserve"> dollars per DAY for which the standard is not met</w:t>
            </w:r>
          </w:p>
        </w:tc>
      </w:tr>
      <w:tr w:rsidR="00C34842" w:rsidRPr="009F3253" w14:paraId="05F64C3E" w14:textId="77777777" w:rsidTr="00EA029C">
        <w:tc>
          <w:tcPr>
            <w:tcW w:w="7200" w:type="dxa"/>
          </w:tcPr>
          <w:p w14:paraId="37159ECD" w14:textId="332FA367" w:rsidR="00C34842" w:rsidRPr="00B916D1" w:rsidRDefault="00C34842" w:rsidP="00D91732">
            <w:pPr>
              <w:pStyle w:val="ListParagraph"/>
              <w:numPr>
                <w:ilvl w:val="0"/>
                <w:numId w:val="30"/>
              </w:numPr>
              <w:spacing w:before="60" w:after="60" w:line="240" w:lineRule="auto"/>
              <w:contextualSpacing w:val="0"/>
              <w:jc w:val="left"/>
              <w:rPr>
                <w:rFonts w:cs="Arial"/>
                <w:b/>
                <w:color w:val="000000"/>
              </w:rPr>
            </w:pPr>
            <w:r w:rsidRPr="0039440E">
              <w:rPr>
                <w:rFonts w:cs="Arial"/>
                <w:b/>
                <w:color w:val="000000"/>
              </w:rPr>
              <w:t xml:space="preserve">DEBIT </w:t>
            </w:r>
            <w:r>
              <w:rPr>
                <w:rFonts w:cs="Arial"/>
                <w:b/>
                <w:color w:val="000000"/>
              </w:rPr>
              <w:t>CARDS</w:t>
            </w:r>
            <w:r w:rsidRPr="0039440E">
              <w:rPr>
                <w:rFonts w:cs="Arial"/>
                <w:b/>
                <w:color w:val="000000"/>
              </w:rPr>
              <w:t xml:space="preserve"> for elections made during the </w:t>
            </w:r>
            <w:r w:rsidRPr="0039440E">
              <w:rPr>
                <w:rFonts w:cs="Arial"/>
                <w:b/>
              </w:rPr>
              <w:t>OPEN ENROLLMENT</w:t>
            </w:r>
            <w:r w:rsidRPr="0039440E">
              <w:rPr>
                <w:rFonts w:cs="Arial"/>
                <w:b/>
                <w:color w:val="000000"/>
              </w:rPr>
              <w:t xml:space="preserve"> Period: </w:t>
            </w:r>
            <w:r w:rsidRPr="003E52C4">
              <w:rPr>
                <w:rFonts w:cs="Arial"/>
                <w:color w:val="000000"/>
              </w:rPr>
              <w:t xml:space="preserve">The CONTRACTOR </w:t>
            </w:r>
            <w:r w:rsidR="004F0CDA">
              <w:rPr>
                <w:rFonts w:cs="Arial"/>
                <w:color w:val="000000"/>
              </w:rPr>
              <w:t>must</w:t>
            </w:r>
            <w:r w:rsidR="004F0CDA" w:rsidRPr="003E52C4">
              <w:rPr>
                <w:rFonts w:cs="Arial"/>
                <w:color w:val="000000"/>
              </w:rPr>
              <w:t xml:space="preserve"> </w:t>
            </w:r>
            <w:r w:rsidRPr="003E52C4">
              <w:rPr>
                <w:rFonts w:cs="Arial"/>
                <w:color w:val="000000"/>
              </w:rPr>
              <w:t xml:space="preserve">mail DEBIT CARDS by December 15 for enrollment additions or changes effective the following January 1 </w:t>
            </w:r>
            <w:r w:rsidR="00EF0800">
              <w:rPr>
                <w:rFonts w:cs="Arial"/>
                <w:color w:val="000000"/>
              </w:rPr>
              <w:t>(</w:t>
            </w:r>
            <w:r w:rsidRPr="003E52C4">
              <w:rPr>
                <w:rFonts w:cs="Arial"/>
                <w:color w:val="000000"/>
              </w:rPr>
              <w:t xml:space="preserve">as </w:t>
            </w:r>
            <w:r w:rsidR="00EF0800">
              <w:rPr>
                <w:rFonts w:cs="Arial"/>
                <w:color w:val="000000"/>
              </w:rPr>
              <w:t>reported</w:t>
            </w:r>
            <w:r w:rsidRPr="003E52C4">
              <w:rPr>
                <w:rFonts w:cs="Arial"/>
                <w:color w:val="000000"/>
              </w:rPr>
              <w:t xml:space="preserve"> on enrollment files generated from the OPEN ENROLLMENT period</w:t>
            </w:r>
            <w:r w:rsidR="000F75FD">
              <w:rPr>
                <w:rFonts w:cs="Arial"/>
                <w:color w:val="000000"/>
              </w:rPr>
              <w:t xml:space="preserve"> or before the first Tuesday in December)</w:t>
            </w:r>
            <w:r w:rsidRPr="006951A7">
              <w:rPr>
                <w:rFonts w:cs="Arial"/>
                <w:color w:val="000000"/>
              </w:rPr>
              <w:t>.</w:t>
            </w:r>
            <w:r w:rsidRPr="003E52C4">
              <w:rPr>
                <w:rFonts w:cs="Arial"/>
                <w:color w:val="000000"/>
              </w:rPr>
              <w:t xml:space="preserve"> </w:t>
            </w:r>
            <w:r w:rsidRPr="00704353">
              <w:rPr>
                <w:rFonts w:cs="Arial"/>
                <w:i/>
                <w:color w:val="000000"/>
              </w:rPr>
              <w:t xml:space="preserve">(See </w:t>
            </w:r>
            <w:hyperlink w:anchor="_130B_Debit_Cards" w:history="1">
              <w:r w:rsidRPr="00DB7BA3">
                <w:rPr>
                  <w:rStyle w:val="Hyperlink"/>
                  <w:rFonts w:cs="Arial"/>
                  <w:i/>
                </w:rPr>
                <w:t xml:space="preserve">Section </w:t>
              </w:r>
              <w:proofErr w:type="spellStart"/>
              <w:r w:rsidR="0062474E" w:rsidRPr="00DB7BA3">
                <w:rPr>
                  <w:rStyle w:val="Hyperlink"/>
                  <w:rFonts w:cs="Arial"/>
                  <w:i/>
                </w:rPr>
                <w:t>130B</w:t>
              </w:r>
              <w:proofErr w:type="spellEnd"/>
              <w:r w:rsidR="0062474E" w:rsidRPr="00DB7BA3">
                <w:rPr>
                  <w:rStyle w:val="Hyperlink"/>
                  <w:rFonts w:cs="Arial"/>
                  <w:i/>
                </w:rPr>
                <w:t xml:space="preserve"> </w:t>
              </w:r>
            </w:hyperlink>
            <w:r w:rsidR="00B65D93" w:rsidRPr="006951A7">
              <w:rPr>
                <w:rFonts w:cs="Arial"/>
                <w:i/>
                <w:color w:val="000000"/>
              </w:rPr>
              <w:t>Debit Cards</w:t>
            </w:r>
            <w:r w:rsidRPr="006951A7">
              <w:rPr>
                <w:rFonts w:cs="Arial"/>
                <w:i/>
                <w:color w:val="000000"/>
              </w:rPr>
              <w:t>.)</w:t>
            </w:r>
          </w:p>
        </w:tc>
        <w:tc>
          <w:tcPr>
            <w:tcW w:w="3150" w:type="dxa"/>
          </w:tcPr>
          <w:p w14:paraId="5379E295" w14:textId="77777777" w:rsidR="00C34842" w:rsidRPr="009F3253" w:rsidRDefault="00C34842" w:rsidP="00D91732">
            <w:pPr>
              <w:spacing w:before="60" w:after="60" w:line="240" w:lineRule="auto"/>
              <w:jc w:val="left"/>
              <w:rPr>
                <w:rFonts w:cs="Arial"/>
                <w:color w:val="000000"/>
              </w:rPr>
            </w:pPr>
            <w:r w:rsidRPr="009F3253">
              <w:rPr>
                <w:rFonts w:cs="Arial"/>
                <w:color w:val="000000"/>
              </w:rPr>
              <w:t>One thousand ($1,000</w:t>
            </w:r>
            <w:r>
              <w:rPr>
                <w:rFonts w:cs="Arial"/>
                <w:color w:val="000000"/>
              </w:rPr>
              <w:t>)</w:t>
            </w:r>
            <w:r w:rsidRPr="009F3253">
              <w:rPr>
                <w:rFonts w:cs="Arial"/>
                <w:color w:val="000000"/>
              </w:rPr>
              <w:t xml:space="preserve"> dollars per DAY for which the standard is not met</w:t>
            </w:r>
          </w:p>
        </w:tc>
      </w:tr>
      <w:tr w:rsidR="00A72657" w:rsidRPr="00DA5E04" w14:paraId="587C9684" w14:textId="74B816A8" w:rsidTr="00EA029C">
        <w:tc>
          <w:tcPr>
            <w:tcW w:w="7200" w:type="dxa"/>
          </w:tcPr>
          <w:p w14:paraId="4F2F4D6E" w14:textId="36E1EBB1" w:rsidR="00A72657" w:rsidRPr="00DA5E04" w:rsidRDefault="00A72657" w:rsidP="00C45F21">
            <w:pPr>
              <w:pStyle w:val="NoSpacing"/>
              <w:numPr>
                <w:ilvl w:val="0"/>
                <w:numId w:val="30"/>
              </w:numPr>
              <w:tabs>
                <w:tab w:val="left" w:pos="345"/>
              </w:tabs>
              <w:spacing w:before="60" w:after="60"/>
              <w:jc w:val="left"/>
              <w:rPr>
                <w:rFonts w:ascii="Arial" w:hAnsi="Arial" w:cs="Arial"/>
                <w:b/>
                <w:color w:val="000000"/>
              </w:rPr>
            </w:pPr>
            <w:bookmarkStart w:id="657" w:name="_Hlk5189518"/>
            <w:r w:rsidRPr="0061549D">
              <w:rPr>
                <w:rFonts w:ascii="Arial" w:hAnsi="Arial" w:cs="Arial"/>
                <w:b/>
                <w:bCs/>
              </w:rPr>
              <w:t>ENROLLMENT SYSTEM:</w:t>
            </w:r>
            <w:r>
              <w:rPr>
                <w:rFonts w:ascii="Arial" w:hAnsi="Arial" w:cs="Arial"/>
              </w:rPr>
              <w:t xml:space="preserve"> </w:t>
            </w:r>
            <w:r w:rsidR="002D42D0">
              <w:rPr>
                <w:rFonts w:ascii="Arial" w:hAnsi="Arial" w:cs="Arial"/>
              </w:rPr>
              <w:t>If the IAS is not available, t</w:t>
            </w:r>
            <w:r w:rsidRPr="00A72657">
              <w:rPr>
                <w:rFonts w:ascii="Arial" w:hAnsi="Arial" w:cs="Arial"/>
              </w:rPr>
              <w:t xml:space="preserve">he CONTACTOR </w:t>
            </w:r>
            <w:r w:rsidR="002D42D0">
              <w:rPr>
                <w:rFonts w:ascii="Arial" w:hAnsi="Arial" w:cs="Arial"/>
              </w:rPr>
              <w:t>must</w:t>
            </w:r>
            <w:r w:rsidRPr="00A72657">
              <w:rPr>
                <w:rFonts w:ascii="Arial" w:hAnsi="Arial" w:cs="Arial"/>
              </w:rPr>
              <w:t xml:space="preserve"> provide an internet enrollment system that functions smoothly, timely, and is accessible </w:t>
            </w:r>
            <w:r w:rsidR="00E724A1">
              <w:rPr>
                <w:rFonts w:ascii="Arial" w:hAnsi="Arial" w:cs="Arial"/>
              </w:rPr>
              <w:t>100</w:t>
            </w:r>
            <w:r w:rsidRPr="006951A7">
              <w:rPr>
                <w:rFonts w:ascii="Arial" w:hAnsi="Arial" w:cs="Arial"/>
              </w:rPr>
              <w:t>%</w:t>
            </w:r>
            <w:r w:rsidRPr="00A72657">
              <w:rPr>
                <w:rFonts w:ascii="Arial" w:hAnsi="Arial" w:cs="Arial"/>
              </w:rPr>
              <w:t xml:space="preserve"> of each </w:t>
            </w:r>
            <w:r w:rsidR="00575A9B">
              <w:rPr>
                <w:rFonts w:ascii="Arial" w:hAnsi="Arial" w:cs="Arial"/>
              </w:rPr>
              <w:t xml:space="preserve">CALENDAR </w:t>
            </w:r>
            <w:r w:rsidRPr="00A72657">
              <w:rPr>
                <w:rFonts w:ascii="Arial" w:hAnsi="Arial" w:cs="Arial"/>
              </w:rPr>
              <w:t xml:space="preserve">DAY during the annual </w:t>
            </w:r>
            <w:r w:rsidR="00575A9B">
              <w:rPr>
                <w:rFonts w:ascii="Arial" w:hAnsi="Arial" w:cs="Arial"/>
              </w:rPr>
              <w:t xml:space="preserve">OPEN </w:t>
            </w:r>
            <w:r w:rsidR="00575A9B" w:rsidRPr="00A72657">
              <w:rPr>
                <w:rFonts w:ascii="Arial" w:hAnsi="Arial" w:cs="Arial"/>
              </w:rPr>
              <w:t>ENROLLMENT PERIOD</w:t>
            </w:r>
            <w:r w:rsidRPr="00A72657">
              <w:rPr>
                <w:rFonts w:ascii="Arial" w:hAnsi="Arial" w:cs="Arial"/>
              </w:rPr>
              <w:t xml:space="preserve">. </w:t>
            </w:r>
            <w:r w:rsidRPr="00A57696">
              <w:rPr>
                <w:rFonts w:ascii="Arial" w:hAnsi="Arial" w:cs="Arial"/>
                <w:i/>
              </w:rPr>
              <w:t xml:space="preserve">(See </w:t>
            </w:r>
            <w:hyperlink w:anchor="_150B_Department’s_Insurance" w:history="1">
              <w:r w:rsidRPr="00DB7BA3">
                <w:rPr>
                  <w:rStyle w:val="Hyperlink"/>
                  <w:rFonts w:ascii="Arial" w:hAnsi="Arial" w:cs="Arial"/>
                  <w:i/>
                </w:rPr>
                <w:t xml:space="preserve">Section </w:t>
              </w:r>
              <w:proofErr w:type="spellStart"/>
              <w:r w:rsidRPr="00DB7BA3">
                <w:rPr>
                  <w:rStyle w:val="Hyperlink"/>
                  <w:rFonts w:ascii="Arial" w:hAnsi="Arial" w:cs="Arial"/>
                  <w:i/>
                </w:rPr>
                <w:t>15</w:t>
              </w:r>
              <w:r w:rsidR="00D34DDE" w:rsidRPr="00DB7BA3">
                <w:rPr>
                  <w:rStyle w:val="Hyperlink"/>
                  <w:rFonts w:ascii="Arial" w:hAnsi="Arial" w:cs="Arial"/>
                  <w:i/>
                </w:rPr>
                <w:t>5</w:t>
              </w:r>
              <w:r w:rsidRPr="00DB7BA3">
                <w:rPr>
                  <w:rStyle w:val="Hyperlink"/>
                  <w:rFonts w:ascii="Arial" w:hAnsi="Arial" w:cs="Arial"/>
                  <w:i/>
                </w:rPr>
                <w:t>B</w:t>
              </w:r>
              <w:proofErr w:type="spellEnd"/>
              <w:r w:rsidR="00B65D93" w:rsidRPr="00DB7BA3">
                <w:rPr>
                  <w:rStyle w:val="Hyperlink"/>
                  <w:rFonts w:ascii="Arial" w:hAnsi="Arial" w:cs="Arial"/>
                  <w:i/>
                </w:rPr>
                <w:t xml:space="preserve"> </w:t>
              </w:r>
            </w:hyperlink>
            <w:r w:rsidR="00B65D93">
              <w:rPr>
                <w:rFonts w:ascii="Arial" w:hAnsi="Arial" w:cs="Arial"/>
                <w:i/>
              </w:rPr>
              <w:t>Contractor Open Enrollment Activities</w:t>
            </w:r>
            <w:r w:rsidR="00DB7BA3">
              <w:rPr>
                <w:rFonts w:ascii="Arial" w:hAnsi="Arial" w:cs="Arial"/>
                <w:i/>
              </w:rPr>
              <w:t>, 5</w:t>
            </w:r>
            <w:r w:rsidRPr="00A57696">
              <w:rPr>
                <w:rFonts w:ascii="Arial" w:hAnsi="Arial" w:cs="Arial"/>
                <w:i/>
              </w:rPr>
              <w:t>.)</w:t>
            </w:r>
          </w:p>
        </w:tc>
        <w:tc>
          <w:tcPr>
            <w:tcW w:w="3150" w:type="dxa"/>
            <w:vAlign w:val="center"/>
          </w:tcPr>
          <w:p w14:paraId="64BA41D6" w14:textId="644355E3" w:rsidR="00A72657" w:rsidRPr="00DA5E04" w:rsidRDefault="00A72657" w:rsidP="00C45F21">
            <w:pPr>
              <w:spacing w:before="60" w:after="60" w:line="240" w:lineRule="auto"/>
              <w:jc w:val="left"/>
              <w:rPr>
                <w:rFonts w:cs="Arial"/>
                <w:color w:val="000000"/>
              </w:rPr>
            </w:pPr>
            <w:r>
              <w:rPr>
                <w:rFonts w:cs="Arial"/>
              </w:rPr>
              <w:t xml:space="preserve">Three thousand dollars </w:t>
            </w:r>
            <w:r w:rsidR="003B3697">
              <w:rPr>
                <w:rFonts w:cs="Arial"/>
              </w:rPr>
              <w:t xml:space="preserve">($3,000) </w:t>
            </w:r>
            <w:r w:rsidRPr="006951A7">
              <w:rPr>
                <w:rFonts w:cs="Arial"/>
              </w:rPr>
              <w:t xml:space="preserve">per </w:t>
            </w:r>
            <w:r>
              <w:rPr>
                <w:rFonts w:cs="Arial"/>
              </w:rPr>
              <w:t xml:space="preserve">incident and </w:t>
            </w:r>
            <w:r w:rsidR="00DC1D5B">
              <w:rPr>
                <w:rFonts w:cs="Arial"/>
              </w:rPr>
              <w:t>one</w:t>
            </w:r>
            <w:r>
              <w:rPr>
                <w:rFonts w:cs="Arial"/>
              </w:rPr>
              <w:t xml:space="preserve"> thousand dollars ($</w:t>
            </w:r>
            <w:r w:rsidR="00DC1D5B">
              <w:rPr>
                <w:rFonts w:cs="Arial"/>
              </w:rPr>
              <w:t>1</w:t>
            </w:r>
            <w:r>
              <w:rPr>
                <w:rFonts w:cs="Arial"/>
              </w:rPr>
              <w:t xml:space="preserve">,000) per </w:t>
            </w:r>
            <w:r w:rsidR="003B3697">
              <w:rPr>
                <w:rFonts w:cs="Arial"/>
              </w:rPr>
              <w:t xml:space="preserve">CALENDAR </w:t>
            </w:r>
            <w:r>
              <w:rPr>
                <w:rFonts w:cs="Arial"/>
              </w:rPr>
              <w:t xml:space="preserve">DAY thereafter </w:t>
            </w:r>
            <w:r w:rsidR="003B3697">
              <w:rPr>
                <w:rFonts w:cs="Arial"/>
              </w:rPr>
              <w:t>that</w:t>
            </w:r>
            <w:r>
              <w:rPr>
                <w:rFonts w:cs="Arial"/>
              </w:rPr>
              <w:t xml:space="preserve"> the enrollment system is unavailable during the </w:t>
            </w:r>
            <w:r w:rsidR="005510AA">
              <w:rPr>
                <w:rFonts w:cs="Arial"/>
              </w:rPr>
              <w:t xml:space="preserve">OPEN ENROLLMENT </w:t>
            </w:r>
            <w:r w:rsidR="005510AA" w:rsidRPr="006951A7">
              <w:rPr>
                <w:rFonts w:cs="Arial"/>
              </w:rPr>
              <w:t>PERIOD</w:t>
            </w:r>
            <w:r>
              <w:rPr>
                <w:rFonts w:cs="Arial"/>
              </w:rPr>
              <w:t>.</w:t>
            </w:r>
          </w:p>
        </w:tc>
      </w:tr>
      <w:bookmarkEnd w:id="657"/>
    </w:tbl>
    <w:p w14:paraId="54D79F65" w14:textId="77777777" w:rsidR="004369DA" w:rsidRPr="009F3253" w:rsidRDefault="004369DA" w:rsidP="004369DA">
      <w:pPr>
        <w:spacing w:after="0"/>
        <w:rPr>
          <w:rFonts w:eastAsia="Times New Roman" w:cs="Arial"/>
          <w:b/>
          <w:iCs/>
          <w:color w:val="000000"/>
          <w:sz w:val="24"/>
        </w:rPr>
      </w:pPr>
    </w:p>
    <w:p w14:paraId="479F5C4B" w14:textId="1724BA6F" w:rsidR="0045612D" w:rsidRDefault="0045612D" w:rsidP="00C532F9">
      <w:pPr>
        <w:pStyle w:val="Heading3"/>
        <w:rPr>
          <w:rFonts w:asciiTheme="minorHAnsi" w:eastAsiaTheme="minorEastAsia" w:hAnsiTheme="minorHAnsi" w:cstheme="minorBidi"/>
        </w:rPr>
      </w:pPr>
      <w:bookmarkStart w:id="658" w:name="_205H_Data_Submissions"/>
      <w:bookmarkStart w:id="659" w:name="_Toc16090383"/>
      <w:bookmarkStart w:id="660" w:name="_Toc52374025"/>
      <w:bookmarkStart w:id="661" w:name="_Toc78276970"/>
      <w:bookmarkStart w:id="662" w:name="_Toc150772865"/>
      <w:bookmarkStart w:id="663" w:name="_Toc158125040"/>
      <w:bookmarkStart w:id="664" w:name="_Toc163654329"/>
      <w:bookmarkEnd w:id="658"/>
      <w:proofErr w:type="spellStart"/>
      <w:r>
        <w:t>205H</w:t>
      </w:r>
      <w:proofErr w:type="spellEnd"/>
      <w:r>
        <w:t xml:space="preserve"> Data </w:t>
      </w:r>
      <w:bookmarkEnd w:id="659"/>
      <w:bookmarkEnd w:id="660"/>
      <w:bookmarkEnd w:id="661"/>
      <w:bookmarkEnd w:id="662"/>
      <w:r>
        <w:t>Submissions</w:t>
      </w:r>
      <w:bookmarkEnd w:id="663"/>
      <w:bookmarkEnd w:id="664"/>
    </w:p>
    <w:p w14:paraId="47A47945" w14:textId="77777777" w:rsidR="0045612D" w:rsidRDefault="0045612D" w:rsidP="00BD6B70">
      <w:pPr>
        <w:spacing w:line="240" w:lineRule="auto"/>
        <w:jc w:val="both"/>
      </w:pPr>
      <w:r w:rsidRPr="001559F2">
        <w:t xml:space="preserve">The CONTRACTOR </w:t>
      </w:r>
      <w:r>
        <w:t>must</w:t>
      </w:r>
      <w:r w:rsidRPr="001559F2">
        <w:t xml:space="preserve"> submit data and corrected data</w:t>
      </w:r>
      <w:r>
        <w:t>,</w:t>
      </w:r>
      <w:r w:rsidRPr="001559F2">
        <w:t xml:space="preserve"> when necessary</w:t>
      </w:r>
      <w:r>
        <w:t>,</w:t>
      </w:r>
      <w:r w:rsidRPr="001559F2">
        <w:t xml:space="preserve"> by the dates indicated by the DEPARTMENT’</w:t>
      </w:r>
      <w:r>
        <w:t>S</w:t>
      </w:r>
      <w:r w:rsidRPr="001559F2">
        <w:t xml:space="preserve"> data warehouse vendor. Performance standards for the data warehouse will be measured by the DEPARTMENT as needed.</w:t>
      </w:r>
    </w:p>
    <w:p w14:paraId="63943B6E" w14:textId="48B8D7C2" w:rsidR="004612FC" w:rsidRPr="008D5682" w:rsidRDefault="004612FC" w:rsidP="00BD6B70">
      <w:pPr>
        <w:spacing w:line="240" w:lineRule="auto"/>
        <w:jc w:val="both"/>
      </w:pPr>
      <w:r>
        <w:t>Penalties (if any) will be assessed QUARTERLY.</w:t>
      </w:r>
    </w:p>
    <w:tbl>
      <w:tblPr>
        <w:tblStyle w:val="TableGrid"/>
        <w:tblW w:w="10350" w:type="dxa"/>
        <w:tblInd w:w="-5" w:type="dxa"/>
        <w:tblLayout w:type="fixed"/>
        <w:tblLook w:val="04A0" w:firstRow="1" w:lastRow="0" w:firstColumn="1" w:lastColumn="0" w:noHBand="0" w:noVBand="1"/>
      </w:tblPr>
      <w:tblGrid>
        <w:gridCol w:w="7200"/>
        <w:gridCol w:w="3150"/>
      </w:tblGrid>
      <w:tr w:rsidR="001553D8" w:rsidRPr="002260B9" w14:paraId="25E1F078" w14:textId="77777777">
        <w:trPr>
          <w:tblHeader/>
        </w:trPr>
        <w:tc>
          <w:tcPr>
            <w:tcW w:w="7200" w:type="dxa"/>
            <w:shd w:val="clear" w:color="auto" w:fill="D9D9D9" w:themeFill="background1" w:themeFillShade="D9"/>
            <w:vAlign w:val="center"/>
          </w:tcPr>
          <w:p w14:paraId="0BCD259C" w14:textId="77777777" w:rsidR="0045612D" w:rsidRPr="009C7E1C" w:rsidRDefault="0045612D">
            <w:pPr>
              <w:spacing w:before="40" w:after="40"/>
              <w:jc w:val="center"/>
              <w:rPr>
                <w:rFonts w:cs="Arial"/>
                <w:b/>
                <w:bCs/>
                <w:i/>
                <w:sz w:val="22"/>
                <w:szCs w:val="22"/>
              </w:rPr>
            </w:pPr>
            <w:r w:rsidRPr="009C7E1C">
              <w:rPr>
                <w:rFonts w:cs="Arial"/>
                <w:b/>
                <w:bCs/>
                <w:i/>
              </w:rPr>
              <w:lastRenderedPageBreak/>
              <w:t>Performance Standard</w:t>
            </w:r>
          </w:p>
        </w:tc>
        <w:tc>
          <w:tcPr>
            <w:tcW w:w="3150" w:type="dxa"/>
            <w:shd w:val="clear" w:color="auto" w:fill="D9D9D9" w:themeFill="background1" w:themeFillShade="D9"/>
          </w:tcPr>
          <w:p w14:paraId="58288778" w14:textId="77777777" w:rsidR="0045612D" w:rsidRPr="009C7E1C" w:rsidRDefault="0045612D">
            <w:pPr>
              <w:spacing w:before="40" w:after="40"/>
              <w:jc w:val="center"/>
              <w:rPr>
                <w:rFonts w:cs="Arial"/>
                <w:b/>
                <w:bCs/>
                <w:i/>
                <w:sz w:val="22"/>
                <w:szCs w:val="22"/>
              </w:rPr>
            </w:pPr>
            <w:r w:rsidRPr="009C7E1C">
              <w:rPr>
                <w:rFonts w:cs="Arial"/>
                <w:b/>
                <w:bCs/>
                <w:i/>
              </w:rPr>
              <w:t>Penalty</w:t>
            </w:r>
          </w:p>
        </w:tc>
      </w:tr>
      <w:tr w:rsidR="0045612D" w:rsidRPr="002260B9" w14:paraId="7C356128" w14:textId="77777777">
        <w:tc>
          <w:tcPr>
            <w:tcW w:w="7200" w:type="dxa"/>
          </w:tcPr>
          <w:p w14:paraId="67D2F851" w14:textId="0BF839CD" w:rsidR="0045612D" w:rsidRPr="002260B9" w:rsidRDefault="0045612D" w:rsidP="0045612D">
            <w:pPr>
              <w:numPr>
                <w:ilvl w:val="0"/>
                <w:numId w:val="79"/>
              </w:numPr>
              <w:spacing w:before="40" w:after="40" w:line="240" w:lineRule="auto"/>
              <w:jc w:val="left"/>
              <w:rPr>
                <w:rFonts w:cs="Arial"/>
                <w:b/>
                <w:sz w:val="22"/>
                <w:szCs w:val="22"/>
              </w:rPr>
            </w:pPr>
            <w:r w:rsidRPr="002260B9">
              <w:rPr>
                <w:rFonts w:cs="Arial"/>
                <w:b/>
              </w:rPr>
              <w:t xml:space="preserve">Claims Data Transfer: </w:t>
            </w:r>
            <w:r w:rsidRPr="002260B9">
              <w:rPr>
                <w:rFonts w:cs="Arial"/>
              </w:rPr>
              <w:t>The CONTRACTOR must submit on a monthly basis to the DEPARTMENT’S data warehouse vendor, in the most recent file format specified by the DEPARTMENT, all claims processed for PARTICIPANT</w:t>
            </w:r>
            <w:r w:rsidRPr="007D162D">
              <w:rPr>
                <w:rFonts w:cs="Arial"/>
              </w:rPr>
              <w:t xml:space="preserve">S. </w:t>
            </w:r>
            <w:r w:rsidRPr="007D162D">
              <w:rPr>
                <w:rFonts w:cs="Arial"/>
                <w:i/>
              </w:rPr>
              <w:t>(</w:t>
            </w:r>
            <w:r w:rsidRPr="002260B9">
              <w:rPr>
                <w:rFonts w:cs="Arial"/>
                <w:i/>
              </w:rPr>
              <w:t xml:space="preserve">See Section </w:t>
            </w:r>
            <w:proofErr w:type="spellStart"/>
            <w:r>
              <w:rPr>
                <w:rFonts w:cs="Arial"/>
                <w:i/>
              </w:rPr>
              <w:t>150A</w:t>
            </w:r>
            <w:proofErr w:type="spellEnd"/>
            <w:r>
              <w:rPr>
                <w:rFonts w:cs="Arial"/>
                <w:i/>
              </w:rPr>
              <w:t xml:space="preserve"> Data Integration and Technical Requirements</w:t>
            </w:r>
            <w:r w:rsidRPr="002260B9">
              <w:rPr>
                <w:rFonts w:cs="Arial"/>
                <w:i/>
              </w:rPr>
              <w:t xml:space="preserve">.) </w:t>
            </w:r>
          </w:p>
        </w:tc>
        <w:tc>
          <w:tcPr>
            <w:tcW w:w="3150" w:type="dxa"/>
          </w:tcPr>
          <w:p w14:paraId="238D3BA1" w14:textId="77777777" w:rsidR="0045612D" w:rsidRPr="002260B9" w:rsidRDefault="0045612D">
            <w:pPr>
              <w:pStyle w:val="ListParagraph"/>
              <w:spacing w:before="40" w:after="40" w:line="240" w:lineRule="auto"/>
              <w:ind w:left="0"/>
              <w:contextualSpacing w:val="0"/>
              <w:jc w:val="left"/>
              <w:rPr>
                <w:rFonts w:cs="Arial"/>
                <w:sz w:val="22"/>
                <w:szCs w:val="22"/>
              </w:rPr>
            </w:pPr>
            <w:r w:rsidRPr="002260B9">
              <w:rPr>
                <w:rFonts w:cs="Arial"/>
              </w:rPr>
              <w:t>One thousand ($1,000) dollars per BUSINESS DAY for which the standard is not met</w:t>
            </w:r>
          </w:p>
        </w:tc>
      </w:tr>
      <w:tr w:rsidR="0045612D" w:rsidRPr="002260B9" w14:paraId="7A0D97FB" w14:textId="77777777">
        <w:trPr>
          <w:cantSplit/>
        </w:trPr>
        <w:tc>
          <w:tcPr>
            <w:tcW w:w="7200" w:type="dxa"/>
          </w:tcPr>
          <w:p w14:paraId="559ACEF2" w14:textId="19E84328" w:rsidR="0045612D" w:rsidRPr="00466185" w:rsidRDefault="0045612D" w:rsidP="0045612D">
            <w:pPr>
              <w:pStyle w:val="LRWLBodyText"/>
              <w:numPr>
                <w:ilvl w:val="0"/>
                <w:numId w:val="79"/>
              </w:numPr>
              <w:spacing w:before="40" w:after="40"/>
              <w:jc w:val="left"/>
              <w:rPr>
                <w:rFonts w:eastAsiaTheme="minorEastAsia" w:cs="Arial"/>
                <w:b/>
                <w:sz w:val="22"/>
              </w:rPr>
            </w:pPr>
            <w:r w:rsidRPr="00466185">
              <w:rPr>
                <w:rFonts w:eastAsiaTheme="minorEastAsia" w:cs="Arial"/>
                <w:b/>
              </w:rPr>
              <w:t xml:space="preserve">Data Warehouse Submission Delays: </w:t>
            </w:r>
            <w:r w:rsidRPr="00466185">
              <w:rPr>
                <w:rFonts w:eastAsiaTheme="minorEastAsia" w:cs="Arial"/>
              </w:rPr>
              <w:t xml:space="preserve">The CONTRACTOR </w:t>
            </w:r>
            <w:r w:rsidRPr="00466185">
              <w:rPr>
                <w:rFonts w:cs="Arial"/>
              </w:rPr>
              <w:t>must</w:t>
            </w:r>
            <w:r w:rsidRPr="002260B9">
              <w:rPr>
                <w:rFonts w:cs="Arial"/>
              </w:rPr>
              <w:t xml:space="preserve"> </w:t>
            </w:r>
            <w:r w:rsidRPr="00466185">
              <w:rPr>
                <w:rFonts w:eastAsiaTheme="minorEastAsia" w:cs="Arial"/>
              </w:rPr>
              <w:t xml:space="preserve">communicate any delays in submitting program data to the DEPARTMENT’S data warehouse vendor via email to the DEPARTMENT Program Manager or designee and the designated data warehouse vendor as soon as the delay is known, but at least one (1) calendar DAY before the scheduled transfer. </w:t>
            </w:r>
            <w:r w:rsidRPr="00466185">
              <w:rPr>
                <w:rFonts w:eastAsiaTheme="minorEastAsia" w:cs="Arial"/>
                <w:i/>
              </w:rPr>
              <w:t>(See Section</w:t>
            </w:r>
            <w:r w:rsidR="00644CDC">
              <w:rPr>
                <w:rFonts w:eastAsiaTheme="minorEastAsia" w:cs="Arial"/>
                <w:i/>
              </w:rPr>
              <w:t xml:space="preserve"> 150 Data Requirements</w:t>
            </w:r>
            <w:r w:rsidRPr="00466185">
              <w:rPr>
                <w:rFonts w:eastAsiaTheme="minorEastAsia" w:cs="Arial"/>
                <w:i/>
              </w:rPr>
              <w:t>.)</w:t>
            </w:r>
          </w:p>
        </w:tc>
        <w:tc>
          <w:tcPr>
            <w:tcW w:w="3150" w:type="dxa"/>
          </w:tcPr>
          <w:p w14:paraId="2F01FB2C" w14:textId="77777777" w:rsidR="0045612D" w:rsidRPr="002260B9" w:rsidRDefault="0045612D">
            <w:pPr>
              <w:pStyle w:val="ListParagraph"/>
              <w:spacing w:before="40" w:after="40" w:line="240" w:lineRule="auto"/>
              <w:ind w:left="0"/>
              <w:contextualSpacing w:val="0"/>
              <w:jc w:val="left"/>
              <w:rPr>
                <w:rFonts w:cs="Arial"/>
              </w:rPr>
            </w:pPr>
            <w:r w:rsidRPr="00466185">
              <w:rPr>
                <w:rFonts w:cs="Arial"/>
              </w:rPr>
              <w:t>One thousand ($1,000) dollars per BUSINESS DAY for which the standard is not met</w:t>
            </w:r>
          </w:p>
        </w:tc>
      </w:tr>
      <w:tr w:rsidR="0045612D" w:rsidRPr="002260B9" w14:paraId="4AD23FDF" w14:textId="77777777">
        <w:trPr>
          <w:cantSplit/>
          <w:trHeight w:val="1133"/>
        </w:trPr>
        <w:tc>
          <w:tcPr>
            <w:tcW w:w="7200" w:type="dxa"/>
          </w:tcPr>
          <w:p w14:paraId="768C5F95" w14:textId="44437D54" w:rsidR="0045612D" w:rsidRPr="00466185" w:rsidRDefault="0045612D" w:rsidP="0045612D">
            <w:pPr>
              <w:pStyle w:val="ListParagraph"/>
              <w:numPr>
                <w:ilvl w:val="0"/>
                <w:numId w:val="79"/>
              </w:numPr>
              <w:spacing w:before="40" w:after="40" w:line="240" w:lineRule="auto"/>
              <w:contextualSpacing w:val="0"/>
              <w:jc w:val="left"/>
              <w:rPr>
                <w:rFonts w:cs="Arial"/>
                <w:b/>
                <w:sz w:val="22"/>
                <w:szCs w:val="22"/>
              </w:rPr>
            </w:pPr>
            <w:r w:rsidRPr="00466185">
              <w:rPr>
                <w:rFonts w:cs="Arial"/>
                <w:b/>
              </w:rPr>
              <w:t xml:space="preserve">Data File Corrections: </w:t>
            </w:r>
            <w:r w:rsidRPr="00466185">
              <w:rPr>
                <w:rFonts w:cs="Arial"/>
              </w:rPr>
              <w:t>Within two (2) BUSINESS DAYS of notification, unless otherwise approved by the DEPARTMENT in writing, the CONTRACTOR must</w:t>
            </w:r>
            <w:r w:rsidRPr="002260B9">
              <w:rPr>
                <w:rFonts w:cs="Arial"/>
              </w:rPr>
              <w:t xml:space="preserve"> </w:t>
            </w:r>
            <w:r w:rsidRPr="00466185">
              <w:rPr>
                <w:rFonts w:cs="Arial"/>
              </w:rPr>
              <w:t xml:space="preserve">resolve any data errors </w:t>
            </w:r>
            <w:r w:rsidR="00BE4364">
              <w:rPr>
                <w:rFonts w:cs="Arial"/>
              </w:rPr>
              <w:t xml:space="preserve">and quality issues </w:t>
            </w:r>
            <w:r w:rsidRPr="00466185">
              <w:rPr>
                <w:rFonts w:cs="Arial"/>
              </w:rPr>
              <w:t xml:space="preserve">on the file as identified by the DEPARTMENT’S data warehouse vendor or the DEPARTMENT. </w:t>
            </w:r>
            <w:r w:rsidRPr="00466185">
              <w:rPr>
                <w:rFonts w:cs="Arial"/>
                <w:i/>
              </w:rPr>
              <w:t>(See Section</w:t>
            </w:r>
            <w:r w:rsidR="00CB0E9A">
              <w:rPr>
                <w:rFonts w:cs="Arial"/>
                <w:i/>
              </w:rPr>
              <w:t xml:space="preserve"> </w:t>
            </w:r>
            <w:proofErr w:type="spellStart"/>
            <w:r w:rsidR="00BE4364">
              <w:rPr>
                <w:rFonts w:cs="Arial"/>
                <w:i/>
              </w:rPr>
              <w:t>150G</w:t>
            </w:r>
            <w:proofErr w:type="spellEnd"/>
            <w:r w:rsidR="00BE4364">
              <w:rPr>
                <w:rFonts w:cs="Arial"/>
                <w:i/>
              </w:rPr>
              <w:t xml:space="preserve"> Data Warehouse File Submission Quality</w:t>
            </w:r>
            <w:r w:rsidRPr="00466185">
              <w:rPr>
                <w:rFonts w:cs="Arial"/>
                <w:i/>
              </w:rPr>
              <w:t>.)</w:t>
            </w:r>
          </w:p>
        </w:tc>
        <w:tc>
          <w:tcPr>
            <w:tcW w:w="3150" w:type="dxa"/>
          </w:tcPr>
          <w:p w14:paraId="023BCA73" w14:textId="77777777" w:rsidR="0045612D" w:rsidRPr="002260B9" w:rsidRDefault="0045612D">
            <w:pPr>
              <w:spacing w:before="40" w:after="40"/>
              <w:jc w:val="left"/>
              <w:rPr>
                <w:rFonts w:cs="Arial"/>
              </w:rPr>
            </w:pPr>
            <w:r w:rsidRPr="002260B9">
              <w:rPr>
                <w:rFonts w:cs="Arial"/>
              </w:rPr>
              <w:t>One thousand ($1,000) dollars per BUSINESS DAY for which the standard is not met</w:t>
            </w:r>
          </w:p>
        </w:tc>
      </w:tr>
      <w:tr w:rsidR="0045612D" w:rsidRPr="002260B9" w14:paraId="26A06320" w14:textId="77777777">
        <w:trPr>
          <w:cantSplit/>
        </w:trPr>
        <w:tc>
          <w:tcPr>
            <w:tcW w:w="7200" w:type="dxa"/>
          </w:tcPr>
          <w:p w14:paraId="7EE91A4A" w14:textId="23C410DA" w:rsidR="0045612D" w:rsidRPr="00466185" w:rsidDel="003C7A5A" w:rsidRDefault="0045612D" w:rsidP="0045612D">
            <w:pPr>
              <w:pStyle w:val="ListParagraph"/>
              <w:numPr>
                <w:ilvl w:val="0"/>
                <w:numId w:val="79"/>
              </w:numPr>
              <w:spacing w:before="40" w:after="40" w:line="240" w:lineRule="auto"/>
              <w:jc w:val="left"/>
              <w:rPr>
                <w:rFonts w:cs="Arial"/>
                <w:b/>
                <w:sz w:val="22"/>
                <w:szCs w:val="22"/>
              </w:rPr>
            </w:pPr>
            <w:r w:rsidRPr="00466185">
              <w:rPr>
                <w:rFonts w:cs="Arial"/>
                <w:b/>
              </w:rPr>
              <w:t xml:space="preserve">Two-Chance Rule: </w:t>
            </w:r>
            <w:r w:rsidRPr="00466185">
              <w:rPr>
                <w:rFonts w:cs="Arial"/>
              </w:rPr>
              <w:t xml:space="preserve">During the implementation of the DEPARTMENT’S data warehouse or a new CONTRACTOR, the CONTRACTOR will have two (2) chances to submit acceptable data. The DEPARTMENT will charge the CONTRACTOR a penalty for each data file submitted after the second submission not accepted by the DEPARTMENT’S data warehouse vendor. </w:t>
            </w:r>
            <w:r w:rsidRPr="00466185">
              <w:rPr>
                <w:rFonts w:cs="Arial"/>
                <w:i/>
              </w:rPr>
              <w:t>(See Section</w:t>
            </w:r>
            <w:r w:rsidR="006A66CD">
              <w:rPr>
                <w:rFonts w:cs="Arial"/>
                <w:i/>
              </w:rPr>
              <w:t xml:space="preserve"> </w:t>
            </w:r>
            <w:proofErr w:type="spellStart"/>
            <w:r w:rsidR="006A66CD">
              <w:rPr>
                <w:rFonts w:cs="Arial"/>
                <w:i/>
              </w:rPr>
              <w:t>150G</w:t>
            </w:r>
            <w:proofErr w:type="spellEnd"/>
            <w:r w:rsidR="006A66CD">
              <w:rPr>
                <w:rFonts w:cs="Arial"/>
                <w:i/>
              </w:rPr>
              <w:t xml:space="preserve"> Data Warehouse File Submission Quality</w:t>
            </w:r>
            <w:r w:rsidRPr="00466185">
              <w:rPr>
                <w:rFonts w:cs="Arial"/>
                <w:i/>
              </w:rPr>
              <w:t>.)</w:t>
            </w:r>
          </w:p>
        </w:tc>
        <w:tc>
          <w:tcPr>
            <w:tcW w:w="3150" w:type="dxa"/>
            <w:vAlign w:val="center"/>
          </w:tcPr>
          <w:p w14:paraId="4FA27647" w14:textId="77777777" w:rsidR="0045612D" w:rsidRPr="00466185" w:rsidRDefault="0045612D">
            <w:pPr>
              <w:spacing w:before="40" w:after="40"/>
              <w:jc w:val="left"/>
              <w:rPr>
                <w:rFonts w:cs="Arial"/>
                <w:sz w:val="22"/>
                <w:szCs w:val="22"/>
              </w:rPr>
            </w:pPr>
            <w:r w:rsidRPr="002260B9">
              <w:rPr>
                <w:rFonts w:cs="Arial"/>
              </w:rPr>
              <w:t>One thousand seven hundred fifty dollars ($1,750) for each submission after the allowed submissions.</w:t>
            </w:r>
          </w:p>
        </w:tc>
      </w:tr>
      <w:tr w:rsidR="0045612D" w:rsidRPr="002260B9" w14:paraId="473AEA1E" w14:textId="77777777">
        <w:trPr>
          <w:cantSplit/>
        </w:trPr>
        <w:tc>
          <w:tcPr>
            <w:tcW w:w="7200" w:type="dxa"/>
          </w:tcPr>
          <w:p w14:paraId="72079A97" w14:textId="41025890" w:rsidR="0045612D" w:rsidRPr="00C576B3" w:rsidRDefault="0045612D" w:rsidP="5A7F54D0">
            <w:pPr>
              <w:pStyle w:val="ListParagraph"/>
              <w:numPr>
                <w:ilvl w:val="0"/>
                <w:numId w:val="79"/>
              </w:numPr>
              <w:spacing w:before="40" w:after="40" w:line="240" w:lineRule="auto"/>
              <w:jc w:val="left"/>
              <w:rPr>
                <w:rFonts w:cs="Arial"/>
                <w:b/>
                <w:sz w:val="22"/>
                <w:szCs w:val="22"/>
              </w:rPr>
            </w:pPr>
            <w:r w:rsidRPr="00C576B3">
              <w:rPr>
                <w:rFonts w:cs="Arial"/>
                <w:b/>
              </w:rPr>
              <w:t xml:space="preserve">One-Chance Rule: </w:t>
            </w:r>
            <w:r w:rsidRPr="00C576B3">
              <w:rPr>
                <w:rFonts w:cs="Arial"/>
              </w:rPr>
              <w:t>During the ongoing operation of the DEPARTMENT’S data warehouse, if the DEPARTMENT’S data warehouse vendor identifies an error with the CONTRACTOR’S initial data submission, the CONTRACTOR will have one opportunity to submit a corrected data file. If the CONTRACTOR requires additional submissions to correct identified errors, the DEPARTMENT will charge the CONTRACTOR a penalty for each data file submitted after the first corrected submission</w:t>
            </w:r>
            <w:r w:rsidR="00361971">
              <w:rPr>
                <w:rFonts w:cs="Arial"/>
              </w:rPr>
              <w:t xml:space="preserve"> that is</w:t>
            </w:r>
            <w:r w:rsidRPr="00C576B3">
              <w:rPr>
                <w:rFonts w:cs="Arial"/>
              </w:rPr>
              <w:t xml:space="preserve"> not accepted by the DEPARTMENT’S data warehouse vendor. </w:t>
            </w:r>
            <w:r w:rsidRPr="00C576B3">
              <w:rPr>
                <w:rFonts w:cs="Arial"/>
                <w:i/>
              </w:rPr>
              <w:t>(See Section</w:t>
            </w:r>
            <w:r w:rsidR="004C5C17">
              <w:rPr>
                <w:rFonts w:cs="Arial"/>
                <w:i/>
              </w:rPr>
              <w:t xml:space="preserve"> </w:t>
            </w:r>
            <w:proofErr w:type="spellStart"/>
            <w:r w:rsidR="004C5C17">
              <w:rPr>
                <w:rFonts w:cs="Arial"/>
                <w:i/>
              </w:rPr>
              <w:t>150G</w:t>
            </w:r>
            <w:proofErr w:type="spellEnd"/>
            <w:r w:rsidR="004C5C17">
              <w:rPr>
                <w:rFonts w:cs="Arial"/>
                <w:i/>
              </w:rPr>
              <w:t xml:space="preserve"> Data Warehouse File Submission Quality</w:t>
            </w:r>
            <w:r w:rsidRPr="00C576B3">
              <w:rPr>
                <w:rFonts w:cs="Arial"/>
                <w:i/>
              </w:rPr>
              <w:t>.)</w:t>
            </w:r>
            <w:r w:rsidRPr="00C576B3">
              <w:rPr>
                <w:rFonts w:cs="Arial"/>
                <w:b/>
                <w:i/>
              </w:rPr>
              <w:t xml:space="preserve"> </w:t>
            </w:r>
          </w:p>
        </w:tc>
        <w:tc>
          <w:tcPr>
            <w:tcW w:w="3150" w:type="dxa"/>
          </w:tcPr>
          <w:p w14:paraId="28C27623" w14:textId="1EDC5F69" w:rsidR="0045612D" w:rsidRPr="002260B9" w:rsidRDefault="0045612D">
            <w:pPr>
              <w:spacing w:before="40" w:after="40"/>
              <w:jc w:val="left"/>
              <w:rPr>
                <w:rFonts w:cs="Arial"/>
              </w:rPr>
            </w:pPr>
            <w:r w:rsidRPr="002260B9">
              <w:rPr>
                <w:rFonts w:cs="Arial"/>
              </w:rPr>
              <w:t>One thousand seven hundred fifty dollars ($1,750) for each submission after the allowed submissions.</w:t>
            </w:r>
          </w:p>
        </w:tc>
      </w:tr>
      <w:tr w:rsidR="0045612D" w:rsidRPr="002260B9" w14:paraId="0680FAB8" w14:textId="77777777">
        <w:trPr>
          <w:cantSplit/>
        </w:trPr>
        <w:tc>
          <w:tcPr>
            <w:tcW w:w="7200" w:type="dxa"/>
          </w:tcPr>
          <w:p w14:paraId="3A344CBA" w14:textId="1782A712" w:rsidR="0045612D" w:rsidRPr="00C576B3" w:rsidRDefault="0045612D" w:rsidP="0045612D">
            <w:pPr>
              <w:pStyle w:val="ListParagraph"/>
              <w:numPr>
                <w:ilvl w:val="0"/>
                <w:numId w:val="79"/>
              </w:numPr>
              <w:spacing w:before="40" w:after="40" w:line="240" w:lineRule="auto"/>
              <w:jc w:val="left"/>
              <w:rPr>
                <w:rFonts w:cs="Arial"/>
                <w:b/>
                <w:sz w:val="22"/>
                <w:szCs w:val="22"/>
              </w:rPr>
            </w:pPr>
            <w:r w:rsidRPr="00C576B3">
              <w:rPr>
                <w:rFonts w:cs="Arial"/>
                <w:b/>
              </w:rPr>
              <w:t xml:space="preserve">Pass-Through Data Warehouse Penalties: </w:t>
            </w:r>
            <w:r w:rsidRPr="00C576B3">
              <w:rPr>
                <w:rFonts w:cs="Arial"/>
              </w:rPr>
              <w:t xml:space="preserve">The DEPARTMENT will pass through any penalties assessed by the DEPARTMENT’S data warehouse vendor for failure to submit data in accordance with the CONTRACT. </w:t>
            </w:r>
            <w:r w:rsidRPr="00C576B3">
              <w:rPr>
                <w:rFonts w:cs="Arial"/>
                <w:i/>
              </w:rPr>
              <w:t xml:space="preserve">(See Section </w:t>
            </w:r>
            <w:proofErr w:type="spellStart"/>
            <w:r w:rsidR="004C5C17">
              <w:rPr>
                <w:rFonts w:cs="Arial"/>
                <w:i/>
              </w:rPr>
              <w:t>150G</w:t>
            </w:r>
            <w:proofErr w:type="spellEnd"/>
            <w:r w:rsidR="004C5C17">
              <w:rPr>
                <w:rFonts w:cs="Arial"/>
                <w:i/>
              </w:rPr>
              <w:t xml:space="preserve"> Data Warehouse File Submission Quality</w:t>
            </w:r>
            <w:r w:rsidRPr="00C576B3">
              <w:rPr>
                <w:rFonts w:cs="Arial"/>
                <w:i/>
              </w:rPr>
              <w:t>.)</w:t>
            </w:r>
          </w:p>
        </w:tc>
        <w:tc>
          <w:tcPr>
            <w:tcW w:w="3150" w:type="dxa"/>
          </w:tcPr>
          <w:p w14:paraId="03704E85" w14:textId="74C0ED3D" w:rsidR="0045612D" w:rsidRPr="00C576B3" w:rsidRDefault="0045612D">
            <w:pPr>
              <w:spacing w:before="40" w:after="40"/>
              <w:jc w:val="left"/>
              <w:rPr>
                <w:rFonts w:cs="Arial"/>
                <w:sz w:val="22"/>
                <w:szCs w:val="22"/>
              </w:rPr>
            </w:pPr>
            <w:r w:rsidRPr="002260B9">
              <w:rPr>
                <w:rFonts w:cs="Arial"/>
              </w:rPr>
              <w:t>The amount charged by the DEPARTMENT’S data warehouse vendor for the CONTRACTOR’S failure to meet data submission requirements not otherwise subject to a penalty as described above</w:t>
            </w:r>
          </w:p>
        </w:tc>
      </w:tr>
    </w:tbl>
    <w:p w14:paraId="1D1F1360" w14:textId="77777777" w:rsidR="0045612D" w:rsidRDefault="0045612D" w:rsidP="0045612D">
      <w:pPr>
        <w:spacing w:line="240" w:lineRule="auto"/>
      </w:pPr>
    </w:p>
    <w:p w14:paraId="6F0ABA5C" w14:textId="4D49C643" w:rsidR="004369DA" w:rsidRDefault="00744448" w:rsidP="00C532F9">
      <w:pPr>
        <w:pStyle w:val="Heading3"/>
      </w:pPr>
      <w:bookmarkStart w:id="665" w:name="_Toc163654330"/>
      <w:proofErr w:type="spellStart"/>
      <w:r>
        <w:t>205</w:t>
      </w:r>
      <w:r w:rsidR="0045612D">
        <w:t>I</w:t>
      </w:r>
      <w:proofErr w:type="spellEnd"/>
      <w:r w:rsidR="004369DA" w:rsidRPr="009F3253">
        <w:t xml:space="preserve"> </w:t>
      </w:r>
      <w:bookmarkStart w:id="666" w:name="_Toc512935217"/>
      <w:bookmarkStart w:id="667" w:name="_Toc516040326"/>
      <w:bookmarkStart w:id="668" w:name="_Toc516760629"/>
      <w:bookmarkStart w:id="669" w:name="_Toc516760759"/>
      <w:bookmarkStart w:id="670" w:name="_Toc516763634"/>
      <w:bookmarkStart w:id="671" w:name="_Toc517946058"/>
      <w:r w:rsidR="004369DA" w:rsidRPr="009F3253">
        <w:t>Other</w:t>
      </w:r>
      <w:bookmarkEnd w:id="666"/>
      <w:bookmarkEnd w:id="667"/>
      <w:bookmarkEnd w:id="668"/>
      <w:bookmarkEnd w:id="669"/>
      <w:bookmarkEnd w:id="670"/>
      <w:bookmarkEnd w:id="671"/>
      <w:bookmarkEnd w:id="665"/>
    </w:p>
    <w:p w14:paraId="47A0D250" w14:textId="7FB1308F" w:rsidR="004612FC" w:rsidRPr="004612FC" w:rsidRDefault="004612FC" w:rsidP="004612FC">
      <w:r>
        <w:t>Penalties (if any) will be assessed QUARTERLY.</w:t>
      </w:r>
    </w:p>
    <w:tbl>
      <w:tblPr>
        <w:tblStyle w:val="TableGrid"/>
        <w:tblW w:w="10350" w:type="dxa"/>
        <w:tblInd w:w="-5" w:type="dxa"/>
        <w:tblLayout w:type="fixed"/>
        <w:tblLook w:val="04A0" w:firstRow="1" w:lastRow="0" w:firstColumn="1" w:lastColumn="0" w:noHBand="0" w:noVBand="1"/>
      </w:tblPr>
      <w:tblGrid>
        <w:gridCol w:w="7200"/>
        <w:gridCol w:w="3150"/>
      </w:tblGrid>
      <w:tr w:rsidR="001553D8" w:rsidRPr="009F3253" w14:paraId="408E7B23" w14:textId="77777777" w:rsidTr="00744448">
        <w:trPr>
          <w:tblHeader/>
        </w:trPr>
        <w:tc>
          <w:tcPr>
            <w:tcW w:w="7200" w:type="dxa"/>
            <w:shd w:val="clear" w:color="auto" w:fill="D9D9D9" w:themeFill="background1" w:themeFillShade="D9"/>
            <w:vAlign w:val="center"/>
          </w:tcPr>
          <w:p w14:paraId="099C3F01" w14:textId="2C43B01C" w:rsidR="004369DA" w:rsidRPr="009F3253" w:rsidRDefault="004369DA" w:rsidP="00767F1A">
            <w:pPr>
              <w:spacing w:before="60" w:after="60" w:line="240" w:lineRule="auto"/>
              <w:jc w:val="center"/>
              <w:rPr>
                <w:rFonts w:cs="Arial"/>
                <w:b/>
              </w:rPr>
            </w:pPr>
            <w:r w:rsidRPr="009F3253">
              <w:rPr>
                <w:rFonts w:cs="Arial"/>
                <w:b/>
              </w:rPr>
              <w:t xml:space="preserve">Performance </w:t>
            </w:r>
            <w:r w:rsidRPr="00767F1A">
              <w:rPr>
                <w:rFonts w:cs="Arial"/>
                <w:b/>
              </w:rPr>
              <w:t>Standard</w:t>
            </w:r>
          </w:p>
        </w:tc>
        <w:tc>
          <w:tcPr>
            <w:tcW w:w="3150" w:type="dxa"/>
            <w:shd w:val="clear" w:color="auto" w:fill="D9D9D9" w:themeFill="background1" w:themeFillShade="D9"/>
          </w:tcPr>
          <w:p w14:paraId="4A29CC46" w14:textId="3BC7FA23" w:rsidR="004369DA" w:rsidRPr="009F3253" w:rsidRDefault="004369DA" w:rsidP="00767F1A">
            <w:pPr>
              <w:spacing w:before="60" w:after="60" w:line="240" w:lineRule="auto"/>
              <w:jc w:val="center"/>
              <w:rPr>
                <w:rFonts w:cs="Arial"/>
                <w:b/>
              </w:rPr>
            </w:pPr>
            <w:r w:rsidRPr="00767F1A">
              <w:rPr>
                <w:rFonts w:cs="Arial"/>
                <w:b/>
              </w:rPr>
              <w:t>Penalt</w:t>
            </w:r>
            <w:r w:rsidR="00767F1A" w:rsidRPr="00767F1A">
              <w:rPr>
                <w:rFonts w:cs="Arial"/>
                <w:b/>
              </w:rPr>
              <w:t>y</w:t>
            </w:r>
          </w:p>
        </w:tc>
      </w:tr>
      <w:tr w:rsidR="00C545CC" w:rsidRPr="009F3253" w14:paraId="1D9B5300" w14:textId="77777777">
        <w:tc>
          <w:tcPr>
            <w:tcW w:w="7200" w:type="dxa"/>
          </w:tcPr>
          <w:p w14:paraId="612EACA4" w14:textId="77777777" w:rsidR="00C545CC" w:rsidRPr="00767F1A" w:rsidRDefault="00C545CC">
            <w:pPr>
              <w:numPr>
                <w:ilvl w:val="0"/>
                <w:numId w:val="4"/>
              </w:numPr>
              <w:spacing w:before="60" w:after="60" w:line="240" w:lineRule="auto"/>
              <w:jc w:val="left"/>
              <w:rPr>
                <w:rFonts w:cs="Arial"/>
                <w:b/>
              </w:rPr>
            </w:pPr>
            <w:r w:rsidRPr="00767F1A">
              <w:rPr>
                <w:rFonts w:cs="Arial"/>
                <w:b/>
              </w:rPr>
              <w:t xml:space="preserve">Implementation and Go-Live Dates: </w:t>
            </w:r>
            <w:r w:rsidRPr="00767F1A">
              <w:rPr>
                <w:rFonts w:cs="Arial"/>
              </w:rPr>
              <w:t xml:space="preserve">All SERVICES shall take effect (“go live”) and be fully operational on the due date specified in the </w:t>
            </w:r>
            <w:r>
              <w:rPr>
                <w:rFonts w:cs="Arial"/>
              </w:rPr>
              <w:t xml:space="preserve">agreed upon </w:t>
            </w:r>
            <w:r w:rsidRPr="00767F1A">
              <w:rPr>
                <w:rFonts w:cs="Arial"/>
              </w:rPr>
              <w:t xml:space="preserve">Implementation Plan. </w:t>
            </w:r>
            <w:r w:rsidRPr="00767F1A">
              <w:rPr>
                <w:rFonts w:cs="Arial"/>
                <w:i/>
              </w:rPr>
              <w:t xml:space="preserve">(See </w:t>
            </w:r>
            <w:hyperlink w:anchor="_155G_Implementation" w:history="1">
              <w:r w:rsidRPr="0054308D">
                <w:rPr>
                  <w:rStyle w:val="Hyperlink"/>
                  <w:rFonts w:cstheme="minorBidi"/>
                  <w:i/>
                </w:rPr>
                <w:t xml:space="preserve">Section </w:t>
              </w:r>
              <w:proofErr w:type="spellStart"/>
              <w:r w:rsidRPr="0054308D">
                <w:rPr>
                  <w:rStyle w:val="Hyperlink"/>
                  <w:rFonts w:cs="Arial"/>
                  <w:i/>
                </w:rPr>
                <w:t>155G</w:t>
              </w:r>
              <w:proofErr w:type="spellEnd"/>
            </w:hyperlink>
            <w:r>
              <w:rPr>
                <w:rFonts w:cs="Arial"/>
                <w:i/>
              </w:rPr>
              <w:t xml:space="preserve"> Implementation</w:t>
            </w:r>
            <w:r w:rsidRPr="00767F1A">
              <w:rPr>
                <w:rFonts w:cs="Arial"/>
                <w:i/>
              </w:rPr>
              <w:t>.)</w:t>
            </w:r>
          </w:p>
        </w:tc>
        <w:tc>
          <w:tcPr>
            <w:tcW w:w="3150" w:type="dxa"/>
          </w:tcPr>
          <w:p w14:paraId="56A1F0AF" w14:textId="77777777" w:rsidR="00C545CC" w:rsidRPr="00767F1A" w:rsidRDefault="00C545CC">
            <w:pPr>
              <w:spacing w:before="60" w:after="60" w:line="240" w:lineRule="auto"/>
              <w:jc w:val="left"/>
              <w:rPr>
                <w:rFonts w:cs="Arial"/>
              </w:rPr>
            </w:pPr>
            <w:r w:rsidRPr="00767F1A">
              <w:rPr>
                <w:rFonts w:cs="Arial"/>
                <w:color w:val="000000"/>
              </w:rPr>
              <w:t>Fifty thousand dollars ($50,000) for the first (1</w:t>
            </w:r>
            <w:r w:rsidRPr="00767F1A">
              <w:rPr>
                <w:rFonts w:cs="Arial"/>
                <w:color w:val="000000"/>
                <w:vertAlign w:val="superscript"/>
              </w:rPr>
              <w:t>st</w:t>
            </w:r>
            <w:r w:rsidRPr="00767F1A">
              <w:rPr>
                <w:rFonts w:cs="Arial"/>
                <w:color w:val="000000"/>
              </w:rPr>
              <w:t xml:space="preserve">) </w:t>
            </w:r>
            <w:r>
              <w:rPr>
                <w:rFonts w:cs="Arial"/>
                <w:color w:val="000000"/>
              </w:rPr>
              <w:t xml:space="preserve">CALENDAR </w:t>
            </w:r>
            <w:r w:rsidRPr="00767F1A">
              <w:rPr>
                <w:rFonts w:cs="Arial"/>
                <w:color w:val="000000"/>
              </w:rPr>
              <w:t xml:space="preserve">DAY and five thousand dollars ($5,000) for each subsequent </w:t>
            </w:r>
            <w:r>
              <w:rPr>
                <w:rFonts w:cs="Arial"/>
                <w:color w:val="000000"/>
              </w:rPr>
              <w:t xml:space="preserve">CALENDAR </w:t>
            </w:r>
            <w:r w:rsidRPr="00767F1A">
              <w:rPr>
                <w:rFonts w:cs="Arial"/>
                <w:color w:val="000000"/>
              </w:rPr>
              <w:t xml:space="preserve">DAY past the </w:t>
            </w:r>
            <w:r>
              <w:rPr>
                <w:rFonts w:cs="Arial"/>
                <w:color w:val="000000"/>
              </w:rPr>
              <w:t>date</w:t>
            </w:r>
            <w:r w:rsidRPr="00767F1A">
              <w:rPr>
                <w:rFonts w:cs="Arial"/>
                <w:color w:val="000000"/>
              </w:rPr>
              <w:t xml:space="preserve"> </w:t>
            </w:r>
            <w:r w:rsidRPr="00767F1A">
              <w:rPr>
                <w:rFonts w:cs="Arial"/>
                <w:color w:val="000000"/>
              </w:rPr>
              <w:lastRenderedPageBreak/>
              <w:t xml:space="preserve">that SERVICES </w:t>
            </w:r>
            <w:r>
              <w:rPr>
                <w:rFonts w:cs="Arial"/>
                <w:color w:val="000000"/>
              </w:rPr>
              <w:t xml:space="preserve">were supposed to be </w:t>
            </w:r>
            <w:r w:rsidRPr="00767F1A">
              <w:rPr>
                <w:rFonts w:cs="Arial"/>
                <w:color w:val="000000"/>
              </w:rPr>
              <w:t>fully operational</w:t>
            </w:r>
            <w:r>
              <w:rPr>
                <w:rFonts w:cs="Arial"/>
                <w:color w:val="000000"/>
              </w:rPr>
              <w:t>.</w:t>
            </w:r>
          </w:p>
        </w:tc>
      </w:tr>
      <w:tr w:rsidR="004369DA" w:rsidRPr="009F3253" w14:paraId="7B2F493C" w14:textId="77777777" w:rsidTr="00744448">
        <w:tc>
          <w:tcPr>
            <w:tcW w:w="7200" w:type="dxa"/>
          </w:tcPr>
          <w:p w14:paraId="3516C229" w14:textId="09B43B06" w:rsidR="004369DA" w:rsidRPr="009F3253" w:rsidRDefault="004369DA" w:rsidP="00767F1A">
            <w:pPr>
              <w:numPr>
                <w:ilvl w:val="0"/>
                <w:numId w:val="4"/>
              </w:numPr>
              <w:spacing w:before="60" w:after="60" w:line="240" w:lineRule="auto"/>
              <w:jc w:val="left"/>
              <w:rPr>
                <w:rFonts w:cs="Arial"/>
                <w:b/>
                <w:color w:val="000000"/>
              </w:rPr>
            </w:pPr>
            <w:r w:rsidRPr="009F3253">
              <w:rPr>
                <w:rFonts w:cs="Arial"/>
                <w:b/>
              </w:rPr>
              <w:lastRenderedPageBreak/>
              <w:t>Audit</w:t>
            </w:r>
            <w:r w:rsidR="00DF165F">
              <w:rPr>
                <w:rFonts w:cs="Arial"/>
                <w:b/>
              </w:rPr>
              <w:t>s</w:t>
            </w:r>
            <w:r w:rsidRPr="009F3253">
              <w:rPr>
                <w:rFonts w:cs="Arial"/>
                <w:b/>
              </w:rPr>
              <w:t xml:space="preserve">: </w:t>
            </w:r>
            <w:r w:rsidRPr="009F3253">
              <w:rPr>
                <w:rFonts w:cs="Arial"/>
              </w:rPr>
              <w:t xml:space="preserve">The CONTRACTOR </w:t>
            </w:r>
            <w:r w:rsidR="00421C3E">
              <w:rPr>
                <w:rFonts w:cs="Arial"/>
              </w:rPr>
              <w:t>must</w:t>
            </w:r>
            <w:r w:rsidR="00421C3E" w:rsidRPr="009F3253">
              <w:rPr>
                <w:rFonts w:cs="Arial"/>
              </w:rPr>
              <w:t xml:space="preserve"> </w:t>
            </w:r>
            <w:r w:rsidRPr="009F3253">
              <w:rPr>
                <w:rFonts w:cs="Arial"/>
              </w:rPr>
              <w:t xml:space="preserve">address any areas of improvement identified in </w:t>
            </w:r>
            <w:r w:rsidR="003549E7">
              <w:rPr>
                <w:rFonts w:cs="Arial"/>
              </w:rPr>
              <w:t>any</w:t>
            </w:r>
            <w:r w:rsidR="003549E7" w:rsidRPr="009F3253">
              <w:rPr>
                <w:rFonts w:cs="Arial"/>
              </w:rPr>
              <w:t xml:space="preserve"> </w:t>
            </w:r>
            <w:r w:rsidRPr="009F3253">
              <w:rPr>
                <w:rFonts w:cs="Arial"/>
              </w:rPr>
              <w:t xml:space="preserve">audit in the timeframe determined by the DEPARTMENT. </w:t>
            </w:r>
            <w:r w:rsidRPr="00767F1A">
              <w:rPr>
                <w:rFonts w:cs="Arial"/>
                <w:i/>
              </w:rPr>
              <w:t xml:space="preserve">(See </w:t>
            </w:r>
            <w:hyperlink w:anchor="_155D_Audits" w:history="1">
              <w:r w:rsidRPr="00F37C45">
                <w:rPr>
                  <w:rStyle w:val="Hyperlink"/>
                  <w:rFonts w:cs="Arial"/>
                  <w:i/>
                </w:rPr>
                <w:t xml:space="preserve">Section </w:t>
              </w:r>
              <w:proofErr w:type="spellStart"/>
              <w:r w:rsidRPr="00F37C45">
                <w:rPr>
                  <w:rStyle w:val="Hyperlink"/>
                  <w:rFonts w:cs="Arial"/>
                  <w:i/>
                </w:rPr>
                <w:t>15</w:t>
              </w:r>
              <w:r w:rsidR="00767F1A" w:rsidRPr="00F37C45">
                <w:rPr>
                  <w:rStyle w:val="Hyperlink"/>
                  <w:rFonts w:cs="Arial"/>
                  <w:i/>
                </w:rPr>
                <w:t>5</w:t>
              </w:r>
              <w:r w:rsidR="00421C3E" w:rsidRPr="00F37C45">
                <w:rPr>
                  <w:rStyle w:val="Hyperlink"/>
                  <w:rFonts w:cs="Arial"/>
                  <w:i/>
                </w:rPr>
                <w:t>D</w:t>
              </w:r>
              <w:proofErr w:type="spellEnd"/>
            </w:hyperlink>
            <w:r w:rsidR="00DF165F" w:rsidRPr="00767F1A">
              <w:rPr>
                <w:rFonts w:cs="Arial"/>
                <w:i/>
              </w:rPr>
              <w:t xml:space="preserve"> Audits</w:t>
            </w:r>
            <w:r w:rsidRPr="00767F1A">
              <w:rPr>
                <w:rFonts w:cs="Arial"/>
                <w:i/>
              </w:rPr>
              <w:t>.)</w:t>
            </w:r>
          </w:p>
        </w:tc>
        <w:tc>
          <w:tcPr>
            <w:tcW w:w="3150" w:type="dxa"/>
          </w:tcPr>
          <w:p w14:paraId="45236D92" w14:textId="0D384042" w:rsidR="004369DA" w:rsidRPr="009F3253" w:rsidRDefault="004369DA" w:rsidP="00767F1A">
            <w:pPr>
              <w:spacing w:before="60" w:after="60" w:line="240" w:lineRule="auto"/>
              <w:jc w:val="left"/>
              <w:rPr>
                <w:rFonts w:cs="Arial"/>
              </w:rPr>
            </w:pPr>
            <w:r w:rsidRPr="009F3253">
              <w:rPr>
                <w:rFonts w:cs="Arial"/>
                <w:color w:val="000000"/>
              </w:rPr>
              <w:t xml:space="preserve">One thousand </w:t>
            </w:r>
            <w:r w:rsidR="00C16D74" w:rsidRPr="009F3253">
              <w:rPr>
                <w:rFonts w:cs="Arial"/>
                <w:color w:val="000000"/>
              </w:rPr>
              <w:t xml:space="preserve">dollars </w:t>
            </w:r>
            <w:r w:rsidRPr="009F3253">
              <w:rPr>
                <w:rFonts w:cs="Arial"/>
                <w:color w:val="000000"/>
              </w:rPr>
              <w:t xml:space="preserve">($1,000) per </w:t>
            </w:r>
            <w:r w:rsidR="00767F1A" w:rsidRPr="00767F1A">
              <w:rPr>
                <w:rFonts w:cs="Arial"/>
                <w:color w:val="000000"/>
              </w:rPr>
              <w:t xml:space="preserve">BUSINESS </w:t>
            </w:r>
            <w:r w:rsidRPr="009F3253">
              <w:rPr>
                <w:rFonts w:cs="Arial"/>
                <w:color w:val="000000"/>
              </w:rPr>
              <w:t>DAY for which the standard is not met</w:t>
            </w:r>
          </w:p>
        </w:tc>
      </w:tr>
      <w:tr w:rsidR="004369DA" w:rsidRPr="009F3253" w14:paraId="11C02A34" w14:textId="77777777" w:rsidTr="00744448">
        <w:tc>
          <w:tcPr>
            <w:tcW w:w="7200" w:type="dxa"/>
          </w:tcPr>
          <w:p w14:paraId="601982C6" w14:textId="6A784BD7" w:rsidR="004369DA" w:rsidRPr="009F3253" w:rsidRDefault="004369DA" w:rsidP="00767F1A">
            <w:pPr>
              <w:numPr>
                <w:ilvl w:val="0"/>
                <w:numId w:val="4"/>
              </w:numPr>
              <w:spacing w:before="60" w:after="60" w:line="240" w:lineRule="auto"/>
              <w:jc w:val="left"/>
              <w:rPr>
                <w:rFonts w:cs="Arial"/>
                <w:b/>
              </w:rPr>
            </w:pPr>
            <w:r w:rsidRPr="00767F1A">
              <w:rPr>
                <w:rFonts w:cs="Arial"/>
                <w:b/>
              </w:rPr>
              <w:t xml:space="preserve">Major System Changes and Conversions: </w:t>
            </w:r>
            <w:r w:rsidRPr="00767F1A">
              <w:rPr>
                <w:rFonts w:cs="Arial"/>
              </w:rPr>
              <w:t xml:space="preserve">The CONTRACTOR </w:t>
            </w:r>
            <w:r w:rsidR="007F7928" w:rsidRPr="00767F1A">
              <w:rPr>
                <w:rFonts w:cs="Arial"/>
              </w:rPr>
              <w:t>must</w:t>
            </w:r>
            <w:r>
              <w:rPr>
                <w:rFonts w:cs="Arial"/>
              </w:rPr>
              <w:t xml:space="preserve"> </w:t>
            </w:r>
            <w:r w:rsidRPr="00767F1A">
              <w:rPr>
                <w:rFonts w:cs="Arial"/>
              </w:rPr>
              <w:t xml:space="preserve">not undertake a major system change or conversion for, or related to, the system used to deliver </w:t>
            </w:r>
            <w:r w:rsidR="00B723EE" w:rsidRPr="00767F1A">
              <w:rPr>
                <w:rFonts w:cs="Arial"/>
              </w:rPr>
              <w:t>SERVICES</w:t>
            </w:r>
            <w:r w:rsidRPr="00767F1A">
              <w:rPr>
                <w:rFonts w:cs="Arial"/>
              </w:rPr>
              <w:t xml:space="preserve"> for the </w:t>
            </w:r>
            <w:r w:rsidR="00261BD9" w:rsidRPr="00767F1A">
              <w:rPr>
                <w:rFonts w:cs="Arial"/>
              </w:rPr>
              <w:t>BENEFIT PROGRAM</w:t>
            </w:r>
            <w:r w:rsidRPr="00767F1A">
              <w:rPr>
                <w:rFonts w:cs="Arial"/>
              </w:rPr>
              <w:t xml:space="preserve"> without </w:t>
            </w:r>
            <w:r w:rsidR="007F7928" w:rsidRPr="00767F1A">
              <w:rPr>
                <w:rFonts w:cs="Arial"/>
              </w:rPr>
              <w:t xml:space="preserve">providing </w:t>
            </w:r>
            <w:r w:rsidRPr="00767F1A">
              <w:rPr>
                <w:rFonts w:cs="Arial"/>
              </w:rPr>
              <w:t>specific</w:t>
            </w:r>
            <w:r w:rsidR="007F7928" w:rsidRPr="00767F1A">
              <w:rPr>
                <w:rFonts w:cs="Arial"/>
              </w:rPr>
              <w:t>,</w:t>
            </w:r>
            <w:r w:rsidRPr="00767F1A">
              <w:rPr>
                <w:rFonts w:cs="Arial"/>
              </w:rPr>
              <w:t xml:space="preserve"> prior written notice of at least one hundred-eighty (180) </w:t>
            </w:r>
            <w:r w:rsidR="00261BD9">
              <w:rPr>
                <w:rFonts w:cs="Arial"/>
              </w:rPr>
              <w:t xml:space="preserve">CALENDAR </w:t>
            </w:r>
            <w:r w:rsidR="003549E7" w:rsidRPr="00767F1A">
              <w:rPr>
                <w:rFonts w:cs="Arial"/>
              </w:rPr>
              <w:t xml:space="preserve">DAYS </w:t>
            </w:r>
            <w:r w:rsidRPr="00767F1A">
              <w:rPr>
                <w:rFonts w:cs="Arial"/>
              </w:rPr>
              <w:t xml:space="preserve">to the DEPARTMENT. </w:t>
            </w:r>
            <w:r w:rsidRPr="00767F1A">
              <w:rPr>
                <w:rFonts w:cs="Arial"/>
                <w:i/>
              </w:rPr>
              <w:t xml:space="preserve">(See </w:t>
            </w:r>
            <w:hyperlink w:anchor="_145_Information_Systems" w:history="1">
              <w:r w:rsidRPr="00A96746">
                <w:rPr>
                  <w:rStyle w:val="Hyperlink"/>
                  <w:rFonts w:cs="Arial"/>
                  <w:i/>
                </w:rPr>
                <w:t>Section 14</w:t>
              </w:r>
              <w:r w:rsidR="00D61351" w:rsidRPr="00A96746">
                <w:rPr>
                  <w:rStyle w:val="Hyperlink"/>
                  <w:rFonts w:cs="Arial"/>
                  <w:i/>
                </w:rPr>
                <w:t>5</w:t>
              </w:r>
            </w:hyperlink>
            <w:r w:rsidR="00D61351">
              <w:rPr>
                <w:rFonts w:cs="Arial"/>
                <w:i/>
              </w:rPr>
              <w:t xml:space="preserve"> Information Systems</w:t>
            </w:r>
            <w:r w:rsidR="00A96746">
              <w:rPr>
                <w:rFonts w:cs="Arial"/>
                <w:i/>
              </w:rPr>
              <w:t>, 2</w:t>
            </w:r>
            <w:r w:rsidRPr="00767F1A">
              <w:rPr>
                <w:rFonts w:cs="Arial"/>
                <w:i/>
              </w:rPr>
              <w:t>.)</w:t>
            </w:r>
          </w:p>
        </w:tc>
        <w:tc>
          <w:tcPr>
            <w:tcW w:w="3150" w:type="dxa"/>
          </w:tcPr>
          <w:p w14:paraId="4DBAC90F" w14:textId="7E512C24" w:rsidR="004369DA" w:rsidRPr="009F3253" w:rsidRDefault="00E12D48" w:rsidP="00767F1A">
            <w:pPr>
              <w:spacing w:before="60" w:after="60" w:line="240" w:lineRule="auto"/>
              <w:jc w:val="left"/>
              <w:rPr>
                <w:rFonts w:cs="Arial"/>
              </w:rPr>
            </w:pPr>
            <w:r w:rsidRPr="009F3253">
              <w:rPr>
                <w:rFonts w:cs="Arial"/>
                <w:color w:val="000000"/>
              </w:rPr>
              <w:t xml:space="preserve">One thousand </w:t>
            </w:r>
            <w:r w:rsidR="00C16D74" w:rsidRPr="009F3253">
              <w:rPr>
                <w:rFonts w:cs="Arial"/>
                <w:color w:val="000000"/>
              </w:rPr>
              <w:t xml:space="preserve">dollars </w:t>
            </w:r>
            <w:r w:rsidRPr="009F3253">
              <w:rPr>
                <w:rFonts w:cs="Arial"/>
                <w:color w:val="000000"/>
              </w:rPr>
              <w:t xml:space="preserve">($1,000) per </w:t>
            </w:r>
            <w:r w:rsidR="003F4DFA">
              <w:rPr>
                <w:rFonts w:cs="Arial"/>
                <w:color w:val="000000"/>
              </w:rPr>
              <w:t xml:space="preserve">CALENDAR </w:t>
            </w:r>
            <w:r w:rsidRPr="009F3253">
              <w:rPr>
                <w:rFonts w:cs="Arial"/>
                <w:color w:val="000000"/>
              </w:rPr>
              <w:t>DAY for which the standard is not met</w:t>
            </w:r>
          </w:p>
        </w:tc>
      </w:tr>
      <w:tr w:rsidR="001C2AB0" w:rsidRPr="009F3253" w14:paraId="41FB7349" w14:textId="77777777" w:rsidTr="00744448">
        <w:tc>
          <w:tcPr>
            <w:tcW w:w="7200" w:type="dxa"/>
          </w:tcPr>
          <w:p w14:paraId="141FD9FF" w14:textId="36FB7313" w:rsidR="001C2AB0" w:rsidRPr="009F3253" w:rsidRDefault="001C2AB0" w:rsidP="00767F1A">
            <w:pPr>
              <w:numPr>
                <w:ilvl w:val="0"/>
                <w:numId w:val="4"/>
              </w:numPr>
              <w:spacing w:before="60" w:after="60" w:line="240" w:lineRule="auto"/>
              <w:jc w:val="left"/>
              <w:rPr>
                <w:rFonts w:cs="Arial"/>
                <w:b/>
              </w:rPr>
            </w:pPr>
            <w:r w:rsidRPr="00767F1A">
              <w:rPr>
                <w:rFonts w:cs="Arial"/>
                <w:b/>
              </w:rPr>
              <w:t xml:space="preserve">Web-Portal Availability: </w:t>
            </w:r>
            <w:r w:rsidR="00522E79" w:rsidRPr="00767F1A">
              <w:rPr>
                <w:rFonts w:cs="Arial"/>
              </w:rPr>
              <w:t xml:space="preserve">The CONTRACTOR’S web-portal must be available at least ninety-nine and one-half percent (99.5%) of </w:t>
            </w:r>
            <w:r w:rsidR="004D3C67">
              <w:rPr>
                <w:rFonts w:cs="Arial"/>
              </w:rPr>
              <w:t>each CALENDAR DAY</w:t>
            </w:r>
            <w:r w:rsidR="00522E79" w:rsidRPr="00767F1A">
              <w:rPr>
                <w:rFonts w:cs="Arial"/>
              </w:rPr>
              <w:t xml:space="preserve">, excluding scheduled maintenance. In the event of downtime, the </w:t>
            </w:r>
            <w:r w:rsidR="005756C5" w:rsidRPr="00767F1A">
              <w:rPr>
                <w:rFonts w:cs="Arial"/>
              </w:rPr>
              <w:t>CONTRACTOR</w:t>
            </w:r>
            <w:r w:rsidR="00522E79" w:rsidRPr="00767F1A">
              <w:rPr>
                <w:rFonts w:cs="Arial"/>
              </w:rPr>
              <w:t xml:space="preserve"> shall notify the DEPARTMENT Program Manager of the expected duration of the downtime, post a notice on the website and web-portal</w:t>
            </w:r>
            <w:r w:rsidR="005756C5">
              <w:rPr>
                <w:rFonts w:cs="Arial"/>
              </w:rPr>
              <w:t>s</w:t>
            </w:r>
            <w:r w:rsidR="00522E79" w:rsidRPr="00767F1A">
              <w:rPr>
                <w:rFonts w:cs="Arial"/>
              </w:rPr>
              <w:t xml:space="preserve"> (if possible</w:t>
            </w:r>
            <w:proofErr w:type="gramStart"/>
            <w:r w:rsidR="00522E79" w:rsidRPr="00767F1A">
              <w:rPr>
                <w:rFonts w:cs="Arial"/>
              </w:rPr>
              <w:t>)</w:t>
            </w:r>
            <w:proofErr w:type="gramEnd"/>
            <w:r w:rsidR="00522E79" w:rsidRPr="00767F1A">
              <w:rPr>
                <w:rFonts w:cs="Arial"/>
              </w:rPr>
              <w:t xml:space="preserve"> and provide a 24-hour “hot line” number. Notification </w:t>
            </w:r>
            <w:r w:rsidR="005756C5">
              <w:rPr>
                <w:rFonts w:cs="Arial"/>
              </w:rPr>
              <w:t>must</w:t>
            </w:r>
            <w:r w:rsidR="00522E79" w:rsidRPr="00767F1A">
              <w:rPr>
                <w:rFonts w:cs="Arial"/>
              </w:rPr>
              <w:t xml:space="preserve"> occur within 4 hours of a confirmed outage during normal business hours. </w:t>
            </w:r>
            <w:r w:rsidR="00522E79" w:rsidRPr="00767F1A">
              <w:rPr>
                <w:rFonts w:cs="Arial"/>
                <w:i/>
                <w:iCs/>
              </w:rPr>
              <w:t xml:space="preserve">(See </w:t>
            </w:r>
            <w:hyperlink w:anchor="_140C_Contractor_Benefit" w:history="1">
              <w:r w:rsidR="00522E79" w:rsidRPr="00764601">
                <w:rPr>
                  <w:rStyle w:val="Hyperlink"/>
                  <w:rFonts w:cs="Arial"/>
                  <w:i/>
                  <w:iCs/>
                </w:rPr>
                <w:t xml:space="preserve">Section </w:t>
              </w:r>
              <w:proofErr w:type="spellStart"/>
              <w:r w:rsidR="00764601" w:rsidRPr="00764601">
                <w:rPr>
                  <w:rStyle w:val="Hyperlink"/>
                  <w:rFonts w:cs="Arial"/>
                  <w:i/>
                  <w:iCs/>
                </w:rPr>
                <w:t>140C</w:t>
              </w:r>
              <w:proofErr w:type="spellEnd"/>
            </w:hyperlink>
            <w:r w:rsidR="00764601" w:rsidRPr="00767F1A">
              <w:rPr>
                <w:rFonts w:cs="Arial"/>
                <w:i/>
                <w:iCs/>
              </w:rPr>
              <w:t xml:space="preserve"> </w:t>
            </w:r>
            <w:r w:rsidR="00522E79" w:rsidRPr="00767F1A">
              <w:rPr>
                <w:rFonts w:cs="Arial"/>
                <w:i/>
                <w:iCs/>
              </w:rPr>
              <w:t xml:space="preserve">Contractor </w:t>
            </w:r>
            <w:r w:rsidR="00764601">
              <w:rPr>
                <w:rFonts w:cs="Arial"/>
                <w:i/>
                <w:iCs/>
              </w:rPr>
              <w:t xml:space="preserve">Benefit Program </w:t>
            </w:r>
            <w:r w:rsidR="00522E79" w:rsidRPr="00767F1A">
              <w:rPr>
                <w:rFonts w:cs="Arial"/>
                <w:i/>
                <w:iCs/>
              </w:rPr>
              <w:t>Web Content and Web-Portal</w:t>
            </w:r>
            <w:r w:rsidR="00A4764B" w:rsidRPr="00767F1A">
              <w:rPr>
                <w:rFonts w:cs="Arial"/>
                <w:i/>
                <w:iCs/>
              </w:rPr>
              <w:t>s</w:t>
            </w:r>
            <w:r w:rsidR="00522E79" w:rsidRPr="00767F1A">
              <w:rPr>
                <w:rFonts w:cs="Arial"/>
                <w:i/>
                <w:iCs/>
              </w:rPr>
              <w:t>.)</w:t>
            </w:r>
          </w:p>
        </w:tc>
        <w:tc>
          <w:tcPr>
            <w:tcW w:w="3150" w:type="dxa"/>
          </w:tcPr>
          <w:p w14:paraId="24FABB98" w14:textId="57F56FB4" w:rsidR="001C2AB0" w:rsidRPr="009F3253" w:rsidRDefault="00522E79" w:rsidP="00767F1A">
            <w:pPr>
              <w:spacing w:before="60" w:after="60" w:line="240" w:lineRule="auto"/>
              <w:jc w:val="left"/>
              <w:rPr>
                <w:rFonts w:cs="Arial"/>
              </w:rPr>
            </w:pPr>
            <w:r w:rsidRPr="00522E79">
              <w:rPr>
                <w:rFonts w:cs="Arial"/>
              </w:rPr>
              <w:t xml:space="preserve">Three thousand dollars per incident and three thousand dollars ($3,000) per </w:t>
            </w:r>
            <w:r w:rsidR="004D3C67">
              <w:rPr>
                <w:rFonts w:cs="Arial"/>
              </w:rPr>
              <w:t>CALENDAR</w:t>
            </w:r>
            <w:r w:rsidRPr="00767F1A">
              <w:rPr>
                <w:rFonts w:cs="Arial"/>
              </w:rPr>
              <w:t xml:space="preserve"> </w:t>
            </w:r>
            <w:r w:rsidRPr="00522E79">
              <w:rPr>
                <w:rFonts w:cs="Arial"/>
              </w:rPr>
              <w:t xml:space="preserve">DAY thereafter </w:t>
            </w:r>
            <w:r w:rsidR="008D0C3F">
              <w:rPr>
                <w:rFonts w:cs="Arial"/>
              </w:rPr>
              <w:t>that the availability of one or both</w:t>
            </w:r>
            <w:r w:rsidRPr="00522E79">
              <w:rPr>
                <w:rFonts w:cs="Arial"/>
              </w:rPr>
              <w:t xml:space="preserve"> web-</w:t>
            </w:r>
            <w:r w:rsidR="008D0C3F">
              <w:rPr>
                <w:rFonts w:cs="Arial"/>
              </w:rPr>
              <w:t>portals drops below 99.5% in a CALENDAR DAY</w:t>
            </w:r>
            <w:r w:rsidRPr="00522E79">
              <w:rPr>
                <w:rFonts w:cs="Arial"/>
              </w:rPr>
              <w:t>.</w:t>
            </w:r>
          </w:p>
        </w:tc>
      </w:tr>
      <w:tr w:rsidR="004369DA" w:rsidRPr="009F3253" w14:paraId="26877608" w14:textId="77777777" w:rsidTr="00744448">
        <w:tc>
          <w:tcPr>
            <w:tcW w:w="7200" w:type="dxa"/>
          </w:tcPr>
          <w:p w14:paraId="668292C8" w14:textId="3BC86219" w:rsidR="004369DA" w:rsidRPr="009F3253" w:rsidRDefault="004369DA" w:rsidP="00767F1A">
            <w:pPr>
              <w:numPr>
                <w:ilvl w:val="0"/>
                <w:numId w:val="4"/>
              </w:numPr>
              <w:spacing w:before="60" w:after="60" w:line="240" w:lineRule="auto"/>
              <w:jc w:val="left"/>
              <w:rPr>
                <w:rFonts w:cs="Arial"/>
                <w:b/>
              </w:rPr>
            </w:pPr>
            <w:bookmarkStart w:id="672" w:name="_Hlk517601220"/>
            <w:r w:rsidRPr="009F3253">
              <w:rPr>
                <w:rFonts w:cs="Arial"/>
                <w:b/>
              </w:rPr>
              <w:t xml:space="preserve">Non-Disclosure: </w:t>
            </w:r>
            <w:r w:rsidRPr="009F3253">
              <w:rPr>
                <w:rFonts w:cs="Arial"/>
              </w:rPr>
              <w:t xml:space="preserve">The CONTRACTOR shall not use or disclose names, addresses, or other data for any purpose other than specifically provided for in the CONTRACT. </w:t>
            </w:r>
            <w:r w:rsidRPr="00767F1A">
              <w:rPr>
                <w:rFonts w:cs="Arial"/>
                <w:i/>
              </w:rPr>
              <w:t xml:space="preserve">(See </w:t>
            </w:r>
            <w:hyperlink w:anchor="_120_Contractor_General" w:history="1">
              <w:r w:rsidRPr="00892918">
                <w:rPr>
                  <w:rStyle w:val="Hyperlink"/>
                  <w:rFonts w:cs="Arial"/>
                  <w:i/>
                </w:rPr>
                <w:t xml:space="preserve">Section </w:t>
              </w:r>
              <w:r w:rsidR="00764601" w:rsidRPr="00892918">
                <w:rPr>
                  <w:rStyle w:val="Hyperlink"/>
                  <w:rFonts w:cs="Arial"/>
                  <w:i/>
                </w:rPr>
                <w:t>120</w:t>
              </w:r>
            </w:hyperlink>
            <w:r w:rsidR="00892918">
              <w:rPr>
                <w:rFonts w:cs="Arial"/>
                <w:i/>
              </w:rPr>
              <w:t>, Contractor General Responsibilities, 13</w:t>
            </w:r>
            <w:r w:rsidRPr="00767F1A">
              <w:rPr>
                <w:rFonts w:cs="Arial"/>
                <w:i/>
              </w:rPr>
              <w:t>.)</w:t>
            </w:r>
          </w:p>
        </w:tc>
        <w:tc>
          <w:tcPr>
            <w:tcW w:w="3150" w:type="dxa"/>
          </w:tcPr>
          <w:p w14:paraId="3A45E5A3" w14:textId="285A325A" w:rsidR="004369DA" w:rsidRPr="009F3253" w:rsidRDefault="004369DA" w:rsidP="00767F1A">
            <w:pPr>
              <w:spacing w:before="60" w:after="60" w:line="240" w:lineRule="auto"/>
              <w:jc w:val="left"/>
              <w:rPr>
                <w:rFonts w:cs="Arial"/>
              </w:rPr>
            </w:pPr>
            <w:r w:rsidRPr="009F3253">
              <w:rPr>
                <w:rFonts w:cs="Arial"/>
              </w:rPr>
              <w:t xml:space="preserve">Five thousand </w:t>
            </w:r>
            <w:r w:rsidR="00C16D74" w:rsidRPr="009F3253">
              <w:rPr>
                <w:rFonts w:cs="Arial"/>
              </w:rPr>
              <w:t xml:space="preserve">dollars </w:t>
            </w:r>
            <w:r w:rsidRPr="009F3253">
              <w:rPr>
                <w:rFonts w:cs="Arial"/>
              </w:rPr>
              <w:t>($5,000) per incident</w:t>
            </w:r>
          </w:p>
        </w:tc>
      </w:tr>
      <w:bookmarkEnd w:id="672"/>
      <w:tr w:rsidR="00522E79" w:rsidRPr="009F3253" w14:paraId="5DE752A2" w14:textId="77777777" w:rsidTr="00744448">
        <w:tc>
          <w:tcPr>
            <w:tcW w:w="7200" w:type="dxa"/>
          </w:tcPr>
          <w:p w14:paraId="24D2CB88" w14:textId="431A2D22" w:rsidR="00522E79" w:rsidRDefault="00522E79" w:rsidP="00767F1A">
            <w:pPr>
              <w:numPr>
                <w:ilvl w:val="0"/>
                <w:numId w:val="4"/>
              </w:numPr>
              <w:spacing w:before="60" w:after="60" w:line="240" w:lineRule="auto"/>
              <w:jc w:val="left"/>
              <w:rPr>
                <w:rFonts w:cs="Arial"/>
                <w:b/>
              </w:rPr>
            </w:pPr>
            <w:r w:rsidRPr="00522E79">
              <w:rPr>
                <w:rFonts w:cs="Arial"/>
                <w:b/>
              </w:rPr>
              <w:t xml:space="preserve">Annual training requirement: </w:t>
            </w:r>
            <w:r w:rsidRPr="00522E79">
              <w:rPr>
                <w:rFonts w:cs="Arial"/>
                <w:bCs/>
              </w:rPr>
              <w:t xml:space="preserve">The CONTRACTOR </w:t>
            </w:r>
            <w:r w:rsidR="007014C6" w:rsidRPr="00767F1A">
              <w:rPr>
                <w:rFonts w:cs="Arial"/>
                <w:bCs/>
              </w:rPr>
              <w:t>must</w:t>
            </w:r>
            <w:r w:rsidRPr="00522E79">
              <w:rPr>
                <w:rFonts w:cs="Arial"/>
                <w:bCs/>
              </w:rPr>
              <w:t xml:space="preserve"> offer annual training to PAYROLL CENTER staff in November of each year related to the election and CONTRIBUTION audit process</w:t>
            </w:r>
            <w:r w:rsidR="00454608" w:rsidRPr="00767F1A">
              <w:rPr>
                <w:rFonts w:cs="Arial"/>
                <w:bCs/>
              </w:rPr>
              <w:t xml:space="preserve"> and other </w:t>
            </w:r>
            <w:r w:rsidR="00682426" w:rsidRPr="00767F1A">
              <w:rPr>
                <w:rFonts w:cs="Arial"/>
                <w:bCs/>
              </w:rPr>
              <w:t>topics</w:t>
            </w:r>
            <w:r w:rsidR="00454608" w:rsidRPr="00767F1A">
              <w:rPr>
                <w:rFonts w:cs="Arial"/>
                <w:bCs/>
              </w:rPr>
              <w:t xml:space="preserve"> based on BENEFIT PROGRAM needs</w:t>
            </w:r>
            <w:r w:rsidRPr="00767F1A">
              <w:rPr>
                <w:rFonts w:cs="Arial"/>
                <w:bCs/>
              </w:rPr>
              <w:t xml:space="preserve">. </w:t>
            </w:r>
            <w:r w:rsidR="00B67E50" w:rsidRPr="00767F1A">
              <w:rPr>
                <w:rFonts w:cs="Arial"/>
                <w:bCs/>
              </w:rPr>
              <w:t>(</w:t>
            </w:r>
            <w:r w:rsidRPr="0005294A">
              <w:rPr>
                <w:rFonts w:cs="Arial"/>
                <w:i/>
              </w:rPr>
              <w:t xml:space="preserve">See </w:t>
            </w:r>
            <w:proofErr w:type="spellStart"/>
            <w:r w:rsidR="0089679D" w:rsidRPr="00767F1A">
              <w:rPr>
                <w:rFonts w:cs="Arial"/>
                <w:bCs/>
                <w:i/>
                <w:iCs/>
              </w:rPr>
              <w:t>15</w:t>
            </w:r>
            <w:r w:rsidR="0089679D">
              <w:rPr>
                <w:rFonts w:cs="Arial"/>
                <w:bCs/>
                <w:i/>
                <w:iCs/>
              </w:rPr>
              <w:t>5</w:t>
            </w:r>
            <w:r w:rsidR="0089679D" w:rsidRPr="00767F1A">
              <w:rPr>
                <w:rFonts w:cs="Arial"/>
                <w:bCs/>
                <w:i/>
                <w:iCs/>
              </w:rPr>
              <w:t>C</w:t>
            </w:r>
            <w:proofErr w:type="spellEnd"/>
            <w:r w:rsidRPr="0005294A">
              <w:rPr>
                <w:rFonts w:cs="Arial"/>
                <w:i/>
              </w:rPr>
              <w:t xml:space="preserve"> </w:t>
            </w:r>
            <w:r>
              <w:rPr>
                <w:rFonts w:cs="Arial"/>
                <w:i/>
              </w:rPr>
              <w:t>Staff Training</w:t>
            </w:r>
            <w:r w:rsidR="0005294A" w:rsidRPr="00767F1A">
              <w:rPr>
                <w:rFonts w:cs="Arial"/>
                <w:bCs/>
                <w:i/>
                <w:iCs/>
              </w:rPr>
              <w:t>.</w:t>
            </w:r>
            <w:r w:rsidR="00B67E50" w:rsidRPr="00767F1A">
              <w:rPr>
                <w:rFonts w:cs="Arial"/>
                <w:bCs/>
                <w:i/>
                <w:iCs/>
              </w:rPr>
              <w:t>)</w:t>
            </w:r>
          </w:p>
        </w:tc>
        <w:tc>
          <w:tcPr>
            <w:tcW w:w="3150" w:type="dxa"/>
          </w:tcPr>
          <w:p w14:paraId="45D6D648" w14:textId="03A5BF98" w:rsidR="00522E79" w:rsidRPr="00767F1A" w:rsidRDefault="00522E79" w:rsidP="00767F1A">
            <w:pPr>
              <w:pStyle w:val="Default"/>
              <w:spacing w:before="60" w:after="60"/>
              <w:jc w:val="left"/>
              <w:rPr>
                <w:sz w:val="20"/>
                <w:szCs w:val="20"/>
              </w:rPr>
            </w:pPr>
            <w:r w:rsidRPr="00767F1A">
              <w:rPr>
                <w:sz w:val="20"/>
                <w:szCs w:val="20"/>
              </w:rPr>
              <w:t xml:space="preserve">Two hundred and fifty dollars ($250) per BUSINESS DAY after November 30 for which the standard is not met. </w:t>
            </w:r>
          </w:p>
        </w:tc>
      </w:tr>
    </w:tbl>
    <w:p w14:paraId="3C043D2A" w14:textId="77777777" w:rsidR="008F5874" w:rsidRPr="00E95F59" w:rsidRDefault="008F5874" w:rsidP="00F461AC">
      <w:bookmarkStart w:id="673" w:name="G305"/>
      <w:bookmarkStart w:id="674" w:name="G310"/>
      <w:bookmarkStart w:id="675" w:name="G310A"/>
      <w:bookmarkStart w:id="676" w:name="G310B"/>
      <w:bookmarkStart w:id="677" w:name="_315_Performance_Standards"/>
      <w:bookmarkStart w:id="678" w:name="G315"/>
      <w:bookmarkStart w:id="679" w:name="_315A_Implementation"/>
      <w:bookmarkStart w:id="680" w:name="G315A"/>
      <w:bookmarkStart w:id="681" w:name="_315B_Account_Management_1"/>
      <w:bookmarkStart w:id="682" w:name="G315B"/>
      <w:bookmarkStart w:id="683" w:name="_315C_Claims_Processing_1"/>
      <w:bookmarkStart w:id="684" w:name="G315C"/>
      <w:bookmarkStart w:id="685" w:name="_315D_Customer_Service_1"/>
      <w:bookmarkStart w:id="686" w:name="G315D"/>
      <w:bookmarkStart w:id="687" w:name="_315E_Data_Management_1"/>
      <w:bookmarkStart w:id="688" w:name="G315E"/>
      <w:bookmarkStart w:id="689" w:name="_315G_Other_1"/>
      <w:bookmarkStart w:id="690" w:name="G315G"/>
      <w:bookmarkStart w:id="691" w:name="_315A_Implementation_–"/>
      <w:bookmarkStart w:id="692" w:name="_315B_Account_Management"/>
      <w:bookmarkStart w:id="693" w:name="_315C_Claims_Processing"/>
      <w:bookmarkStart w:id="694" w:name="_315C_Administrative"/>
      <w:bookmarkStart w:id="695" w:name="_315DC_Claims_Processing"/>
      <w:bookmarkStart w:id="696" w:name="_315D_Customer_Service"/>
      <w:bookmarkStart w:id="697" w:name="_315E_Data_Management"/>
      <w:bookmarkStart w:id="698" w:name="_315F_Enrollment_–"/>
      <w:bookmarkStart w:id="699" w:name="_315G_Other_–"/>
      <w:bookmarkStart w:id="700" w:name="_315GH_Other"/>
      <w:bookmarkStart w:id="701" w:name="_315G_Other"/>
      <w:bookmarkStart w:id="702" w:name="_Toc464054279"/>
      <w:bookmarkStart w:id="703" w:name="_Toc468719636"/>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sectPr w:rsidR="008F5874" w:rsidRPr="00E95F59" w:rsidSect="003F4400">
      <w:footerReference w:type="default" r:id="rId50"/>
      <w:pgSz w:w="12240" w:h="15840"/>
      <w:pgMar w:top="1152" w:right="1440" w:bottom="1440" w:left="1296"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2A8A" w14:textId="77777777" w:rsidR="001444DE" w:rsidRDefault="001444DE" w:rsidP="0096779B">
      <w:pPr>
        <w:spacing w:after="0" w:line="240" w:lineRule="auto"/>
      </w:pPr>
      <w:r>
        <w:separator/>
      </w:r>
    </w:p>
  </w:endnote>
  <w:endnote w:type="continuationSeparator" w:id="0">
    <w:p w14:paraId="23C3441A" w14:textId="77777777" w:rsidR="001444DE" w:rsidRDefault="001444DE" w:rsidP="0096779B">
      <w:pPr>
        <w:spacing w:after="0" w:line="240" w:lineRule="auto"/>
      </w:pPr>
      <w:r>
        <w:continuationSeparator/>
      </w:r>
    </w:p>
  </w:endnote>
  <w:endnote w:type="continuationNotice" w:id="1">
    <w:p w14:paraId="6096880B" w14:textId="77777777" w:rsidR="001444DE" w:rsidRDefault="00144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859" w14:textId="77777777" w:rsidR="00D22B9D" w:rsidRDefault="00D22B9D" w:rsidP="0096779B">
    <w:pPr>
      <w:pStyle w:val="Footer"/>
      <w:jc w:val="right"/>
      <w:rPr>
        <w:rFonts w:cs="Arial"/>
        <w:noProof/>
        <w:sz w:val="18"/>
      </w:rPr>
    </w:pPr>
    <w:r>
      <w:rPr>
        <w:rFonts w:cs="Arial"/>
        <w:sz w:val="18"/>
      </w:rPr>
      <w:t>TABLE OF CONTENTS</w:t>
    </w:r>
    <w:r w:rsidRPr="0009569B">
      <w:rPr>
        <w:rFonts w:cs="Arial"/>
        <w:sz w:val="18"/>
      </w:rPr>
      <w:ptab w:relativeTo="margin" w:alignment="center" w:leader="none"/>
    </w:r>
    <w:r w:rsidRPr="00773507">
      <w:rPr>
        <w:rFonts w:cs="Arial"/>
        <w:sz w:val="18"/>
      </w:rPr>
      <w:ptab w:relativeTo="margin" w:alignment="right" w:leader="none"/>
    </w:r>
    <w:r w:rsidRPr="00773507">
      <w:rPr>
        <w:rFonts w:cs="Arial"/>
        <w:sz w:val="18"/>
      </w:rPr>
      <w:fldChar w:fldCharType="begin"/>
    </w:r>
    <w:r w:rsidRPr="00773507">
      <w:rPr>
        <w:rFonts w:cs="Arial"/>
        <w:sz w:val="18"/>
      </w:rPr>
      <w:instrText xml:space="preserve"> PAGE   \* MERGEFORMAT </w:instrText>
    </w:r>
    <w:r w:rsidRPr="00773507">
      <w:rPr>
        <w:rFonts w:cs="Arial"/>
        <w:sz w:val="18"/>
      </w:rPr>
      <w:fldChar w:fldCharType="separate"/>
    </w:r>
    <w:r w:rsidRPr="00773507">
      <w:rPr>
        <w:rFonts w:cs="Arial"/>
        <w:noProof/>
        <w:sz w:val="18"/>
      </w:rPr>
      <w:t>3</w:t>
    </w:r>
    <w:r w:rsidRPr="00773507">
      <w:rPr>
        <w:rFonts w:cs="Arial"/>
        <w:noProof/>
        <w:sz w:val="18"/>
      </w:rPr>
      <w:fldChar w:fldCharType="end"/>
    </w:r>
  </w:p>
  <w:p w14:paraId="6F69067C" w14:textId="1468BA4A" w:rsidR="00D22B9D" w:rsidRDefault="00D22B9D" w:rsidP="0096779B">
    <w:pPr>
      <w:pStyle w:val="Footer"/>
    </w:pPr>
    <w:r>
      <w:rPr>
        <w:rFonts w:cs="Arial"/>
        <w:noProof/>
        <w:sz w:val="18"/>
      </w:rPr>
      <w:t>(v.</w:t>
    </w:r>
    <w:r w:rsidR="009B65EF">
      <w:rPr>
        <w:rFonts w:cs="Arial"/>
        <w:noProof/>
        <w:sz w:val="18"/>
      </w:rPr>
      <w:t xml:space="preserve"> 0</w:t>
    </w:r>
    <w:r w:rsidR="00773507">
      <w:rPr>
        <w:rFonts w:cs="Arial"/>
        <w:noProof/>
        <w:sz w:val="18"/>
      </w:rPr>
      <w:t>4</w:t>
    </w:r>
    <w:r w:rsidR="009B65EF">
      <w:rPr>
        <w:rFonts w:cs="Arial"/>
        <w:noProof/>
        <w:sz w:val="18"/>
      </w:rPr>
      <w:t>.</w:t>
    </w:r>
    <w:r w:rsidR="00773507">
      <w:rPr>
        <w:rFonts w:cs="Arial"/>
        <w:noProof/>
        <w:sz w:val="18"/>
      </w:rPr>
      <w:t>10</w:t>
    </w:r>
    <w:r w:rsidR="009B65EF">
      <w:rPr>
        <w:rFonts w:cs="Arial"/>
        <w:noProof/>
        <w:sz w:val="18"/>
      </w:rPr>
      <w:t>.2024</w:t>
    </w:r>
    <w:r>
      <w:rPr>
        <w:rFonts w:cs="Arial"/>
        <w:noProof/>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560" w14:textId="77777777" w:rsidR="00D22B9D" w:rsidRDefault="00D22B9D" w:rsidP="0096779B">
    <w:pPr>
      <w:pStyle w:val="Footer"/>
      <w:jc w:val="right"/>
      <w:rPr>
        <w:rFonts w:cs="Arial"/>
        <w:noProof/>
        <w:sz w:val="18"/>
      </w:rPr>
    </w:pPr>
    <w:r>
      <w:rPr>
        <w:rFonts w:cs="Arial"/>
        <w:sz w:val="18"/>
      </w:rPr>
      <w:t>TABLE OF CONTENTS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Pr>
        <w:rFonts w:cs="Arial"/>
        <w:noProof/>
        <w:sz w:val="18"/>
      </w:rPr>
      <w:t>2</w:t>
    </w:r>
    <w:r w:rsidRPr="0009569B">
      <w:rPr>
        <w:rFonts w:cs="Arial"/>
        <w:noProof/>
        <w:sz w:val="18"/>
      </w:rPr>
      <w:fldChar w:fldCharType="end"/>
    </w:r>
  </w:p>
  <w:p w14:paraId="100CE45A" w14:textId="1735F362" w:rsidR="00D22B9D" w:rsidRPr="0009569B" w:rsidRDefault="00D22B9D" w:rsidP="0096779B">
    <w:pPr>
      <w:pStyle w:val="Footer"/>
      <w:tabs>
        <w:tab w:val="clear" w:pos="9360"/>
      </w:tabs>
      <w:rPr>
        <w:rFonts w:cs="Arial"/>
        <w:sz w:val="18"/>
      </w:rPr>
    </w:pPr>
    <w:r>
      <w:rPr>
        <w:rFonts w:cs="Arial"/>
        <w:noProof/>
        <w:sz w:val="18"/>
      </w:rPr>
      <w:t xml:space="preserve">(v. </w:t>
    </w:r>
    <w:r w:rsidR="009B65EF">
      <w:rPr>
        <w:rFonts w:cs="Arial"/>
        <w:noProof/>
        <w:sz w:val="18"/>
      </w:rPr>
      <w:t>0</w:t>
    </w:r>
    <w:r w:rsidR="00773507">
      <w:rPr>
        <w:rFonts w:cs="Arial"/>
        <w:noProof/>
        <w:sz w:val="18"/>
      </w:rPr>
      <w:t>4</w:t>
    </w:r>
    <w:r w:rsidR="009B65EF">
      <w:rPr>
        <w:rFonts w:cs="Arial"/>
        <w:noProof/>
        <w:sz w:val="18"/>
      </w:rPr>
      <w:t>.</w:t>
    </w:r>
    <w:r w:rsidR="00773507">
      <w:rPr>
        <w:rFonts w:cs="Arial"/>
        <w:noProof/>
        <w:sz w:val="18"/>
      </w:rPr>
      <w:t>10</w:t>
    </w:r>
    <w:r w:rsidR="009B65EF">
      <w:rPr>
        <w:rFonts w:cs="Arial"/>
        <w:noProof/>
        <w:sz w:val="18"/>
      </w:rPr>
      <w:t>.2024</w:t>
    </w:r>
    <w:r>
      <w:rPr>
        <w:rFonts w:cs="Arial"/>
        <w:noProof/>
        <w:sz w:val="18"/>
      </w:rPr>
      <w:t>)</w:t>
    </w:r>
    <w:r>
      <w:rPr>
        <w:rFonts w:cs="Arial"/>
        <w:noProof/>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D8F9" w14:textId="77777777" w:rsidR="00D22B9D" w:rsidRDefault="00D22B9D" w:rsidP="0096779B">
    <w:pPr>
      <w:pStyle w:val="Footer"/>
      <w:jc w:val="right"/>
      <w:rPr>
        <w:rFonts w:cs="Arial"/>
        <w:noProof/>
        <w:sz w:val="18"/>
      </w:rPr>
    </w:pPr>
    <w:r>
      <w:rPr>
        <w:rFonts w:cs="Arial"/>
        <w:sz w:val="18"/>
      </w:rPr>
      <w:t>000 DEFINITIONS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Pr>
        <w:rFonts w:cs="Arial"/>
        <w:noProof/>
        <w:sz w:val="18"/>
      </w:rPr>
      <w:t>9</w:t>
    </w:r>
    <w:r w:rsidRPr="0009569B">
      <w:rPr>
        <w:rFonts w:cs="Arial"/>
        <w:noProof/>
        <w:sz w:val="18"/>
      </w:rPr>
      <w:fldChar w:fldCharType="end"/>
    </w:r>
  </w:p>
  <w:p w14:paraId="6759C01E" w14:textId="60942622" w:rsidR="00D22B9D" w:rsidRDefault="00D22B9D">
    <w:r>
      <w:rPr>
        <w:rFonts w:cs="Arial"/>
        <w:noProof/>
        <w:sz w:val="18"/>
      </w:rPr>
      <w:t xml:space="preserve">(v. </w:t>
    </w:r>
    <w:r w:rsidR="009B65EF">
      <w:rPr>
        <w:rFonts w:cs="Arial"/>
        <w:noProof/>
        <w:sz w:val="18"/>
      </w:rPr>
      <w:t>0</w:t>
    </w:r>
    <w:r w:rsidR="00773507">
      <w:rPr>
        <w:rFonts w:cs="Arial"/>
        <w:noProof/>
        <w:sz w:val="18"/>
      </w:rPr>
      <w:t>4</w:t>
    </w:r>
    <w:r w:rsidR="009B65EF">
      <w:rPr>
        <w:rFonts w:cs="Arial"/>
        <w:noProof/>
        <w:sz w:val="18"/>
      </w:rPr>
      <w:t>.</w:t>
    </w:r>
    <w:r w:rsidR="00773507">
      <w:rPr>
        <w:rFonts w:cs="Arial"/>
        <w:noProof/>
        <w:sz w:val="18"/>
      </w:rPr>
      <w:t>10</w:t>
    </w:r>
    <w:r w:rsidR="009B65EF">
      <w:rPr>
        <w:rFonts w:cs="Arial"/>
        <w:noProof/>
        <w:sz w:val="18"/>
      </w:rPr>
      <w:t>.2024</w:t>
    </w:r>
    <w:r>
      <w:rPr>
        <w:rFonts w:cs="Arial"/>
        <w:noProof/>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6E7" w14:textId="77777777" w:rsidR="00D22B9D" w:rsidRDefault="00D22B9D" w:rsidP="0096779B">
    <w:pPr>
      <w:pStyle w:val="Footer"/>
      <w:jc w:val="right"/>
      <w:rPr>
        <w:rFonts w:cs="Arial"/>
        <w:noProof/>
        <w:sz w:val="18"/>
      </w:rPr>
    </w:pPr>
    <w:r>
      <w:rPr>
        <w:rFonts w:cs="Arial"/>
        <w:sz w:val="18"/>
      </w:rPr>
      <w:t>100 GENERAL</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Pr>
        <w:rFonts w:cs="Arial"/>
        <w:noProof/>
        <w:sz w:val="18"/>
      </w:rPr>
      <w:t>20</w:t>
    </w:r>
    <w:r w:rsidRPr="0009569B">
      <w:rPr>
        <w:rFonts w:cs="Arial"/>
        <w:noProof/>
        <w:sz w:val="18"/>
      </w:rPr>
      <w:fldChar w:fldCharType="end"/>
    </w:r>
  </w:p>
  <w:p w14:paraId="4547E1AD" w14:textId="5D404089" w:rsidR="00D22B9D" w:rsidRDefault="00D22B9D">
    <w:r>
      <w:rPr>
        <w:rFonts w:cs="Arial"/>
        <w:noProof/>
        <w:sz w:val="18"/>
      </w:rPr>
      <w:t>(v.</w:t>
    </w:r>
    <w:r w:rsidR="00DB5706">
      <w:rPr>
        <w:rFonts w:cs="Arial"/>
        <w:noProof/>
        <w:sz w:val="18"/>
      </w:rPr>
      <w:t xml:space="preserve"> 04.10.2024</w:t>
    </w:r>
    <w:r>
      <w:rPr>
        <w:rFonts w:cs="Arial"/>
        <w:noProof/>
        <w:sz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5092" w14:textId="77777777" w:rsidR="00D22B9D" w:rsidRDefault="00D22B9D" w:rsidP="0003616E">
    <w:pPr>
      <w:pStyle w:val="Footer"/>
      <w:rPr>
        <w:rFonts w:cs="Arial"/>
        <w:sz w:val="18"/>
      </w:rPr>
    </w:pPr>
    <w:r>
      <w:rPr>
        <w:rFonts w:cs="Arial"/>
        <w:sz w:val="18"/>
      </w:rPr>
      <w:t>300 Deliverables</w:t>
    </w:r>
    <w:r>
      <w:rPr>
        <w:rFonts w:cs="Arial"/>
        <w:sz w:val="18"/>
      </w:rPr>
      <w:tab/>
    </w:r>
    <w:r>
      <w:rPr>
        <w:rFonts w:cs="Arial"/>
        <w:sz w:val="18"/>
      </w:rPr>
      <w:tab/>
    </w:r>
    <w:r w:rsidRPr="008F1E6C">
      <w:rPr>
        <w:rFonts w:cs="Arial"/>
        <w:sz w:val="18"/>
      </w:rPr>
      <w:fldChar w:fldCharType="begin"/>
    </w:r>
    <w:r w:rsidRPr="008F1E6C">
      <w:rPr>
        <w:rFonts w:cs="Arial"/>
        <w:sz w:val="18"/>
      </w:rPr>
      <w:instrText xml:space="preserve"> PAGE   \* MERGEFORMAT </w:instrText>
    </w:r>
    <w:r w:rsidRPr="008F1E6C">
      <w:rPr>
        <w:rFonts w:cs="Arial"/>
        <w:sz w:val="18"/>
      </w:rPr>
      <w:fldChar w:fldCharType="separate"/>
    </w:r>
    <w:r w:rsidRPr="008F1E6C">
      <w:rPr>
        <w:rFonts w:cs="Arial"/>
        <w:noProof/>
        <w:sz w:val="18"/>
      </w:rPr>
      <w:t>1</w:t>
    </w:r>
    <w:r w:rsidRPr="008F1E6C">
      <w:rPr>
        <w:rFonts w:cs="Arial"/>
        <w:noProof/>
        <w:sz w:val="18"/>
      </w:rPr>
      <w:fldChar w:fldCharType="end"/>
    </w:r>
  </w:p>
  <w:p w14:paraId="56E4CF13" w14:textId="2AED3211" w:rsidR="00D22B9D" w:rsidRPr="0009569B" w:rsidRDefault="00D22B9D" w:rsidP="0003616E">
    <w:pPr>
      <w:pStyle w:val="Footer"/>
      <w:rPr>
        <w:rFonts w:cs="Arial"/>
        <w:sz w:val="18"/>
      </w:rPr>
    </w:pPr>
    <w:r>
      <w:rPr>
        <w:rFonts w:cs="Arial"/>
        <w:sz w:val="18"/>
      </w:rPr>
      <w:t xml:space="preserve">(v. </w:t>
    </w:r>
    <w:r w:rsidR="009B65EF">
      <w:rPr>
        <w:rFonts w:cs="Arial"/>
        <w:sz w:val="18"/>
      </w:rPr>
      <w:t>0</w:t>
    </w:r>
    <w:r w:rsidR="00773507">
      <w:rPr>
        <w:rFonts w:cs="Arial"/>
        <w:sz w:val="18"/>
      </w:rPr>
      <w:t>4</w:t>
    </w:r>
    <w:r w:rsidR="009B65EF">
      <w:rPr>
        <w:rFonts w:cs="Arial"/>
        <w:sz w:val="18"/>
      </w:rPr>
      <w:t>.</w:t>
    </w:r>
    <w:r w:rsidR="00773507">
      <w:rPr>
        <w:rFonts w:cs="Arial"/>
        <w:sz w:val="18"/>
      </w:rPr>
      <w:t>10</w:t>
    </w:r>
    <w:r w:rsidR="009B65EF">
      <w:rPr>
        <w:rFonts w:cs="Arial"/>
        <w:sz w:val="18"/>
      </w:rPr>
      <w:t>.2024</w:t>
    </w:r>
    <w:r>
      <w:rPr>
        <w:rFonts w:cs="Arial"/>
        <w:sz w:val="18"/>
      </w:rPr>
      <w:t>)</w:t>
    </w:r>
    <w:r w:rsidDel="0003616E">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52EB" w14:textId="77777777" w:rsidR="001444DE" w:rsidRDefault="001444DE" w:rsidP="0096779B">
      <w:pPr>
        <w:spacing w:after="0" w:line="240" w:lineRule="auto"/>
      </w:pPr>
      <w:r>
        <w:separator/>
      </w:r>
    </w:p>
  </w:footnote>
  <w:footnote w:type="continuationSeparator" w:id="0">
    <w:p w14:paraId="3CAED8CF" w14:textId="77777777" w:rsidR="001444DE" w:rsidRDefault="001444DE" w:rsidP="0096779B">
      <w:pPr>
        <w:spacing w:after="0" w:line="240" w:lineRule="auto"/>
      </w:pPr>
      <w:r>
        <w:continuationSeparator/>
      </w:r>
    </w:p>
  </w:footnote>
  <w:footnote w:type="continuationNotice" w:id="1">
    <w:p w14:paraId="5F9B8F05" w14:textId="77777777" w:rsidR="001444DE" w:rsidRDefault="00144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983A" w14:textId="77777777" w:rsidR="00D22B9D" w:rsidRDefault="00D22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1B"/>
    <w:multiLevelType w:val="hybridMultilevel"/>
    <w:tmpl w:val="9CFABE9E"/>
    <w:lvl w:ilvl="0" w:tplc="3FAAA9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5786C"/>
    <w:multiLevelType w:val="multilevel"/>
    <w:tmpl w:val="9DFC5D52"/>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99682F"/>
    <w:multiLevelType w:val="hybridMultilevel"/>
    <w:tmpl w:val="E0B6598C"/>
    <w:lvl w:ilvl="0" w:tplc="8856ED4A">
      <w:start w:val="1"/>
      <w:numFmt w:val="decimal"/>
      <w:lvlText w:val="%1."/>
      <w:lvlJc w:val="left"/>
      <w:pPr>
        <w:ind w:left="360" w:hanging="360"/>
      </w:pPr>
      <w:rPr>
        <w:rFonts w:ascii="Arial Bold" w:hAnsi="Arial Bold" w:hint="default"/>
        <w:b/>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15233"/>
    <w:multiLevelType w:val="hybridMultilevel"/>
    <w:tmpl w:val="30F0F618"/>
    <w:lvl w:ilvl="0" w:tplc="C450D550">
      <w:start w:val="1"/>
      <w:numFmt w:val="decimal"/>
      <w:lvlText w:val="%1."/>
      <w:lvlJc w:val="left"/>
      <w:pPr>
        <w:ind w:left="720" w:hanging="360"/>
      </w:pPr>
      <w:rPr>
        <w:rFonts w:ascii="Arial" w:hAnsi="Arial" w:hint="default"/>
        <w:sz w:val="22"/>
      </w:rPr>
    </w:lvl>
    <w:lvl w:ilvl="1" w:tplc="AF8E8E96">
      <w:start w:val="1"/>
      <w:numFmt w:val="lowerLetter"/>
      <w:lvlText w:val="%2."/>
      <w:lvlJc w:val="left"/>
      <w:pPr>
        <w:ind w:left="1440" w:hanging="360"/>
      </w:pPr>
      <w:rPr>
        <w:rFonts w:ascii="Arial" w:hAnsi="Arial" w:cs="Arial" w:hint="default"/>
        <w:b w:val="0"/>
        <w:bCs w:val="0"/>
        <w:i w:val="0"/>
        <w:iCs w:val="0"/>
        <w:spacing w:val="-1"/>
        <w:w w:val="10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358D4"/>
    <w:multiLevelType w:val="multilevel"/>
    <w:tmpl w:val="E070B2E4"/>
    <w:lvl w:ilvl="0">
      <w:start w:val="3"/>
      <w:numFmt w:val="decimal"/>
      <w:lvlText w:val="%1."/>
      <w:lvlJc w:val="left"/>
      <w:pPr>
        <w:ind w:left="360" w:hanging="360"/>
      </w:pPr>
      <w:rPr>
        <w:rFonts w:hint="default"/>
        <w:color w:val="00000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F67581"/>
    <w:multiLevelType w:val="multilevel"/>
    <w:tmpl w:val="76702D2A"/>
    <w:lvl w:ilvl="0">
      <w:start w:val="1"/>
      <w:numFmt w:val="decimal"/>
      <w:lvlText w:val="%1."/>
      <w:lvlJc w:val="left"/>
      <w:pPr>
        <w:ind w:left="360" w:hanging="360"/>
      </w:pPr>
      <w:rPr>
        <w:rFonts w:hint="default"/>
        <w:b w:val="0"/>
        <w:color w:val="000000"/>
        <w:sz w:val="22"/>
      </w:rPr>
    </w:lvl>
    <w:lvl w:ilvl="1">
      <w:start w:val="1"/>
      <w:numFmt w:val="lowerLetter"/>
      <w:lvlText w:val="%2)"/>
      <w:lvlJc w:val="left"/>
      <w:pPr>
        <w:ind w:left="360" w:hanging="360"/>
      </w:pPr>
      <w:rPr>
        <w:rFonts w:hint="default"/>
      </w:rPr>
    </w:lvl>
    <w:lvl w:ilvl="2">
      <w:start w:val="1"/>
      <w:numFmt w:val="decimal"/>
      <w:lvlText w:val="%3."/>
      <w:lvlJc w:val="left"/>
      <w:pPr>
        <w:ind w:left="720" w:hanging="360"/>
      </w:pPr>
      <w:rPr>
        <w:rFonts w:hint="default"/>
        <w:color w:val="000000"/>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A15DD6"/>
    <w:multiLevelType w:val="multilevel"/>
    <w:tmpl w:val="36D276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6E7CC1"/>
    <w:multiLevelType w:val="hybridMultilevel"/>
    <w:tmpl w:val="153E62FC"/>
    <w:lvl w:ilvl="0" w:tplc="B4E68990">
      <w:start w:val="1"/>
      <w:numFmt w:val="decimal"/>
      <w:pStyle w:val="Heading4"/>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A43DA1"/>
    <w:multiLevelType w:val="hybridMultilevel"/>
    <w:tmpl w:val="86BC6A98"/>
    <w:lvl w:ilvl="0" w:tplc="C450D550">
      <w:start w:val="1"/>
      <w:numFmt w:val="decimal"/>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E7F6E"/>
    <w:multiLevelType w:val="hybridMultilevel"/>
    <w:tmpl w:val="AA8E9A06"/>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D7D72"/>
    <w:multiLevelType w:val="hybridMultilevel"/>
    <w:tmpl w:val="F5601658"/>
    <w:lvl w:ilvl="0" w:tplc="ED5A2CE0">
      <w:start w:val="1"/>
      <w:numFmt w:val="decimal"/>
      <w:lvlText w:val="%1."/>
      <w:lvlJc w:val="left"/>
      <w:pPr>
        <w:ind w:left="360" w:hanging="360"/>
      </w:pPr>
      <w:rPr>
        <w:rFonts w:ascii="Arial" w:hAnsi="Arial" w:hint="default"/>
        <w:b/>
        <w:color w:val="00000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623A67"/>
    <w:multiLevelType w:val="multilevel"/>
    <w:tmpl w:val="C0503128"/>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decimal"/>
      <w:lvlText w:val="%3."/>
      <w:lvlJc w:val="left"/>
      <w:pPr>
        <w:ind w:left="720" w:hanging="360"/>
      </w:pPr>
      <w:rPr>
        <w:rFonts w:ascii="Arial" w:hAnsi="Arial" w:hint="default"/>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983A3C"/>
    <w:multiLevelType w:val="hybridMultilevel"/>
    <w:tmpl w:val="8D2C32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6041AB"/>
    <w:multiLevelType w:val="hybridMultilevel"/>
    <w:tmpl w:val="D94847B8"/>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8E7CA8"/>
    <w:multiLevelType w:val="hybridMultilevel"/>
    <w:tmpl w:val="23ACD238"/>
    <w:lvl w:ilvl="0" w:tplc="1876BF72">
      <w:start w:val="1"/>
      <w:numFmt w:val="lowerLetter"/>
      <w:lvlText w:val="%1."/>
      <w:lvlJc w:val="left"/>
      <w:pPr>
        <w:ind w:left="36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49E2961"/>
    <w:multiLevelType w:val="hybridMultilevel"/>
    <w:tmpl w:val="E9D642BA"/>
    <w:lvl w:ilvl="0" w:tplc="C450D550">
      <w:start w:val="1"/>
      <w:numFmt w:val="decimal"/>
      <w:lvlText w:val="%1."/>
      <w:lvlJc w:val="left"/>
      <w:pPr>
        <w:ind w:left="360" w:hanging="360"/>
      </w:pPr>
      <w:rPr>
        <w:rFonts w:ascii="Arial" w:hAnsi="Arial"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4125E1"/>
    <w:multiLevelType w:val="hybridMultilevel"/>
    <w:tmpl w:val="B3EE39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3862DA"/>
    <w:multiLevelType w:val="multilevel"/>
    <w:tmpl w:val="1B9A496C"/>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lvl>
    <w:lvl w:ilvl="2">
      <w:start w:val="1"/>
      <w:numFmt w:val="lowerLetter"/>
      <w:lvlText w:val="%3."/>
      <w:lvlJc w:val="left"/>
      <w:pPr>
        <w:ind w:left="1080" w:hanging="360"/>
      </w:pPr>
      <w:rPr>
        <w:rFonts w:ascii="Arial" w:hAnsi="Arial" w:cs="Arial" w:hint="default"/>
        <w:b w:val="0"/>
        <w:bCs w:val="0"/>
        <w:i w:val="0"/>
        <w:iCs w:val="0"/>
        <w:spacing w:val="-1"/>
        <w:w w:val="100"/>
        <w:sz w:val="22"/>
        <w:szCs w:val="22"/>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6F1BE8"/>
    <w:multiLevelType w:val="hybridMultilevel"/>
    <w:tmpl w:val="86BC6A98"/>
    <w:lvl w:ilvl="0" w:tplc="FFFFFFFF">
      <w:start w:val="1"/>
      <w:numFmt w:val="decimal"/>
      <w:lvlText w:val="%1."/>
      <w:lvlJc w:val="left"/>
      <w:pPr>
        <w:ind w:left="1080" w:hanging="360"/>
      </w:pPr>
      <w:rPr>
        <w:rFonts w:ascii="Arial" w:hAnsi="Arial"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9772736"/>
    <w:multiLevelType w:val="hybridMultilevel"/>
    <w:tmpl w:val="E79C0652"/>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EAB4525"/>
    <w:multiLevelType w:val="hybridMultilevel"/>
    <w:tmpl w:val="146CDB10"/>
    <w:lvl w:ilvl="0" w:tplc="0409000F">
      <w:start w:val="1"/>
      <w:numFmt w:val="decimal"/>
      <w:lvlText w:val="%1."/>
      <w:lvlJc w:val="left"/>
      <w:pPr>
        <w:ind w:left="36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454261"/>
    <w:multiLevelType w:val="multilevel"/>
    <w:tmpl w:val="5554DB32"/>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E50B18"/>
    <w:multiLevelType w:val="multilevel"/>
    <w:tmpl w:val="D8F82056"/>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827B86"/>
    <w:multiLevelType w:val="hybridMultilevel"/>
    <w:tmpl w:val="0A085720"/>
    <w:lvl w:ilvl="0" w:tplc="1876BF72">
      <w:start w:val="1"/>
      <w:numFmt w:val="lowerLetter"/>
      <w:lvlText w:val="%1."/>
      <w:lvlJc w:val="left"/>
      <w:pPr>
        <w:ind w:left="108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256891"/>
    <w:multiLevelType w:val="hybridMultilevel"/>
    <w:tmpl w:val="AD10C4EA"/>
    <w:lvl w:ilvl="0" w:tplc="C6BC98A6">
      <w:start w:val="1"/>
      <w:numFmt w:val="lowerLetter"/>
      <w:lvlText w:val="%1."/>
      <w:lvlJc w:val="left"/>
      <w:pPr>
        <w:ind w:left="1080" w:hanging="360"/>
      </w:pPr>
      <w:rPr>
        <w:rFonts w:ascii="Arial" w:hAnsi="Arial" w:cs="Arial" w:hint="default"/>
        <w:b w:val="0"/>
        <w:bCs w:val="0"/>
        <w:i w:val="0"/>
        <w:iCs w:val="0"/>
        <w:spacing w:val="-1"/>
        <w:w w:val="10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874892"/>
    <w:multiLevelType w:val="hybridMultilevel"/>
    <w:tmpl w:val="D674DAC2"/>
    <w:lvl w:ilvl="0" w:tplc="E57432D4">
      <w:start w:val="1"/>
      <w:numFmt w:val="decimal"/>
      <w:lvlText w:val="%1."/>
      <w:lvlJc w:val="left"/>
      <w:pPr>
        <w:ind w:left="360" w:hanging="360"/>
      </w:pPr>
      <w:rPr>
        <w:rFonts w:hint="default"/>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A854EF"/>
    <w:multiLevelType w:val="hybridMultilevel"/>
    <w:tmpl w:val="D09EC7DE"/>
    <w:lvl w:ilvl="0" w:tplc="731A0DDC">
      <w:start w:val="1"/>
      <w:numFmt w:val="lowerLetter"/>
      <w:lvlText w:val="%1."/>
      <w:lvlJc w:val="left"/>
      <w:pPr>
        <w:ind w:left="360" w:hanging="360"/>
      </w:pPr>
      <w:rPr>
        <w:rFonts w:hint="default"/>
        <w:b w:val="0"/>
        <w:i w:val="0"/>
        <w:caps w:val="0"/>
        <w:strike w:val="0"/>
        <w:dstrike w:val="0"/>
        <w:vanish w:val="0"/>
        <w:sz w:val="22"/>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A3273A2"/>
    <w:multiLevelType w:val="hybridMultilevel"/>
    <w:tmpl w:val="636CB84E"/>
    <w:lvl w:ilvl="0" w:tplc="C450D550">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764EBA"/>
    <w:multiLevelType w:val="hybridMultilevel"/>
    <w:tmpl w:val="D70ED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D7C201B"/>
    <w:multiLevelType w:val="hybridMultilevel"/>
    <w:tmpl w:val="A48AD720"/>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261F7F"/>
    <w:multiLevelType w:val="multilevel"/>
    <w:tmpl w:val="E444A806"/>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decimal"/>
      <w:lvlText w:val="%3."/>
      <w:lvlJc w:val="left"/>
      <w:pPr>
        <w:ind w:left="720" w:hanging="360"/>
      </w:pPr>
      <w:rPr>
        <w:rFonts w:ascii="Arial" w:hAnsi="Arial" w:hint="default"/>
        <w:sz w:val="22"/>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F16261F"/>
    <w:multiLevelType w:val="multilevel"/>
    <w:tmpl w:val="94A637C4"/>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094591A"/>
    <w:multiLevelType w:val="hybridMultilevel"/>
    <w:tmpl w:val="D144DC10"/>
    <w:lvl w:ilvl="0" w:tplc="A790B202">
      <w:start w:val="1"/>
      <w:numFmt w:val="decimal"/>
      <w:lvlText w:val="%1."/>
      <w:lvlJc w:val="left"/>
      <w:pPr>
        <w:ind w:left="360" w:hanging="360"/>
      </w:pPr>
      <w:rPr>
        <w:rFonts w:ascii="Arial" w:hAnsi="Arial"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0C826F3"/>
    <w:multiLevelType w:val="hybridMultilevel"/>
    <w:tmpl w:val="D17AE5C2"/>
    <w:lvl w:ilvl="0" w:tplc="A60C90C8">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FE1CE4"/>
    <w:multiLevelType w:val="hybridMultilevel"/>
    <w:tmpl w:val="9F0651AA"/>
    <w:lvl w:ilvl="0" w:tplc="1876BF72">
      <w:start w:val="1"/>
      <w:numFmt w:val="lowerLetter"/>
      <w:lvlText w:val="%1."/>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774B7D"/>
    <w:multiLevelType w:val="multilevel"/>
    <w:tmpl w:val="1BEA25B0"/>
    <w:lvl w:ilvl="0">
      <w:start w:val="5"/>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2AF0F42"/>
    <w:multiLevelType w:val="hybridMultilevel"/>
    <w:tmpl w:val="19EE4158"/>
    <w:lvl w:ilvl="0" w:tplc="B04AAD36">
      <w:start w:val="6"/>
      <w:numFmt w:val="decimal"/>
      <w:lvlText w:val="%1."/>
      <w:lvlJc w:val="left"/>
      <w:pPr>
        <w:ind w:left="36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D42828"/>
    <w:multiLevelType w:val="hybridMultilevel"/>
    <w:tmpl w:val="63F4EA24"/>
    <w:lvl w:ilvl="0" w:tplc="815666B0">
      <w:start w:val="1"/>
      <w:numFmt w:val="decimal"/>
      <w:lvlText w:val="%1."/>
      <w:lvlJc w:val="left"/>
      <w:pPr>
        <w:ind w:left="360" w:hanging="360"/>
      </w:pPr>
      <w:rPr>
        <w:rFonts w:ascii="Arial" w:hAnsi="Arial" w:hint="default"/>
        <w:caps w:val="0"/>
        <w:strike w:val="0"/>
        <w:dstrike w:val="0"/>
        <w:vanish w:val="0"/>
        <w:color w:val="000000"/>
        <w:sz w:val="20"/>
        <w:szCs w:val="22"/>
        <w:vertAlign w:val="baseli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2FE0037"/>
    <w:multiLevelType w:val="hybridMultilevel"/>
    <w:tmpl w:val="95D6B1B0"/>
    <w:lvl w:ilvl="0" w:tplc="C450D550">
      <w:start w:val="1"/>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4461939"/>
    <w:multiLevelType w:val="multilevel"/>
    <w:tmpl w:val="1BEA25B0"/>
    <w:lvl w:ilvl="0">
      <w:start w:val="5"/>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C3879A8"/>
    <w:multiLevelType w:val="hybridMultilevel"/>
    <w:tmpl w:val="9AFADED6"/>
    <w:lvl w:ilvl="0" w:tplc="A60C90C8">
      <w:start w:val="1"/>
      <w:numFmt w:val="decimal"/>
      <w:lvlText w:val="%1."/>
      <w:lvlJc w:val="left"/>
      <w:pPr>
        <w:ind w:left="360" w:hanging="360"/>
      </w:pPr>
      <w:rPr>
        <w:rFonts w:hint="default"/>
        <w:b w:val="0"/>
        <w:i w:val="0"/>
        <w:color w:val="0000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DEA72A0"/>
    <w:multiLevelType w:val="hybridMultilevel"/>
    <w:tmpl w:val="8F4CC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DD6ABB"/>
    <w:multiLevelType w:val="hybridMultilevel"/>
    <w:tmpl w:val="A516E6FA"/>
    <w:lvl w:ilvl="0" w:tplc="A60C90C8">
      <w:start w:val="1"/>
      <w:numFmt w:val="decimal"/>
      <w:lvlText w:val="%1."/>
      <w:lvlJc w:val="left"/>
      <w:pPr>
        <w:ind w:left="360" w:hanging="360"/>
      </w:pPr>
      <w:rPr>
        <w:rFonts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CA3EB0"/>
    <w:multiLevelType w:val="hybridMultilevel"/>
    <w:tmpl w:val="73FE5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E72430"/>
    <w:multiLevelType w:val="hybridMultilevel"/>
    <w:tmpl w:val="265CE268"/>
    <w:lvl w:ilvl="0" w:tplc="A60C90C8">
      <w:start w:val="1"/>
      <w:numFmt w:val="decimal"/>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A35ED3"/>
    <w:multiLevelType w:val="hybridMultilevel"/>
    <w:tmpl w:val="CDB40A40"/>
    <w:lvl w:ilvl="0" w:tplc="C450D550">
      <w:start w:val="1"/>
      <w:numFmt w:val="decimal"/>
      <w:lvlText w:val="%1."/>
      <w:lvlJc w:val="left"/>
      <w:pPr>
        <w:ind w:left="720" w:hanging="360"/>
      </w:pPr>
      <w:rPr>
        <w:rFonts w:ascii="Arial" w:hAnsi="Arial" w:hint="default"/>
        <w:sz w:val="22"/>
      </w:rPr>
    </w:lvl>
    <w:lvl w:ilvl="1" w:tplc="1876BF72">
      <w:start w:val="1"/>
      <w:numFmt w:val="lowerLetter"/>
      <w:lvlText w:val="%2."/>
      <w:lvlJc w:val="left"/>
      <w:pPr>
        <w:ind w:left="144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A339A3"/>
    <w:multiLevelType w:val="multilevel"/>
    <w:tmpl w:val="46268A9C"/>
    <w:lvl w:ilvl="0">
      <w:start w:val="17"/>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42CB3931"/>
    <w:multiLevelType w:val="hybridMultilevel"/>
    <w:tmpl w:val="8AEE777E"/>
    <w:lvl w:ilvl="0" w:tplc="E2B4CDB4">
      <w:start w:val="1"/>
      <w:numFmt w:val="decimal"/>
      <w:lvlText w:val="%1."/>
      <w:lvlJc w:val="left"/>
      <w:pPr>
        <w:ind w:left="360" w:hanging="360"/>
      </w:pPr>
      <w:rPr>
        <w:rFonts w:hint="default"/>
        <w:b w:val="0"/>
        <w:i w:val="0"/>
        <w:color w:val="0000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0026BE"/>
    <w:multiLevelType w:val="multilevel"/>
    <w:tmpl w:val="E2E64DEA"/>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lvl>
    <w:lvl w:ilvl="2">
      <w:start w:val="1"/>
      <w:numFmt w:val="lowerLetter"/>
      <w:lvlText w:val="%3."/>
      <w:lvlJc w:val="left"/>
      <w:pPr>
        <w:ind w:left="1080" w:hanging="360"/>
      </w:pPr>
      <w:rPr>
        <w:rFonts w:ascii="Arial" w:hAnsi="Arial" w:cs="Arial" w:hint="default"/>
        <w:b w:val="0"/>
        <w:bCs w:val="0"/>
        <w:i w:val="0"/>
        <w:iCs w:val="0"/>
        <w:spacing w:val="-1"/>
        <w:w w:val="10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4AD5C5F"/>
    <w:multiLevelType w:val="hybridMultilevel"/>
    <w:tmpl w:val="D53C0D5E"/>
    <w:lvl w:ilvl="0" w:tplc="C6BC98A6">
      <w:start w:val="1"/>
      <w:numFmt w:val="lowerLetter"/>
      <w:lvlText w:val="%1."/>
      <w:lvlJc w:val="left"/>
      <w:pPr>
        <w:ind w:left="2160" w:hanging="360"/>
      </w:pPr>
      <w:rPr>
        <w:rFonts w:ascii="Arial" w:hAnsi="Arial" w:cs="Arial" w:hint="default"/>
        <w:b w:val="0"/>
        <w:bCs w:val="0"/>
        <w:i w:val="0"/>
        <w:iCs w:val="0"/>
        <w:spacing w:val="-1"/>
        <w:w w:val="100"/>
        <w:sz w:val="22"/>
        <w:szCs w:val="22"/>
      </w:rPr>
    </w:lvl>
    <w:lvl w:ilvl="1" w:tplc="47E6C7C4">
      <w:start w:val="1"/>
      <w:numFmt w:val="decimal"/>
      <w:lvlText w:val="%2."/>
      <w:lvlJc w:val="left"/>
      <w:pPr>
        <w:ind w:left="2880" w:hanging="360"/>
      </w:pPr>
      <w:rPr>
        <w:rFonts w:ascii="Arial" w:eastAsiaTheme="minorEastAsia" w:hAnsi="Arial" w:cstheme="minorBidi"/>
      </w:rPr>
    </w:lvl>
    <w:lvl w:ilvl="2" w:tplc="A60C90C8">
      <w:start w:val="1"/>
      <w:numFmt w:val="decimal"/>
      <w:lvlText w:val="%3."/>
      <w:lvlJc w:val="left"/>
      <w:pPr>
        <w:ind w:left="720" w:hanging="360"/>
      </w:pPr>
      <w:rPr>
        <w:rFonts w:hint="default"/>
        <w:color w:val="000000"/>
        <w:sz w:val="22"/>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9C378C8"/>
    <w:multiLevelType w:val="hybridMultilevel"/>
    <w:tmpl w:val="C3809440"/>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9A64A2"/>
    <w:multiLevelType w:val="multilevel"/>
    <w:tmpl w:val="1B3C2204"/>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F790F24"/>
    <w:multiLevelType w:val="hybridMultilevel"/>
    <w:tmpl w:val="005E8350"/>
    <w:lvl w:ilvl="0" w:tplc="AF8E8E9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CF0EBA"/>
    <w:multiLevelType w:val="hybridMultilevel"/>
    <w:tmpl w:val="58C4D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FD62F4"/>
    <w:multiLevelType w:val="multilevel"/>
    <w:tmpl w:val="5DBECBA4"/>
    <w:lvl w:ilvl="0">
      <w:start w:val="3"/>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71B78FA"/>
    <w:multiLevelType w:val="multilevel"/>
    <w:tmpl w:val="41FCC99C"/>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9B12F2B"/>
    <w:multiLevelType w:val="hybridMultilevel"/>
    <w:tmpl w:val="C90EC7FE"/>
    <w:lvl w:ilvl="0" w:tplc="ED5A2CE0">
      <w:start w:val="1"/>
      <w:numFmt w:val="decimal"/>
      <w:lvlText w:val="%1."/>
      <w:lvlJc w:val="left"/>
      <w:pPr>
        <w:ind w:left="360" w:hanging="360"/>
      </w:pPr>
      <w:rPr>
        <w:rFonts w:ascii="Arial" w:hAnsi="Arial" w:hint="default"/>
        <w:b/>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CEB6ED8"/>
    <w:multiLevelType w:val="hybridMultilevel"/>
    <w:tmpl w:val="A3B4B14A"/>
    <w:lvl w:ilvl="0" w:tplc="AF8E8E9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EC627BB"/>
    <w:multiLevelType w:val="hybridMultilevel"/>
    <w:tmpl w:val="A9BC3F5A"/>
    <w:lvl w:ilvl="0" w:tplc="CDDC0438">
      <w:start w:val="1"/>
      <w:numFmt w:val="decimal"/>
      <w:lvlText w:val="%1."/>
      <w:lvlJc w:val="left"/>
      <w:pPr>
        <w:ind w:left="360" w:hanging="360"/>
      </w:pPr>
      <w:rPr>
        <w:rFonts w:hint="default"/>
        <w:b/>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F14475F"/>
    <w:multiLevelType w:val="multilevel"/>
    <w:tmpl w:val="1D1860EE"/>
    <w:lvl w:ilvl="0">
      <w:start w:val="3"/>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16FE9"/>
    <w:multiLevelType w:val="hybridMultilevel"/>
    <w:tmpl w:val="41081AEA"/>
    <w:lvl w:ilvl="0" w:tplc="1B4EDC98">
      <w:start w:val="1"/>
      <w:numFmt w:val="decimal"/>
      <w:lvlText w:val="%1."/>
      <w:lvlJc w:val="left"/>
      <w:pPr>
        <w:ind w:left="360" w:hanging="360"/>
      </w:pPr>
      <w:rPr>
        <w:rFonts w:ascii="Arial" w:hAnsi="Arial"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1276460"/>
    <w:multiLevelType w:val="multilevel"/>
    <w:tmpl w:val="A0C4EA48"/>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4501248"/>
    <w:multiLevelType w:val="hybridMultilevel"/>
    <w:tmpl w:val="EB26CD3C"/>
    <w:lvl w:ilvl="0" w:tplc="B1C664B8">
      <w:start w:val="10"/>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247CE0"/>
    <w:multiLevelType w:val="multilevel"/>
    <w:tmpl w:val="DC0C64E4"/>
    <w:lvl w:ilvl="0">
      <w:start w:val="6"/>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85D1471"/>
    <w:multiLevelType w:val="hybridMultilevel"/>
    <w:tmpl w:val="2292A75C"/>
    <w:lvl w:ilvl="0" w:tplc="A60C90C8">
      <w:start w:val="1"/>
      <w:numFmt w:val="decimal"/>
      <w:lvlText w:val="%1."/>
      <w:lvlJc w:val="left"/>
      <w:pPr>
        <w:ind w:left="360" w:hanging="360"/>
      </w:pPr>
      <w:rPr>
        <w:rFonts w:hint="default"/>
        <w:b w:val="0"/>
        <w:i w:val="0"/>
        <w:color w:val="0000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A72A3F"/>
    <w:multiLevelType w:val="hybridMultilevel"/>
    <w:tmpl w:val="D6AACB42"/>
    <w:lvl w:ilvl="0" w:tplc="A60C90C8">
      <w:start w:val="1"/>
      <w:numFmt w:val="decimal"/>
      <w:lvlText w:val="%1."/>
      <w:lvlJc w:val="left"/>
      <w:pPr>
        <w:ind w:left="720" w:hanging="360"/>
      </w:pPr>
      <w:rPr>
        <w:rFonts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286407"/>
    <w:multiLevelType w:val="multilevel"/>
    <w:tmpl w:val="594C4C2A"/>
    <w:lvl w:ilvl="0">
      <w:start w:val="1"/>
      <w:numFmt w:val="decimal"/>
      <w:lvlText w:val="%1."/>
      <w:lvlJc w:val="left"/>
      <w:pPr>
        <w:ind w:left="360" w:hanging="360"/>
      </w:pPr>
      <w:rPr>
        <w:rFonts w:ascii="Arial" w:hAnsi="Arial" w:hint="default"/>
        <w:b w:val="0"/>
        <w:sz w:val="22"/>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D5E7330"/>
    <w:multiLevelType w:val="multilevel"/>
    <w:tmpl w:val="88C46FA2"/>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decimal"/>
      <w:lvlText w:val="%3."/>
      <w:lvlJc w:val="left"/>
      <w:pPr>
        <w:ind w:left="720" w:hanging="360"/>
      </w:pPr>
      <w:rPr>
        <w:rFonts w:ascii="Arial" w:hAnsi="Arial" w:hint="default"/>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EB55AB1"/>
    <w:multiLevelType w:val="multilevel"/>
    <w:tmpl w:val="0D2214D8"/>
    <w:lvl w:ilvl="0">
      <w:start w:val="6"/>
      <w:numFmt w:val="decimal"/>
      <w:lvlText w:val="%1."/>
      <w:lvlJc w:val="left"/>
      <w:pPr>
        <w:ind w:left="360" w:hanging="360"/>
      </w:pPr>
      <w:rPr>
        <w:rFonts w:hint="default"/>
        <w:color w:val="000000"/>
        <w:sz w:val="22"/>
      </w:rPr>
    </w:lvl>
    <w:lvl w:ilvl="1">
      <w:start w:val="1"/>
      <w:numFmt w:val="lowerLetter"/>
      <w:lvlText w:val="%2."/>
      <w:lvlJc w:val="left"/>
      <w:pPr>
        <w:ind w:left="216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53A11EB"/>
    <w:multiLevelType w:val="multilevel"/>
    <w:tmpl w:val="CBC4C2CA"/>
    <w:lvl w:ilvl="0">
      <w:start w:val="3"/>
      <w:numFmt w:val="decimal"/>
      <w:lvlText w:val="%1."/>
      <w:lvlJc w:val="left"/>
      <w:pPr>
        <w:ind w:left="360" w:hanging="360"/>
      </w:pPr>
      <w:rPr>
        <w:rFonts w:hint="default"/>
        <w:b w:val="0"/>
        <w:color w:val="000000"/>
        <w:sz w:val="22"/>
      </w:rPr>
    </w:lvl>
    <w:lvl w:ilvl="1">
      <w:start w:val="1"/>
      <w:numFmt w:val="lowerLetter"/>
      <w:lvlText w:val="%2)"/>
      <w:lvlJc w:val="left"/>
      <w:pPr>
        <w:ind w:left="360" w:hanging="360"/>
      </w:pPr>
      <w:rPr>
        <w:rFonts w:hint="default"/>
      </w:rPr>
    </w:lvl>
    <w:lvl w:ilvl="2">
      <w:start w:val="1"/>
      <w:numFmt w:val="decimal"/>
      <w:lvlText w:val="%3."/>
      <w:lvlJc w:val="left"/>
      <w:pPr>
        <w:ind w:left="720" w:hanging="360"/>
      </w:pPr>
      <w:rPr>
        <w:rFonts w:hint="default"/>
        <w:color w:val="000000"/>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7F25A2D"/>
    <w:multiLevelType w:val="hybridMultilevel"/>
    <w:tmpl w:val="5032F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853661A"/>
    <w:multiLevelType w:val="multilevel"/>
    <w:tmpl w:val="7B26E4EA"/>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96B63A0"/>
    <w:multiLevelType w:val="hybridMultilevel"/>
    <w:tmpl w:val="D2FE0122"/>
    <w:lvl w:ilvl="0" w:tplc="1876BF72">
      <w:start w:val="1"/>
      <w:numFmt w:val="lowerLetter"/>
      <w:lvlText w:val="%1."/>
      <w:lvlJc w:val="left"/>
      <w:pPr>
        <w:ind w:left="36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ABE1352"/>
    <w:multiLevelType w:val="hybridMultilevel"/>
    <w:tmpl w:val="C36463A6"/>
    <w:lvl w:ilvl="0" w:tplc="A4D278B8">
      <w:start w:val="3"/>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6B0B99"/>
    <w:multiLevelType w:val="multilevel"/>
    <w:tmpl w:val="3CEA5F78"/>
    <w:lvl w:ilvl="0">
      <w:start w:val="1"/>
      <w:numFmt w:val="decimal"/>
      <w:lvlText w:val="%1."/>
      <w:lvlJc w:val="left"/>
      <w:pPr>
        <w:ind w:left="360" w:hanging="360"/>
      </w:pPr>
      <w:rPr>
        <w:rFonts w:hint="default"/>
        <w:color w:val="000000"/>
        <w:sz w:val="22"/>
      </w:rPr>
    </w:lvl>
    <w:lvl w:ilvl="1">
      <w:start w:val="1"/>
      <w:numFmt w:val="lowerLetter"/>
      <w:lvlText w:val="%2."/>
      <w:lvlJc w:val="left"/>
      <w:pPr>
        <w:ind w:left="216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BFB2AD6"/>
    <w:multiLevelType w:val="hybridMultilevel"/>
    <w:tmpl w:val="77905D74"/>
    <w:lvl w:ilvl="0" w:tplc="2AA6966C">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AABECE9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15661C"/>
    <w:multiLevelType w:val="hybridMultilevel"/>
    <w:tmpl w:val="8EA02CEA"/>
    <w:lvl w:ilvl="0" w:tplc="C450D550">
      <w:start w:val="1"/>
      <w:numFmt w:val="decimal"/>
      <w:lvlText w:val="%1."/>
      <w:lvlJc w:val="left"/>
      <w:pPr>
        <w:ind w:left="360" w:hanging="360"/>
      </w:pPr>
      <w:rPr>
        <w:rFonts w:ascii="Arial" w:hAnsi="Arial" w:hint="default"/>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E026D9F"/>
    <w:multiLevelType w:val="multilevel"/>
    <w:tmpl w:val="2E76F454"/>
    <w:lvl w:ilvl="0">
      <w:start w:val="1"/>
      <w:numFmt w:val="decimal"/>
      <w:lvlText w:val="%1."/>
      <w:lvlJc w:val="left"/>
      <w:pPr>
        <w:ind w:left="360" w:hanging="360"/>
      </w:pPr>
      <w:rPr>
        <w:rFonts w:ascii="Arial" w:hAnsi="Arial" w:hint="default"/>
        <w:b w:val="0"/>
        <w:sz w:val="22"/>
      </w:rPr>
    </w:lvl>
    <w:lvl w:ilvl="1">
      <w:start w:val="1"/>
      <w:numFmt w:val="lowerLetter"/>
      <w:lvlText w:val="%2)"/>
      <w:lvlJc w:val="left"/>
      <w:pPr>
        <w:ind w:left="360" w:hanging="360"/>
      </w:pPr>
    </w:lvl>
    <w:lvl w:ilvl="2">
      <w:start w:val="1"/>
      <w:numFmt w:val="decimal"/>
      <w:lvlText w:val="%3."/>
      <w:lvlJc w:val="left"/>
      <w:pPr>
        <w:ind w:left="720" w:hanging="360"/>
      </w:pPr>
      <w:rPr>
        <w:rFonts w:ascii="Arial" w:hAnsi="Arial" w:hint="default"/>
        <w:sz w:val="22"/>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E4208CE"/>
    <w:multiLevelType w:val="multilevel"/>
    <w:tmpl w:val="85163412"/>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FAB2170"/>
    <w:multiLevelType w:val="hybridMultilevel"/>
    <w:tmpl w:val="3A36A74E"/>
    <w:lvl w:ilvl="0" w:tplc="C450D550">
      <w:start w:val="1"/>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8682096">
    <w:abstractNumId w:val="43"/>
  </w:num>
  <w:num w:numId="2" w16cid:durableId="961888923">
    <w:abstractNumId w:val="57"/>
  </w:num>
  <w:num w:numId="3" w16cid:durableId="2042440140">
    <w:abstractNumId w:val="59"/>
  </w:num>
  <w:num w:numId="4" w16cid:durableId="2069843491">
    <w:abstractNumId w:val="61"/>
  </w:num>
  <w:num w:numId="5" w16cid:durableId="1049304851">
    <w:abstractNumId w:val="62"/>
  </w:num>
  <w:num w:numId="6" w16cid:durableId="1411341734">
    <w:abstractNumId w:val="1"/>
  </w:num>
  <w:num w:numId="7" w16cid:durableId="650864824">
    <w:abstractNumId w:val="67"/>
  </w:num>
  <w:num w:numId="8" w16cid:durableId="1036931476">
    <w:abstractNumId w:val="60"/>
  </w:num>
  <w:num w:numId="9" w16cid:durableId="1453397093">
    <w:abstractNumId w:val="75"/>
  </w:num>
  <w:num w:numId="10" w16cid:durableId="2066682255">
    <w:abstractNumId w:val="22"/>
  </w:num>
  <w:num w:numId="11" w16cid:durableId="1008144016">
    <w:abstractNumId w:val="31"/>
  </w:num>
  <w:num w:numId="12" w16cid:durableId="1915387800">
    <w:abstractNumId w:val="64"/>
  </w:num>
  <w:num w:numId="13" w16cid:durableId="1584799072">
    <w:abstractNumId w:val="72"/>
  </w:num>
  <w:num w:numId="14" w16cid:durableId="202209138">
    <w:abstractNumId w:val="49"/>
  </w:num>
  <w:num w:numId="15" w16cid:durableId="2018917083">
    <w:abstractNumId w:val="78"/>
  </w:num>
  <w:num w:numId="16" w16cid:durableId="1435394050">
    <w:abstractNumId w:val="52"/>
  </w:num>
  <w:num w:numId="17" w16cid:durableId="1320118239">
    <w:abstractNumId w:val="54"/>
  </w:num>
  <w:num w:numId="18" w16cid:durableId="1387872694">
    <w:abstractNumId w:val="47"/>
  </w:num>
  <w:num w:numId="19" w16cid:durableId="567155918">
    <w:abstractNumId w:val="7"/>
  </w:num>
  <w:num w:numId="20" w16cid:durableId="748818171">
    <w:abstractNumId w:val="71"/>
  </w:num>
  <w:num w:numId="21" w16cid:durableId="962541113">
    <w:abstractNumId w:val="80"/>
  </w:num>
  <w:num w:numId="22" w16cid:durableId="1625891118">
    <w:abstractNumId w:val="27"/>
  </w:num>
  <w:num w:numId="23" w16cid:durableId="1668167083">
    <w:abstractNumId w:val="17"/>
  </w:num>
  <w:num w:numId="24" w16cid:durableId="689646838">
    <w:abstractNumId w:val="3"/>
  </w:num>
  <w:num w:numId="25" w16cid:durableId="2034307802">
    <w:abstractNumId w:val="45"/>
  </w:num>
  <w:num w:numId="26" w16cid:durableId="102459239">
    <w:abstractNumId w:val="24"/>
  </w:num>
  <w:num w:numId="27" w16cid:durableId="987636877">
    <w:abstractNumId w:val="41"/>
  </w:num>
  <w:num w:numId="28" w16cid:durableId="84770593">
    <w:abstractNumId w:val="50"/>
  </w:num>
  <w:num w:numId="29" w16cid:durableId="2104719995">
    <w:abstractNumId w:val="19"/>
  </w:num>
  <w:num w:numId="30" w16cid:durableId="997879856">
    <w:abstractNumId w:val="10"/>
  </w:num>
  <w:num w:numId="31" w16cid:durableId="708067508">
    <w:abstractNumId w:val="32"/>
  </w:num>
  <w:num w:numId="32" w16cid:durableId="1045527447">
    <w:abstractNumId w:val="37"/>
  </w:num>
  <w:num w:numId="33" w16cid:durableId="942230267">
    <w:abstractNumId w:val="25"/>
  </w:num>
  <w:num w:numId="34" w16cid:durableId="358312553">
    <w:abstractNumId w:val="79"/>
  </w:num>
  <w:num w:numId="35" w16cid:durableId="1700279329">
    <w:abstractNumId w:val="77"/>
  </w:num>
  <w:num w:numId="36" w16cid:durableId="458885343">
    <w:abstractNumId w:val="42"/>
  </w:num>
  <w:num w:numId="37" w16cid:durableId="728071997">
    <w:abstractNumId w:val="73"/>
  </w:num>
  <w:num w:numId="38" w16cid:durableId="451098526">
    <w:abstractNumId w:val="26"/>
  </w:num>
  <w:num w:numId="39" w16cid:durableId="1813674511">
    <w:abstractNumId w:val="8"/>
  </w:num>
  <w:num w:numId="40" w16cid:durableId="76287350">
    <w:abstractNumId w:val="9"/>
  </w:num>
  <w:num w:numId="41" w16cid:durableId="200016027">
    <w:abstractNumId w:val="65"/>
  </w:num>
  <w:num w:numId="42" w16cid:durableId="2060739781">
    <w:abstractNumId w:val="15"/>
  </w:num>
  <w:num w:numId="43" w16cid:durableId="1369574822">
    <w:abstractNumId w:val="48"/>
  </w:num>
  <w:num w:numId="44" w16cid:durableId="334579758">
    <w:abstractNumId w:val="14"/>
  </w:num>
  <w:num w:numId="45" w16cid:durableId="1124544155">
    <w:abstractNumId w:val="40"/>
  </w:num>
  <w:num w:numId="46" w16cid:durableId="820736434">
    <w:abstractNumId w:val="58"/>
  </w:num>
  <w:num w:numId="47" w16cid:durableId="105121273">
    <w:abstractNumId w:val="44"/>
  </w:num>
  <w:num w:numId="48" w16cid:durableId="648097459">
    <w:abstractNumId w:val="38"/>
  </w:num>
  <w:num w:numId="49" w16cid:durableId="219560848">
    <w:abstractNumId w:val="34"/>
  </w:num>
  <w:num w:numId="50" w16cid:durableId="917985912">
    <w:abstractNumId w:val="16"/>
  </w:num>
  <w:num w:numId="51" w16cid:durableId="1594238624">
    <w:abstractNumId w:val="12"/>
  </w:num>
  <w:num w:numId="52" w16cid:durableId="691342729">
    <w:abstractNumId w:val="0"/>
  </w:num>
  <w:num w:numId="53" w16cid:durableId="330378297">
    <w:abstractNumId w:val="46"/>
  </w:num>
  <w:num w:numId="54" w16cid:durableId="541744484">
    <w:abstractNumId w:val="2"/>
  </w:num>
  <w:num w:numId="55" w16cid:durableId="1445079656">
    <w:abstractNumId w:val="28"/>
  </w:num>
  <w:num w:numId="56" w16cid:durableId="2005814860">
    <w:abstractNumId w:val="11"/>
  </w:num>
  <w:num w:numId="57" w16cid:durableId="1728382708">
    <w:abstractNumId w:val="68"/>
  </w:num>
  <w:num w:numId="58" w16cid:durableId="1343044060">
    <w:abstractNumId w:val="30"/>
  </w:num>
  <w:num w:numId="59" w16cid:durableId="1514301226">
    <w:abstractNumId w:val="74"/>
  </w:num>
  <w:num w:numId="60" w16cid:durableId="988947873">
    <w:abstractNumId w:val="55"/>
  </w:num>
  <w:num w:numId="61" w16cid:durableId="1506942544">
    <w:abstractNumId w:val="6"/>
  </w:num>
  <w:num w:numId="62" w16cid:durableId="335111019">
    <w:abstractNumId w:val="35"/>
  </w:num>
  <w:num w:numId="63" w16cid:durableId="1039546259">
    <w:abstractNumId w:val="39"/>
  </w:num>
  <w:num w:numId="64" w16cid:durableId="1859998280">
    <w:abstractNumId w:val="66"/>
  </w:num>
  <w:num w:numId="65" w16cid:durableId="1783378819">
    <w:abstractNumId w:val="33"/>
  </w:num>
  <w:num w:numId="66" w16cid:durableId="1380663715">
    <w:abstractNumId w:val="5"/>
  </w:num>
  <w:num w:numId="67" w16cid:durableId="1302804450">
    <w:abstractNumId w:val="70"/>
  </w:num>
  <w:num w:numId="68" w16cid:durableId="86729367">
    <w:abstractNumId w:val="56"/>
  </w:num>
  <w:num w:numId="69" w16cid:durableId="146745613">
    <w:abstractNumId w:val="4"/>
  </w:num>
  <w:num w:numId="70" w16cid:durableId="91049143">
    <w:abstractNumId w:val="21"/>
  </w:num>
  <w:num w:numId="71" w16cid:durableId="1392343413">
    <w:abstractNumId w:val="53"/>
  </w:num>
  <w:num w:numId="72" w16cid:durableId="1951010193">
    <w:abstractNumId w:val="76"/>
  </w:num>
  <w:num w:numId="73" w16cid:durableId="863518121">
    <w:abstractNumId w:val="13"/>
  </w:num>
  <w:num w:numId="74" w16cid:durableId="189416874">
    <w:abstractNumId w:val="51"/>
  </w:num>
  <w:num w:numId="75" w16cid:durableId="1140926006">
    <w:abstractNumId w:val="69"/>
  </w:num>
  <w:num w:numId="76" w16cid:durableId="316031436">
    <w:abstractNumId w:val="29"/>
  </w:num>
  <w:num w:numId="77" w16cid:durableId="1195266163">
    <w:abstractNumId w:val="63"/>
  </w:num>
  <w:num w:numId="78" w16cid:durableId="1608544776">
    <w:abstractNumId w:val="23"/>
  </w:num>
  <w:num w:numId="79" w16cid:durableId="1737318511">
    <w:abstractNumId w:val="20"/>
  </w:num>
  <w:num w:numId="80" w16cid:durableId="1226330610">
    <w:abstractNumId w:val="36"/>
  </w:num>
  <w:num w:numId="81" w16cid:durableId="1270813737">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74"/>
    <w:rsid w:val="00000481"/>
    <w:rsid w:val="000012F8"/>
    <w:rsid w:val="00001718"/>
    <w:rsid w:val="0000181F"/>
    <w:rsid w:val="00001902"/>
    <w:rsid w:val="00001C04"/>
    <w:rsid w:val="00001DD0"/>
    <w:rsid w:val="00002523"/>
    <w:rsid w:val="00002DE1"/>
    <w:rsid w:val="00002F98"/>
    <w:rsid w:val="000032F4"/>
    <w:rsid w:val="00003E14"/>
    <w:rsid w:val="0000453B"/>
    <w:rsid w:val="0000499E"/>
    <w:rsid w:val="00004A38"/>
    <w:rsid w:val="00004E80"/>
    <w:rsid w:val="000053CD"/>
    <w:rsid w:val="0000564F"/>
    <w:rsid w:val="00006187"/>
    <w:rsid w:val="00006C43"/>
    <w:rsid w:val="00007713"/>
    <w:rsid w:val="00010D8C"/>
    <w:rsid w:val="0001121F"/>
    <w:rsid w:val="00011295"/>
    <w:rsid w:val="00011368"/>
    <w:rsid w:val="00011BB2"/>
    <w:rsid w:val="00011BFE"/>
    <w:rsid w:val="00011D11"/>
    <w:rsid w:val="00011D86"/>
    <w:rsid w:val="000120D9"/>
    <w:rsid w:val="0001273A"/>
    <w:rsid w:val="00013955"/>
    <w:rsid w:val="000139DD"/>
    <w:rsid w:val="00014858"/>
    <w:rsid w:val="00014E14"/>
    <w:rsid w:val="00015085"/>
    <w:rsid w:val="00015343"/>
    <w:rsid w:val="00015430"/>
    <w:rsid w:val="000155DD"/>
    <w:rsid w:val="00015AF7"/>
    <w:rsid w:val="00015CB6"/>
    <w:rsid w:val="00015D58"/>
    <w:rsid w:val="000163BF"/>
    <w:rsid w:val="000166F4"/>
    <w:rsid w:val="00016CA3"/>
    <w:rsid w:val="00016E1E"/>
    <w:rsid w:val="00017516"/>
    <w:rsid w:val="000178BD"/>
    <w:rsid w:val="00017B9E"/>
    <w:rsid w:val="00017ED0"/>
    <w:rsid w:val="00020071"/>
    <w:rsid w:val="0002015C"/>
    <w:rsid w:val="0002079C"/>
    <w:rsid w:val="000224F5"/>
    <w:rsid w:val="00022BBB"/>
    <w:rsid w:val="000232F2"/>
    <w:rsid w:val="00023F8A"/>
    <w:rsid w:val="000240CD"/>
    <w:rsid w:val="000242DD"/>
    <w:rsid w:val="0002476A"/>
    <w:rsid w:val="00024C1E"/>
    <w:rsid w:val="00025334"/>
    <w:rsid w:val="000253A2"/>
    <w:rsid w:val="0002543A"/>
    <w:rsid w:val="00025EC6"/>
    <w:rsid w:val="00026034"/>
    <w:rsid w:val="000262FB"/>
    <w:rsid w:val="00026488"/>
    <w:rsid w:val="0002659B"/>
    <w:rsid w:val="0002685E"/>
    <w:rsid w:val="00026DE7"/>
    <w:rsid w:val="00026F85"/>
    <w:rsid w:val="000275E7"/>
    <w:rsid w:val="00027654"/>
    <w:rsid w:val="00027C1C"/>
    <w:rsid w:val="00027D7F"/>
    <w:rsid w:val="0003007A"/>
    <w:rsid w:val="00030651"/>
    <w:rsid w:val="00030758"/>
    <w:rsid w:val="00030E4C"/>
    <w:rsid w:val="00030F0A"/>
    <w:rsid w:val="000313A2"/>
    <w:rsid w:val="000315CE"/>
    <w:rsid w:val="0003176B"/>
    <w:rsid w:val="00031A68"/>
    <w:rsid w:val="0003273F"/>
    <w:rsid w:val="00032D8F"/>
    <w:rsid w:val="00033EBE"/>
    <w:rsid w:val="00034221"/>
    <w:rsid w:val="000342AA"/>
    <w:rsid w:val="000343AB"/>
    <w:rsid w:val="00034818"/>
    <w:rsid w:val="00034B8E"/>
    <w:rsid w:val="00034F3C"/>
    <w:rsid w:val="000351E4"/>
    <w:rsid w:val="00035435"/>
    <w:rsid w:val="000356BA"/>
    <w:rsid w:val="0003576E"/>
    <w:rsid w:val="00035AB9"/>
    <w:rsid w:val="00035E1D"/>
    <w:rsid w:val="0003616E"/>
    <w:rsid w:val="000367E2"/>
    <w:rsid w:val="00036A68"/>
    <w:rsid w:val="00036D13"/>
    <w:rsid w:val="00036FC6"/>
    <w:rsid w:val="00037271"/>
    <w:rsid w:val="00037D1E"/>
    <w:rsid w:val="00040307"/>
    <w:rsid w:val="00040719"/>
    <w:rsid w:val="000408A8"/>
    <w:rsid w:val="00040DC6"/>
    <w:rsid w:val="0004153B"/>
    <w:rsid w:val="00041EB7"/>
    <w:rsid w:val="000429D1"/>
    <w:rsid w:val="0004309F"/>
    <w:rsid w:val="000433F7"/>
    <w:rsid w:val="00043C50"/>
    <w:rsid w:val="000447F0"/>
    <w:rsid w:val="00044BB1"/>
    <w:rsid w:val="00045711"/>
    <w:rsid w:val="00045982"/>
    <w:rsid w:val="00045A4B"/>
    <w:rsid w:val="000461E7"/>
    <w:rsid w:val="0004655D"/>
    <w:rsid w:val="00046891"/>
    <w:rsid w:val="00047232"/>
    <w:rsid w:val="00047BEA"/>
    <w:rsid w:val="00047EED"/>
    <w:rsid w:val="0005082C"/>
    <w:rsid w:val="00050871"/>
    <w:rsid w:val="000508E7"/>
    <w:rsid w:val="00050B35"/>
    <w:rsid w:val="00050BBA"/>
    <w:rsid w:val="000510D2"/>
    <w:rsid w:val="00051400"/>
    <w:rsid w:val="00051AFC"/>
    <w:rsid w:val="0005294A"/>
    <w:rsid w:val="00053D87"/>
    <w:rsid w:val="00053D9B"/>
    <w:rsid w:val="00053F97"/>
    <w:rsid w:val="00054D4A"/>
    <w:rsid w:val="00054F2B"/>
    <w:rsid w:val="00055079"/>
    <w:rsid w:val="000556F7"/>
    <w:rsid w:val="000562D8"/>
    <w:rsid w:val="0005665F"/>
    <w:rsid w:val="00056729"/>
    <w:rsid w:val="00056A95"/>
    <w:rsid w:val="00056AB0"/>
    <w:rsid w:val="000575EA"/>
    <w:rsid w:val="00057895"/>
    <w:rsid w:val="00057F98"/>
    <w:rsid w:val="000603BD"/>
    <w:rsid w:val="00060DFA"/>
    <w:rsid w:val="000613EF"/>
    <w:rsid w:val="000614AA"/>
    <w:rsid w:val="00061962"/>
    <w:rsid w:val="00061A7A"/>
    <w:rsid w:val="00061C72"/>
    <w:rsid w:val="000625B9"/>
    <w:rsid w:val="00062817"/>
    <w:rsid w:val="000634D4"/>
    <w:rsid w:val="0006404A"/>
    <w:rsid w:val="00064126"/>
    <w:rsid w:val="00064931"/>
    <w:rsid w:val="00064EDC"/>
    <w:rsid w:val="00064F21"/>
    <w:rsid w:val="00065F1E"/>
    <w:rsid w:val="000667BD"/>
    <w:rsid w:val="00066C73"/>
    <w:rsid w:val="00067901"/>
    <w:rsid w:val="00067FF1"/>
    <w:rsid w:val="000707D9"/>
    <w:rsid w:val="00070859"/>
    <w:rsid w:val="00070BC7"/>
    <w:rsid w:val="000712F6"/>
    <w:rsid w:val="000713BF"/>
    <w:rsid w:val="00071411"/>
    <w:rsid w:val="00071C56"/>
    <w:rsid w:val="00071F9F"/>
    <w:rsid w:val="0007226A"/>
    <w:rsid w:val="00072E90"/>
    <w:rsid w:val="00072EAE"/>
    <w:rsid w:val="000732AF"/>
    <w:rsid w:val="00073BBC"/>
    <w:rsid w:val="00073F77"/>
    <w:rsid w:val="000741DD"/>
    <w:rsid w:val="0007433C"/>
    <w:rsid w:val="000746F5"/>
    <w:rsid w:val="00074B22"/>
    <w:rsid w:val="00074C13"/>
    <w:rsid w:val="000752C3"/>
    <w:rsid w:val="000768DF"/>
    <w:rsid w:val="00076FE8"/>
    <w:rsid w:val="00077277"/>
    <w:rsid w:val="000772BA"/>
    <w:rsid w:val="0007745A"/>
    <w:rsid w:val="0007756D"/>
    <w:rsid w:val="000776B4"/>
    <w:rsid w:val="000804CC"/>
    <w:rsid w:val="00080685"/>
    <w:rsid w:val="000807A4"/>
    <w:rsid w:val="00080DCC"/>
    <w:rsid w:val="00080F3D"/>
    <w:rsid w:val="00081597"/>
    <w:rsid w:val="000815D6"/>
    <w:rsid w:val="00081B29"/>
    <w:rsid w:val="00081D15"/>
    <w:rsid w:val="00082660"/>
    <w:rsid w:val="000828DA"/>
    <w:rsid w:val="00082A5F"/>
    <w:rsid w:val="00082D73"/>
    <w:rsid w:val="00083590"/>
    <w:rsid w:val="00084761"/>
    <w:rsid w:val="0008503F"/>
    <w:rsid w:val="00085374"/>
    <w:rsid w:val="00086026"/>
    <w:rsid w:val="000864EB"/>
    <w:rsid w:val="0008681A"/>
    <w:rsid w:val="000868B4"/>
    <w:rsid w:val="0008707E"/>
    <w:rsid w:val="000873F8"/>
    <w:rsid w:val="000877C4"/>
    <w:rsid w:val="00087B5B"/>
    <w:rsid w:val="000902A3"/>
    <w:rsid w:val="00090527"/>
    <w:rsid w:val="00090C55"/>
    <w:rsid w:val="00090E5B"/>
    <w:rsid w:val="0009152A"/>
    <w:rsid w:val="00091720"/>
    <w:rsid w:val="0009198C"/>
    <w:rsid w:val="00092687"/>
    <w:rsid w:val="00092A1B"/>
    <w:rsid w:val="00092F63"/>
    <w:rsid w:val="00093F62"/>
    <w:rsid w:val="00094F78"/>
    <w:rsid w:val="000956CC"/>
    <w:rsid w:val="0009573B"/>
    <w:rsid w:val="00095918"/>
    <w:rsid w:val="00095A8F"/>
    <w:rsid w:val="0009637D"/>
    <w:rsid w:val="00096AFF"/>
    <w:rsid w:val="00096BD5"/>
    <w:rsid w:val="00097287"/>
    <w:rsid w:val="00097513"/>
    <w:rsid w:val="00097FA8"/>
    <w:rsid w:val="000A003F"/>
    <w:rsid w:val="000A0AFB"/>
    <w:rsid w:val="000A0BDD"/>
    <w:rsid w:val="000A15D1"/>
    <w:rsid w:val="000A1929"/>
    <w:rsid w:val="000A1A88"/>
    <w:rsid w:val="000A2059"/>
    <w:rsid w:val="000A212D"/>
    <w:rsid w:val="000A282A"/>
    <w:rsid w:val="000A2833"/>
    <w:rsid w:val="000A28A1"/>
    <w:rsid w:val="000A28B7"/>
    <w:rsid w:val="000A31C8"/>
    <w:rsid w:val="000A31F5"/>
    <w:rsid w:val="000A3F74"/>
    <w:rsid w:val="000A4278"/>
    <w:rsid w:val="000A44B4"/>
    <w:rsid w:val="000A4D85"/>
    <w:rsid w:val="000A4DA7"/>
    <w:rsid w:val="000A51A4"/>
    <w:rsid w:val="000A5F27"/>
    <w:rsid w:val="000A71AB"/>
    <w:rsid w:val="000A74FC"/>
    <w:rsid w:val="000A778E"/>
    <w:rsid w:val="000B09FD"/>
    <w:rsid w:val="000B186C"/>
    <w:rsid w:val="000B1D52"/>
    <w:rsid w:val="000B1F48"/>
    <w:rsid w:val="000B2140"/>
    <w:rsid w:val="000B26FD"/>
    <w:rsid w:val="000B2AC8"/>
    <w:rsid w:val="000B307B"/>
    <w:rsid w:val="000B30DA"/>
    <w:rsid w:val="000B325E"/>
    <w:rsid w:val="000B335B"/>
    <w:rsid w:val="000B33FC"/>
    <w:rsid w:val="000B3943"/>
    <w:rsid w:val="000B39C4"/>
    <w:rsid w:val="000B4627"/>
    <w:rsid w:val="000B4B17"/>
    <w:rsid w:val="000B53D9"/>
    <w:rsid w:val="000B5E30"/>
    <w:rsid w:val="000B6B0D"/>
    <w:rsid w:val="000B7970"/>
    <w:rsid w:val="000B7F05"/>
    <w:rsid w:val="000C00E3"/>
    <w:rsid w:val="000C0234"/>
    <w:rsid w:val="000C0349"/>
    <w:rsid w:val="000C0C96"/>
    <w:rsid w:val="000C124C"/>
    <w:rsid w:val="000C1596"/>
    <w:rsid w:val="000C2238"/>
    <w:rsid w:val="000C2A58"/>
    <w:rsid w:val="000C2B0C"/>
    <w:rsid w:val="000C2CD9"/>
    <w:rsid w:val="000C2DBF"/>
    <w:rsid w:val="000C427C"/>
    <w:rsid w:val="000C4CBD"/>
    <w:rsid w:val="000C5209"/>
    <w:rsid w:val="000C54D0"/>
    <w:rsid w:val="000C5AC4"/>
    <w:rsid w:val="000C5BA7"/>
    <w:rsid w:val="000C712A"/>
    <w:rsid w:val="000C7B05"/>
    <w:rsid w:val="000C7DE1"/>
    <w:rsid w:val="000D017D"/>
    <w:rsid w:val="000D0574"/>
    <w:rsid w:val="000D0C01"/>
    <w:rsid w:val="000D1025"/>
    <w:rsid w:val="000D18F0"/>
    <w:rsid w:val="000D19B6"/>
    <w:rsid w:val="000D1CA1"/>
    <w:rsid w:val="000D1CAA"/>
    <w:rsid w:val="000D1DAF"/>
    <w:rsid w:val="000D1DE5"/>
    <w:rsid w:val="000D2194"/>
    <w:rsid w:val="000D2934"/>
    <w:rsid w:val="000D299D"/>
    <w:rsid w:val="000D2D53"/>
    <w:rsid w:val="000D31BF"/>
    <w:rsid w:val="000D3493"/>
    <w:rsid w:val="000D35D9"/>
    <w:rsid w:val="000D4362"/>
    <w:rsid w:val="000D490A"/>
    <w:rsid w:val="000D57C6"/>
    <w:rsid w:val="000D594B"/>
    <w:rsid w:val="000D5951"/>
    <w:rsid w:val="000D5DB7"/>
    <w:rsid w:val="000D640B"/>
    <w:rsid w:val="000D6484"/>
    <w:rsid w:val="000D6A38"/>
    <w:rsid w:val="000D6D39"/>
    <w:rsid w:val="000D6EF7"/>
    <w:rsid w:val="000D7610"/>
    <w:rsid w:val="000D7BF5"/>
    <w:rsid w:val="000D7C66"/>
    <w:rsid w:val="000D7D61"/>
    <w:rsid w:val="000E039B"/>
    <w:rsid w:val="000E068B"/>
    <w:rsid w:val="000E13DF"/>
    <w:rsid w:val="000E1642"/>
    <w:rsid w:val="000E1675"/>
    <w:rsid w:val="000E18FD"/>
    <w:rsid w:val="000E20FC"/>
    <w:rsid w:val="000E21CC"/>
    <w:rsid w:val="000E221E"/>
    <w:rsid w:val="000E2410"/>
    <w:rsid w:val="000E2C1F"/>
    <w:rsid w:val="000E2C46"/>
    <w:rsid w:val="000E2DB0"/>
    <w:rsid w:val="000E2FA2"/>
    <w:rsid w:val="000E3604"/>
    <w:rsid w:val="000E381C"/>
    <w:rsid w:val="000E3A6C"/>
    <w:rsid w:val="000E40A5"/>
    <w:rsid w:val="000E4267"/>
    <w:rsid w:val="000E4415"/>
    <w:rsid w:val="000E5A10"/>
    <w:rsid w:val="000E625B"/>
    <w:rsid w:val="000E6808"/>
    <w:rsid w:val="000E6947"/>
    <w:rsid w:val="000E6CB6"/>
    <w:rsid w:val="000E7479"/>
    <w:rsid w:val="000E76BC"/>
    <w:rsid w:val="000E7FB0"/>
    <w:rsid w:val="000F0176"/>
    <w:rsid w:val="000F02AC"/>
    <w:rsid w:val="000F0825"/>
    <w:rsid w:val="000F0A38"/>
    <w:rsid w:val="000F0E49"/>
    <w:rsid w:val="000F11D6"/>
    <w:rsid w:val="000F1D3A"/>
    <w:rsid w:val="000F30FC"/>
    <w:rsid w:val="000F35EB"/>
    <w:rsid w:val="000F385D"/>
    <w:rsid w:val="000F39AA"/>
    <w:rsid w:val="000F4297"/>
    <w:rsid w:val="000F452A"/>
    <w:rsid w:val="000F4654"/>
    <w:rsid w:val="000F4801"/>
    <w:rsid w:val="000F510A"/>
    <w:rsid w:val="000F528D"/>
    <w:rsid w:val="000F52CD"/>
    <w:rsid w:val="000F61B7"/>
    <w:rsid w:val="000F6676"/>
    <w:rsid w:val="000F75FD"/>
    <w:rsid w:val="000F7E29"/>
    <w:rsid w:val="00100169"/>
    <w:rsid w:val="00100193"/>
    <w:rsid w:val="00100CCF"/>
    <w:rsid w:val="0010122D"/>
    <w:rsid w:val="001012BC"/>
    <w:rsid w:val="001012F6"/>
    <w:rsid w:val="00101523"/>
    <w:rsid w:val="00101587"/>
    <w:rsid w:val="001029BF"/>
    <w:rsid w:val="00102AA5"/>
    <w:rsid w:val="00102CC7"/>
    <w:rsid w:val="00102F01"/>
    <w:rsid w:val="00103192"/>
    <w:rsid w:val="0010335C"/>
    <w:rsid w:val="00104A16"/>
    <w:rsid w:val="00104D52"/>
    <w:rsid w:val="00104FF2"/>
    <w:rsid w:val="001051BB"/>
    <w:rsid w:val="00105BE3"/>
    <w:rsid w:val="00105E7E"/>
    <w:rsid w:val="00107817"/>
    <w:rsid w:val="0010798F"/>
    <w:rsid w:val="00110276"/>
    <w:rsid w:val="001102E2"/>
    <w:rsid w:val="00110A15"/>
    <w:rsid w:val="0011185F"/>
    <w:rsid w:val="0011193B"/>
    <w:rsid w:val="00111A09"/>
    <w:rsid w:val="001122D0"/>
    <w:rsid w:val="00112501"/>
    <w:rsid w:val="00112CD3"/>
    <w:rsid w:val="00112DBD"/>
    <w:rsid w:val="00112FC7"/>
    <w:rsid w:val="00113C4C"/>
    <w:rsid w:val="00114520"/>
    <w:rsid w:val="00114561"/>
    <w:rsid w:val="00115E22"/>
    <w:rsid w:val="00116305"/>
    <w:rsid w:val="00117737"/>
    <w:rsid w:val="00117DB7"/>
    <w:rsid w:val="00117E77"/>
    <w:rsid w:val="00117F47"/>
    <w:rsid w:val="00120222"/>
    <w:rsid w:val="00120257"/>
    <w:rsid w:val="001202E5"/>
    <w:rsid w:val="00120825"/>
    <w:rsid w:val="00120D95"/>
    <w:rsid w:val="0012107B"/>
    <w:rsid w:val="0012116B"/>
    <w:rsid w:val="00121266"/>
    <w:rsid w:val="0012158C"/>
    <w:rsid w:val="00122D3E"/>
    <w:rsid w:val="00122DD1"/>
    <w:rsid w:val="0012318B"/>
    <w:rsid w:val="00123413"/>
    <w:rsid w:val="00123666"/>
    <w:rsid w:val="00123A1A"/>
    <w:rsid w:val="00123B06"/>
    <w:rsid w:val="00123D20"/>
    <w:rsid w:val="00124448"/>
    <w:rsid w:val="00124B79"/>
    <w:rsid w:val="00124FF7"/>
    <w:rsid w:val="001255A4"/>
    <w:rsid w:val="001261A1"/>
    <w:rsid w:val="00126340"/>
    <w:rsid w:val="0012640B"/>
    <w:rsid w:val="00126489"/>
    <w:rsid w:val="001272ED"/>
    <w:rsid w:val="00127C9C"/>
    <w:rsid w:val="00127F8F"/>
    <w:rsid w:val="00130073"/>
    <w:rsid w:val="001301CD"/>
    <w:rsid w:val="00130E03"/>
    <w:rsid w:val="0013100F"/>
    <w:rsid w:val="0013198B"/>
    <w:rsid w:val="00132A95"/>
    <w:rsid w:val="00132CA5"/>
    <w:rsid w:val="00132D2D"/>
    <w:rsid w:val="00133202"/>
    <w:rsid w:val="00133863"/>
    <w:rsid w:val="00133F19"/>
    <w:rsid w:val="00134035"/>
    <w:rsid w:val="001340DF"/>
    <w:rsid w:val="001341EF"/>
    <w:rsid w:val="00134609"/>
    <w:rsid w:val="001347D7"/>
    <w:rsid w:val="00134E8C"/>
    <w:rsid w:val="00135351"/>
    <w:rsid w:val="001358F7"/>
    <w:rsid w:val="00135CE6"/>
    <w:rsid w:val="0013643B"/>
    <w:rsid w:val="00137098"/>
    <w:rsid w:val="001371A9"/>
    <w:rsid w:val="001378B5"/>
    <w:rsid w:val="00137CF8"/>
    <w:rsid w:val="00140832"/>
    <w:rsid w:val="00141164"/>
    <w:rsid w:val="001411B7"/>
    <w:rsid w:val="001413AC"/>
    <w:rsid w:val="001415B0"/>
    <w:rsid w:val="00141744"/>
    <w:rsid w:val="00141B2A"/>
    <w:rsid w:val="00141F0E"/>
    <w:rsid w:val="00142351"/>
    <w:rsid w:val="001424A1"/>
    <w:rsid w:val="00142A39"/>
    <w:rsid w:val="00142FBD"/>
    <w:rsid w:val="001432F6"/>
    <w:rsid w:val="0014337F"/>
    <w:rsid w:val="0014356B"/>
    <w:rsid w:val="0014386F"/>
    <w:rsid w:val="00143B24"/>
    <w:rsid w:val="00144044"/>
    <w:rsid w:val="001444DE"/>
    <w:rsid w:val="00144550"/>
    <w:rsid w:val="00144AB1"/>
    <w:rsid w:val="00144CE8"/>
    <w:rsid w:val="00144EE1"/>
    <w:rsid w:val="0014528D"/>
    <w:rsid w:val="00145848"/>
    <w:rsid w:val="0014593E"/>
    <w:rsid w:val="001465FC"/>
    <w:rsid w:val="00147AB3"/>
    <w:rsid w:val="0015086D"/>
    <w:rsid w:val="00150B0D"/>
    <w:rsid w:val="00151064"/>
    <w:rsid w:val="00151370"/>
    <w:rsid w:val="0015181C"/>
    <w:rsid w:val="001523EA"/>
    <w:rsid w:val="001529F8"/>
    <w:rsid w:val="0015327F"/>
    <w:rsid w:val="00153AAC"/>
    <w:rsid w:val="0015422C"/>
    <w:rsid w:val="00154956"/>
    <w:rsid w:val="00154B76"/>
    <w:rsid w:val="00155159"/>
    <w:rsid w:val="0015521E"/>
    <w:rsid w:val="001553D8"/>
    <w:rsid w:val="001556D7"/>
    <w:rsid w:val="0015583C"/>
    <w:rsid w:val="001558E2"/>
    <w:rsid w:val="00155DE2"/>
    <w:rsid w:val="001564DD"/>
    <w:rsid w:val="001564EE"/>
    <w:rsid w:val="001568B2"/>
    <w:rsid w:val="001573EF"/>
    <w:rsid w:val="00157C00"/>
    <w:rsid w:val="0016094E"/>
    <w:rsid w:val="00160F20"/>
    <w:rsid w:val="001616A7"/>
    <w:rsid w:val="001616B3"/>
    <w:rsid w:val="00161AB4"/>
    <w:rsid w:val="00161BAA"/>
    <w:rsid w:val="0016245E"/>
    <w:rsid w:val="0016281F"/>
    <w:rsid w:val="00163920"/>
    <w:rsid w:val="00163D7B"/>
    <w:rsid w:val="00163DE9"/>
    <w:rsid w:val="00163FAC"/>
    <w:rsid w:val="00164231"/>
    <w:rsid w:val="001645AE"/>
    <w:rsid w:val="00164A36"/>
    <w:rsid w:val="00164CA7"/>
    <w:rsid w:val="00164CE9"/>
    <w:rsid w:val="0016529E"/>
    <w:rsid w:val="001657C7"/>
    <w:rsid w:val="00165A94"/>
    <w:rsid w:val="00165F36"/>
    <w:rsid w:val="00166311"/>
    <w:rsid w:val="0016659C"/>
    <w:rsid w:val="00166748"/>
    <w:rsid w:val="0016693A"/>
    <w:rsid w:val="00166E2E"/>
    <w:rsid w:val="001672CA"/>
    <w:rsid w:val="00167A17"/>
    <w:rsid w:val="00167B80"/>
    <w:rsid w:val="00167EF4"/>
    <w:rsid w:val="00167FDD"/>
    <w:rsid w:val="0017012B"/>
    <w:rsid w:val="00170C92"/>
    <w:rsid w:val="00171102"/>
    <w:rsid w:val="001716CB"/>
    <w:rsid w:val="00171956"/>
    <w:rsid w:val="00171F6A"/>
    <w:rsid w:val="00172623"/>
    <w:rsid w:val="0017284E"/>
    <w:rsid w:val="00172C7B"/>
    <w:rsid w:val="00172F16"/>
    <w:rsid w:val="001738D1"/>
    <w:rsid w:val="00173A2F"/>
    <w:rsid w:val="00173F76"/>
    <w:rsid w:val="00174220"/>
    <w:rsid w:val="00174A39"/>
    <w:rsid w:val="00174A5E"/>
    <w:rsid w:val="00174B23"/>
    <w:rsid w:val="00174CA3"/>
    <w:rsid w:val="00174F60"/>
    <w:rsid w:val="00175658"/>
    <w:rsid w:val="001756AC"/>
    <w:rsid w:val="001757B0"/>
    <w:rsid w:val="00176106"/>
    <w:rsid w:val="0017628C"/>
    <w:rsid w:val="001763BA"/>
    <w:rsid w:val="001766D8"/>
    <w:rsid w:val="00176947"/>
    <w:rsid w:val="00177493"/>
    <w:rsid w:val="001775AE"/>
    <w:rsid w:val="001779D1"/>
    <w:rsid w:val="001779E0"/>
    <w:rsid w:val="00177FAF"/>
    <w:rsid w:val="0018024A"/>
    <w:rsid w:val="00180470"/>
    <w:rsid w:val="001808D7"/>
    <w:rsid w:val="00180A83"/>
    <w:rsid w:val="00181404"/>
    <w:rsid w:val="001814DF"/>
    <w:rsid w:val="00181D7E"/>
    <w:rsid w:val="00181EEA"/>
    <w:rsid w:val="00181EF7"/>
    <w:rsid w:val="0018209D"/>
    <w:rsid w:val="0018318C"/>
    <w:rsid w:val="001838E0"/>
    <w:rsid w:val="00183C60"/>
    <w:rsid w:val="00183E46"/>
    <w:rsid w:val="00184160"/>
    <w:rsid w:val="001846A5"/>
    <w:rsid w:val="00184763"/>
    <w:rsid w:val="00184D27"/>
    <w:rsid w:val="001855B3"/>
    <w:rsid w:val="001859FE"/>
    <w:rsid w:val="00185D88"/>
    <w:rsid w:val="001861BD"/>
    <w:rsid w:val="001863EA"/>
    <w:rsid w:val="0018679C"/>
    <w:rsid w:val="00186864"/>
    <w:rsid w:val="00186EE4"/>
    <w:rsid w:val="0018700D"/>
    <w:rsid w:val="00187A4A"/>
    <w:rsid w:val="0019005B"/>
    <w:rsid w:val="00190459"/>
    <w:rsid w:val="00190510"/>
    <w:rsid w:val="001905C1"/>
    <w:rsid w:val="00190657"/>
    <w:rsid w:val="00191A98"/>
    <w:rsid w:val="00191B2C"/>
    <w:rsid w:val="00191E41"/>
    <w:rsid w:val="00191FCC"/>
    <w:rsid w:val="00192592"/>
    <w:rsid w:val="00192AEF"/>
    <w:rsid w:val="001933BE"/>
    <w:rsid w:val="001937B6"/>
    <w:rsid w:val="00194005"/>
    <w:rsid w:val="0019467A"/>
    <w:rsid w:val="00194B43"/>
    <w:rsid w:val="0019571A"/>
    <w:rsid w:val="00195D2E"/>
    <w:rsid w:val="00195EA9"/>
    <w:rsid w:val="001975F3"/>
    <w:rsid w:val="00197918"/>
    <w:rsid w:val="0019791E"/>
    <w:rsid w:val="00197BA1"/>
    <w:rsid w:val="001A0321"/>
    <w:rsid w:val="001A0803"/>
    <w:rsid w:val="001A08A6"/>
    <w:rsid w:val="001A13C2"/>
    <w:rsid w:val="001A1806"/>
    <w:rsid w:val="001A1839"/>
    <w:rsid w:val="001A201C"/>
    <w:rsid w:val="001A20A4"/>
    <w:rsid w:val="001A21B3"/>
    <w:rsid w:val="001A2A3E"/>
    <w:rsid w:val="001A2BCE"/>
    <w:rsid w:val="001A33FD"/>
    <w:rsid w:val="001A4542"/>
    <w:rsid w:val="001A5450"/>
    <w:rsid w:val="001A5B9B"/>
    <w:rsid w:val="001A5DF5"/>
    <w:rsid w:val="001A6247"/>
    <w:rsid w:val="001A65F0"/>
    <w:rsid w:val="001A671A"/>
    <w:rsid w:val="001A6CA5"/>
    <w:rsid w:val="001A6E21"/>
    <w:rsid w:val="001A6EB2"/>
    <w:rsid w:val="001A715E"/>
    <w:rsid w:val="001A72AB"/>
    <w:rsid w:val="001A749B"/>
    <w:rsid w:val="001A7B00"/>
    <w:rsid w:val="001A7BF8"/>
    <w:rsid w:val="001B0A35"/>
    <w:rsid w:val="001B0C7B"/>
    <w:rsid w:val="001B0EA7"/>
    <w:rsid w:val="001B15C1"/>
    <w:rsid w:val="001B1D83"/>
    <w:rsid w:val="001B2064"/>
    <w:rsid w:val="001B2832"/>
    <w:rsid w:val="001B2D1E"/>
    <w:rsid w:val="001B3AA5"/>
    <w:rsid w:val="001B40A5"/>
    <w:rsid w:val="001B4318"/>
    <w:rsid w:val="001B4832"/>
    <w:rsid w:val="001B4C96"/>
    <w:rsid w:val="001B4D38"/>
    <w:rsid w:val="001B4F05"/>
    <w:rsid w:val="001B5828"/>
    <w:rsid w:val="001B5DCF"/>
    <w:rsid w:val="001B5F0E"/>
    <w:rsid w:val="001B6148"/>
    <w:rsid w:val="001B627C"/>
    <w:rsid w:val="001B6A9D"/>
    <w:rsid w:val="001B6CE3"/>
    <w:rsid w:val="001B6E89"/>
    <w:rsid w:val="001B793D"/>
    <w:rsid w:val="001C00CB"/>
    <w:rsid w:val="001C0263"/>
    <w:rsid w:val="001C0E43"/>
    <w:rsid w:val="001C11FC"/>
    <w:rsid w:val="001C1875"/>
    <w:rsid w:val="001C1AAF"/>
    <w:rsid w:val="001C1D76"/>
    <w:rsid w:val="001C1DB3"/>
    <w:rsid w:val="001C1EA6"/>
    <w:rsid w:val="001C28B8"/>
    <w:rsid w:val="001C2AB0"/>
    <w:rsid w:val="001C31E4"/>
    <w:rsid w:val="001C32E7"/>
    <w:rsid w:val="001C3B6B"/>
    <w:rsid w:val="001C3CBA"/>
    <w:rsid w:val="001C3F2C"/>
    <w:rsid w:val="001C4217"/>
    <w:rsid w:val="001C432A"/>
    <w:rsid w:val="001C4715"/>
    <w:rsid w:val="001C4A0E"/>
    <w:rsid w:val="001C4BCE"/>
    <w:rsid w:val="001C56CE"/>
    <w:rsid w:val="001C5A58"/>
    <w:rsid w:val="001C605D"/>
    <w:rsid w:val="001C6350"/>
    <w:rsid w:val="001C6593"/>
    <w:rsid w:val="001C6AFE"/>
    <w:rsid w:val="001C72DE"/>
    <w:rsid w:val="001C74E3"/>
    <w:rsid w:val="001C785E"/>
    <w:rsid w:val="001C7A52"/>
    <w:rsid w:val="001D0132"/>
    <w:rsid w:val="001D0495"/>
    <w:rsid w:val="001D0560"/>
    <w:rsid w:val="001D082F"/>
    <w:rsid w:val="001D0C33"/>
    <w:rsid w:val="001D0CCE"/>
    <w:rsid w:val="001D1296"/>
    <w:rsid w:val="001D17EC"/>
    <w:rsid w:val="001D20A8"/>
    <w:rsid w:val="001D2558"/>
    <w:rsid w:val="001D289B"/>
    <w:rsid w:val="001D2976"/>
    <w:rsid w:val="001D2EF5"/>
    <w:rsid w:val="001D2FBA"/>
    <w:rsid w:val="001D36EA"/>
    <w:rsid w:val="001D3F47"/>
    <w:rsid w:val="001D410D"/>
    <w:rsid w:val="001D46DC"/>
    <w:rsid w:val="001D521C"/>
    <w:rsid w:val="001D568D"/>
    <w:rsid w:val="001D5C8D"/>
    <w:rsid w:val="001D61B3"/>
    <w:rsid w:val="001D62C6"/>
    <w:rsid w:val="001D661B"/>
    <w:rsid w:val="001D7A53"/>
    <w:rsid w:val="001D7AE3"/>
    <w:rsid w:val="001E01BE"/>
    <w:rsid w:val="001E02C8"/>
    <w:rsid w:val="001E0310"/>
    <w:rsid w:val="001E0C88"/>
    <w:rsid w:val="001E12CC"/>
    <w:rsid w:val="001E135D"/>
    <w:rsid w:val="001E192D"/>
    <w:rsid w:val="001E1972"/>
    <w:rsid w:val="001E23DA"/>
    <w:rsid w:val="001E23F9"/>
    <w:rsid w:val="001E2458"/>
    <w:rsid w:val="001E2685"/>
    <w:rsid w:val="001E26FA"/>
    <w:rsid w:val="001E2962"/>
    <w:rsid w:val="001E37F7"/>
    <w:rsid w:val="001E42C8"/>
    <w:rsid w:val="001E4584"/>
    <w:rsid w:val="001E4878"/>
    <w:rsid w:val="001E54EF"/>
    <w:rsid w:val="001E574F"/>
    <w:rsid w:val="001E61A1"/>
    <w:rsid w:val="001E64F6"/>
    <w:rsid w:val="001E737A"/>
    <w:rsid w:val="001F0419"/>
    <w:rsid w:val="001F052B"/>
    <w:rsid w:val="001F072A"/>
    <w:rsid w:val="001F1864"/>
    <w:rsid w:val="001F234A"/>
    <w:rsid w:val="001F2656"/>
    <w:rsid w:val="001F3C10"/>
    <w:rsid w:val="001F4339"/>
    <w:rsid w:val="001F4655"/>
    <w:rsid w:val="001F4A14"/>
    <w:rsid w:val="001F4C8B"/>
    <w:rsid w:val="001F4F38"/>
    <w:rsid w:val="001F4FE1"/>
    <w:rsid w:val="001F5224"/>
    <w:rsid w:val="001F533D"/>
    <w:rsid w:val="001F572A"/>
    <w:rsid w:val="001F5F3D"/>
    <w:rsid w:val="001F6B11"/>
    <w:rsid w:val="001F6D5C"/>
    <w:rsid w:val="001F778A"/>
    <w:rsid w:val="001F7E5A"/>
    <w:rsid w:val="0020026D"/>
    <w:rsid w:val="002005DE"/>
    <w:rsid w:val="0020095A"/>
    <w:rsid w:val="002010E9"/>
    <w:rsid w:val="0020117A"/>
    <w:rsid w:val="00201634"/>
    <w:rsid w:val="00202703"/>
    <w:rsid w:val="00202997"/>
    <w:rsid w:val="00202D65"/>
    <w:rsid w:val="00202EE7"/>
    <w:rsid w:val="00202FDF"/>
    <w:rsid w:val="00203139"/>
    <w:rsid w:val="00203A0A"/>
    <w:rsid w:val="00203A33"/>
    <w:rsid w:val="00203BB8"/>
    <w:rsid w:val="0020426E"/>
    <w:rsid w:val="002055DF"/>
    <w:rsid w:val="002055FC"/>
    <w:rsid w:val="00205A6B"/>
    <w:rsid w:val="00205F29"/>
    <w:rsid w:val="0020615D"/>
    <w:rsid w:val="002063B0"/>
    <w:rsid w:val="00206FD5"/>
    <w:rsid w:val="00207121"/>
    <w:rsid w:val="002073A5"/>
    <w:rsid w:val="002076B2"/>
    <w:rsid w:val="00207C95"/>
    <w:rsid w:val="00207D39"/>
    <w:rsid w:val="0021066D"/>
    <w:rsid w:val="002106F7"/>
    <w:rsid w:val="00210CD9"/>
    <w:rsid w:val="00210D4C"/>
    <w:rsid w:val="002119B8"/>
    <w:rsid w:val="002125A7"/>
    <w:rsid w:val="00212887"/>
    <w:rsid w:val="00212A5F"/>
    <w:rsid w:val="00212EE4"/>
    <w:rsid w:val="00213634"/>
    <w:rsid w:val="00213ABA"/>
    <w:rsid w:val="00214BF3"/>
    <w:rsid w:val="002155EB"/>
    <w:rsid w:val="00216281"/>
    <w:rsid w:val="00216336"/>
    <w:rsid w:val="0021649E"/>
    <w:rsid w:val="002166EE"/>
    <w:rsid w:val="0021679D"/>
    <w:rsid w:val="00216AC0"/>
    <w:rsid w:val="00216BF8"/>
    <w:rsid w:val="00216C53"/>
    <w:rsid w:val="00217212"/>
    <w:rsid w:val="00217461"/>
    <w:rsid w:val="00217480"/>
    <w:rsid w:val="00217828"/>
    <w:rsid w:val="00217A4F"/>
    <w:rsid w:val="002205C6"/>
    <w:rsid w:val="0022084B"/>
    <w:rsid w:val="00220B07"/>
    <w:rsid w:val="00221E72"/>
    <w:rsid w:val="002221C5"/>
    <w:rsid w:val="0022239F"/>
    <w:rsid w:val="00222510"/>
    <w:rsid w:val="00222519"/>
    <w:rsid w:val="002225CA"/>
    <w:rsid w:val="00222695"/>
    <w:rsid w:val="00222B14"/>
    <w:rsid w:val="0022314C"/>
    <w:rsid w:val="0022361D"/>
    <w:rsid w:val="0022389A"/>
    <w:rsid w:val="00223C8D"/>
    <w:rsid w:val="002243ED"/>
    <w:rsid w:val="00224DAB"/>
    <w:rsid w:val="00224E8D"/>
    <w:rsid w:val="002255E6"/>
    <w:rsid w:val="00225A04"/>
    <w:rsid w:val="00225EE2"/>
    <w:rsid w:val="00226215"/>
    <w:rsid w:val="0022697A"/>
    <w:rsid w:val="0022747E"/>
    <w:rsid w:val="0023030F"/>
    <w:rsid w:val="00230639"/>
    <w:rsid w:val="00230705"/>
    <w:rsid w:val="00231495"/>
    <w:rsid w:val="0023182C"/>
    <w:rsid w:val="002328A8"/>
    <w:rsid w:val="00232F42"/>
    <w:rsid w:val="0023310A"/>
    <w:rsid w:val="00233428"/>
    <w:rsid w:val="00233AA6"/>
    <w:rsid w:val="002342A2"/>
    <w:rsid w:val="0023431D"/>
    <w:rsid w:val="00234425"/>
    <w:rsid w:val="002345BB"/>
    <w:rsid w:val="002345EC"/>
    <w:rsid w:val="0023484B"/>
    <w:rsid w:val="00234903"/>
    <w:rsid w:val="00234989"/>
    <w:rsid w:val="00234D75"/>
    <w:rsid w:val="002352DC"/>
    <w:rsid w:val="0023530D"/>
    <w:rsid w:val="002354D5"/>
    <w:rsid w:val="00235601"/>
    <w:rsid w:val="00236442"/>
    <w:rsid w:val="00236CC1"/>
    <w:rsid w:val="00237204"/>
    <w:rsid w:val="00237553"/>
    <w:rsid w:val="00237B81"/>
    <w:rsid w:val="0024006B"/>
    <w:rsid w:val="002401F8"/>
    <w:rsid w:val="00240AA2"/>
    <w:rsid w:val="0024123B"/>
    <w:rsid w:val="00241358"/>
    <w:rsid w:val="0024178E"/>
    <w:rsid w:val="00242300"/>
    <w:rsid w:val="00242B06"/>
    <w:rsid w:val="00242FCC"/>
    <w:rsid w:val="002439A6"/>
    <w:rsid w:val="00244354"/>
    <w:rsid w:val="0024442F"/>
    <w:rsid w:val="00244FD1"/>
    <w:rsid w:val="002456E3"/>
    <w:rsid w:val="002458A2"/>
    <w:rsid w:val="00245CFF"/>
    <w:rsid w:val="00246F2E"/>
    <w:rsid w:val="00247B23"/>
    <w:rsid w:val="00247FA5"/>
    <w:rsid w:val="0025005F"/>
    <w:rsid w:val="0025024E"/>
    <w:rsid w:val="00250512"/>
    <w:rsid w:val="002505B3"/>
    <w:rsid w:val="002513D3"/>
    <w:rsid w:val="002514E7"/>
    <w:rsid w:val="002515C1"/>
    <w:rsid w:val="00251E90"/>
    <w:rsid w:val="00252DBE"/>
    <w:rsid w:val="00253082"/>
    <w:rsid w:val="00253146"/>
    <w:rsid w:val="00253287"/>
    <w:rsid w:val="002539D3"/>
    <w:rsid w:val="00253F50"/>
    <w:rsid w:val="00253FDE"/>
    <w:rsid w:val="002540AE"/>
    <w:rsid w:val="00254382"/>
    <w:rsid w:val="00254EBA"/>
    <w:rsid w:val="00254F1D"/>
    <w:rsid w:val="002551B6"/>
    <w:rsid w:val="0025553D"/>
    <w:rsid w:val="00255DD0"/>
    <w:rsid w:val="00255F99"/>
    <w:rsid w:val="0025642A"/>
    <w:rsid w:val="00256B20"/>
    <w:rsid w:val="00256B87"/>
    <w:rsid w:val="002575A0"/>
    <w:rsid w:val="0025774A"/>
    <w:rsid w:val="002577ED"/>
    <w:rsid w:val="002579ED"/>
    <w:rsid w:val="0026016F"/>
    <w:rsid w:val="0026067C"/>
    <w:rsid w:val="00260897"/>
    <w:rsid w:val="00260AF5"/>
    <w:rsid w:val="00261651"/>
    <w:rsid w:val="00261BD9"/>
    <w:rsid w:val="002620DC"/>
    <w:rsid w:val="002625F1"/>
    <w:rsid w:val="00262BD5"/>
    <w:rsid w:val="00262CB3"/>
    <w:rsid w:val="00262F5E"/>
    <w:rsid w:val="00263479"/>
    <w:rsid w:val="00263EE3"/>
    <w:rsid w:val="00263F8A"/>
    <w:rsid w:val="0026429E"/>
    <w:rsid w:val="00264633"/>
    <w:rsid w:val="002649BF"/>
    <w:rsid w:val="00264AF3"/>
    <w:rsid w:val="002651A9"/>
    <w:rsid w:val="00266273"/>
    <w:rsid w:val="002662B9"/>
    <w:rsid w:val="00266A76"/>
    <w:rsid w:val="002671E2"/>
    <w:rsid w:val="0026738A"/>
    <w:rsid w:val="0026768A"/>
    <w:rsid w:val="00267A62"/>
    <w:rsid w:val="00267ACD"/>
    <w:rsid w:val="00267CC4"/>
    <w:rsid w:val="00267E9F"/>
    <w:rsid w:val="00270645"/>
    <w:rsid w:val="00270682"/>
    <w:rsid w:val="002708F3"/>
    <w:rsid w:val="00270AC8"/>
    <w:rsid w:val="00270EC6"/>
    <w:rsid w:val="00271394"/>
    <w:rsid w:val="00271ABF"/>
    <w:rsid w:val="00272521"/>
    <w:rsid w:val="002727DD"/>
    <w:rsid w:val="00272E06"/>
    <w:rsid w:val="00272F64"/>
    <w:rsid w:val="0027318C"/>
    <w:rsid w:val="00273308"/>
    <w:rsid w:val="00273D29"/>
    <w:rsid w:val="00274427"/>
    <w:rsid w:val="002746F1"/>
    <w:rsid w:val="002747AD"/>
    <w:rsid w:val="00274C5A"/>
    <w:rsid w:val="00274D1F"/>
    <w:rsid w:val="00275613"/>
    <w:rsid w:val="00275C72"/>
    <w:rsid w:val="0027646F"/>
    <w:rsid w:val="00276F26"/>
    <w:rsid w:val="0027711B"/>
    <w:rsid w:val="002774CA"/>
    <w:rsid w:val="00277545"/>
    <w:rsid w:val="00277784"/>
    <w:rsid w:val="0027789D"/>
    <w:rsid w:val="0028008D"/>
    <w:rsid w:val="002805D6"/>
    <w:rsid w:val="00280610"/>
    <w:rsid w:val="002814DA"/>
    <w:rsid w:val="00281DE6"/>
    <w:rsid w:val="00281E3D"/>
    <w:rsid w:val="002828E4"/>
    <w:rsid w:val="00283212"/>
    <w:rsid w:val="00283565"/>
    <w:rsid w:val="002836D0"/>
    <w:rsid w:val="00283741"/>
    <w:rsid w:val="002837B8"/>
    <w:rsid w:val="00283831"/>
    <w:rsid w:val="002838B6"/>
    <w:rsid w:val="00283910"/>
    <w:rsid w:val="00283C0F"/>
    <w:rsid w:val="00283CD0"/>
    <w:rsid w:val="00283FCD"/>
    <w:rsid w:val="002843A4"/>
    <w:rsid w:val="00284495"/>
    <w:rsid w:val="00284632"/>
    <w:rsid w:val="00284DD0"/>
    <w:rsid w:val="0028552A"/>
    <w:rsid w:val="00285749"/>
    <w:rsid w:val="00285D93"/>
    <w:rsid w:val="00285E60"/>
    <w:rsid w:val="00285FAD"/>
    <w:rsid w:val="002862E4"/>
    <w:rsid w:val="00286A43"/>
    <w:rsid w:val="00286C2F"/>
    <w:rsid w:val="002878CF"/>
    <w:rsid w:val="002905B1"/>
    <w:rsid w:val="0029092F"/>
    <w:rsid w:val="00290FB2"/>
    <w:rsid w:val="00291150"/>
    <w:rsid w:val="002913BE"/>
    <w:rsid w:val="00291D3C"/>
    <w:rsid w:val="00292271"/>
    <w:rsid w:val="002926DF"/>
    <w:rsid w:val="00292B8D"/>
    <w:rsid w:val="00293D62"/>
    <w:rsid w:val="0029412C"/>
    <w:rsid w:val="00294529"/>
    <w:rsid w:val="00294F4C"/>
    <w:rsid w:val="00295569"/>
    <w:rsid w:val="00295747"/>
    <w:rsid w:val="00295CB3"/>
    <w:rsid w:val="002964FF"/>
    <w:rsid w:val="00296BFC"/>
    <w:rsid w:val="00296D11"/>
    <w:rsid w:val="0029784A"/>
    <w:rsid w:val="002A06CD"/>
    <w:rsid w:val="002A0AD6"/>
    <w:rsid w:val="002A0FCC"/>
    <w:rsid w:val="002A0FE7"/>
    <w:rsid w:val="002A11F0"/>
    <w:rsid w:val="002A16D8"/>
    <w:rsid w:val="002A216C"/>
    <w:rsid w:val="002A2454"/>
    <w:rsid w:val="002A2B6F"/>
    <w:rsid w:val="002A2E34"/>
    <w:rsid w:val="002A3427"/>
    <w:rsid w:val="002A37D5"/>
    <w:rsid w:val="002A3C12"/>
    <w:rsid w:val="002A3E23"/>
    <w:rsid w:val="002A587D"/>
    <w:rsid w:val="002A6191"/>
    <w:rsid w:val="002A64F7"/>
    <w:rsid w:val="002A69CF"/>
    <w:rsid w:val="002A6AB0"/>
    <w:rsid w:val="002A6DAE"/>
    <w:rsid w:val="002A6EC6"/>
    <w:rsid w:val="002A70DB"/>
    <w:rsid w:val="002A7206"/>
    <w:rsid w:val="002A77B0"/>
    <w:rsid w:val="002A7BDC"/>
    <w:rsid w:val="002B0A53"/>
    <w:rsid w:val="002B10CF"/>
    <w:rsid w:val="002B2510"/>
    <w:rsid w:val="002B2638"/>
    <w:rsid w:val="002B355B"/>
    <w:rsid w:val="002B40E4"/>
    <w:rsid w:val="002B4B9F"/>
    <w:rsid w:val="002B51E9"/>
    <w:rsid w:val="002B52D1"/>
    <w:rsid w:val="002B58AD"/>
    <w:rsid w:val="002B5BA1"/>
    <w:rsid w:val="002B5EE7"/>
    <w:rsid w:val="002B6FB0"/>
    <w:rsid w:val="002B751E"/>
    <w:rsid w:val="002B7A70"/>
    <w:rsid w:val="002C05AE"/>
    <w:rsid w:val="002C07A9"/>
    <w:rsid w:val="002C102C"/>
    <w:rsid w:val="002C1FDB"/>
    <w:rsid w:val="002C22B9"/>
    <w:rsid w:val="002C2AEA"/>
    <w:rsid w:val="002C2B2C"/>
    <w:rsid w:val="002C2F0C"/>
    <w:rsid w:val="002C3039"/>
    <w:rsid w:val="002C30E4"/>
    <w:rsid w:val="002C3245"/>
    <w:rsid w:val="002C32B0"/>
    <w:rsid w:val="002C387A"/>
    <w:rsid w:val="002C3D1F"/>
    <w:rsid w:val="002C4221"/>
    <w:rsid w:val="002C45BB"/>
    <w:rsid w:val="002C538C"/>
    <w:rsid w:val="002C5744"/>
    <w:rsid w:val="002C5C26"/>
    <w:rsid w:val="002C5CD2"/>
    <w:rsid w:val="002C5D1C"/>
    <w:rsid w:val="002C6AF2"/>
    <w:rsid w:val="002C72CB"/>
    <w:rsid w:val="002C7724"/>
    <w:rsid w:val="002D1A2D"/>
    <w:rsid w:val="002D1D90"/>
    <w:rsid w:val="002D22E3"/>
    <w:rsid w:val="002D28B3"/>
    <w:rsid w:val="002D2BA6"/>
    <w:rsid w:val="002D2E2D"/>
    <w:rsid w:val="002D3338"/>
    <w:rsid w:val="002D3835"/>
    <w:rsid w:val="002D3D6C"/>
    <w:rsid w:val="002D42D0"/>
    <w:rsid w:val="002D4C8B"/>
    <w:rsid w:val="002D53E3"/>
    <w:rsid w:val="002D5716"/>
    <w:rsid w:val="002D67AB"/>
    <w:rsid w:val="002D680D"/>
    <w:rsid w:val="002D687B"/>
    <w:rsid w:val="002D6A2C"/>
    <w:rsid w:val="002D6CA8"/>
    <w:rsid w:val="002D6DBB"/>
    <w:rsid w:val="002D6E90"/>
    <w:rsid w:val="002D6EB1"/>
    <w:rsid w:val="002D7697"/>
    <w:rsid w:val="002D7F20"/>
    <w:rsid w:val="002E01D0"/>
    <w:rsid w:val="002E037E"/>
    <w:rsid w:val="002E0799"/>
    <w:rsid w:val="002E0B3A"/>
    <w:rsid w:val="002E1049"/>
    <w:rsid w:val="002E1301"/>
    <w:rsid w:val="002E15CA"/>
    <w:rsid w:val="002E2204"/>
    <w:rsid w:val="002E243C"/>
    <w:rsid w:val="002E2616"/>
    <w:rsid w:val="002E2653"/>
    <w:rsid w:val="002E28EA"/>
    <w:rsid w:val="002E2CA7"/>
    <w:rsid w:val="002E2EFE"/>
    <w:rsid w:val="002E31EF"/>
    <w:rsid w:val="002E3216"/>
    <w:rsid w:val="002E3717"/>
    <w:rsid w:val="002E4178"/>
    <w:rsid w:val="002E4695"/>
    <w:rsid w:val="002E4993"/>
    <w:rsid w:val="002E5033"/>
    <w:rsid w:val="002E5477"/>
    <w:rsid w:val="002E59A1"/>
    <w:rsid w:val="002E6346"/>
    <w:rsid w:val="002E6356"/>
    <w:rsid w:val="002E6372"/>
    <w:rsid w:val="002E656B"/>
    <w:rsid w:val="002E6D8E"/>
    <w:rsid w:val="002E7214"/>
    <w:rsid w:val="002E7549"/>
    <w:rsid w:val="002E7815"/>
    <w:rsid w:val="002F0A03"/>
    <w:rsid w:val="002F1BD9"/>
    <w:rsid w:val="002F2B65"/>
    <w:rsid w:val="002F2F53"/>
    <w:rsid w:val="002F3623"/>
    <w:rsid w:val="002F3805"/>
    <w:rsid w:val="002F3A77"/>
    <w:rsid w:val="002F44A5"/>
    <w:rsid w:val="002F4A8D"/>
    <w:rsid w:val="002F53A4"/>
    <w:rsid w:val="002F546C"/>
    <w:rsid w:val="002F5735"/>
    <w:rsid w:val="002F63F8"/>
    <w:rsid w:val="002F64B2"/>
    <w:rsid w:val="002F6B3B"/>
    <w:rsid w:val="002F6D23"/>
    <w:rsid w:val="002F6E82"/>
    <w:rsid w:val="002F73EA"/>
    <w:rsid w:val="002F75D7"/>
    <w:rsid w:val="002F78F1"/>
    <w:rsid w:val="002F796C"/>
    <w:rsid w:val="002F7B77"/>
    <w:rsid w:val="002F7DB9"/>
    <w:rsid w:val="002F7E04"/>
    <w:rsid w:val="002F7F85"/>
    <w:rsid w:val="0030052B"/>
    <w:rsid w:val="0030140D"/>
    <w:rsid w:val="003017E4"/>
    <w:rsid w:val="00302048"/>
    <w:rsid w:val="00304143"/>
    <w:rsid w:val="00304296"/>
    <w:rsid w:val="003046D5"/>
    <w:rsid w:val="00304B9C"/>
    <w:rsid w:val="00305136"/>
    <w:rsid w:val="003055BF"/>
    <w:rsid w:val="003056F8"/>
    <w:rsid w:val="0030590F"/>
    <w:rsid w:val="00306666"/>
    <w:rsid w:val="00306F7B"/>
    <w:rsid w:val="003072ED"/>
    <w:rsid w:val="0030742A"/>
    <w:rsid w:val="00307E3B"/>
    <w:rsid w:val="00307EC2"/>
    <w:rsid w:val="0031041A"/>
    <w:rsid w:val="00310A1F"/>
    <w:rsid w:val="00310F59"/>
    <w:rsid w:val="00311ABD"/>
    <w:rsid w:val="00311E17"/>
    <w:rsid w:val="003129EE"/>
    <w:rsid w:val="00312E78"/>
    <w:rsid w:val="003132F8"/>
    <w:rsid w:val="00313467"/>
    <w:rsid w:val="00313684"/>
    <w:rsid w:val="00313FAC"/>
    <w:rsid w:val="003142F6"/>
    <w:rsid w:val="00314727"/>
    <w:rsid w:val="0031507C"/>
    <w:rsid w:val="00315847"/>
    <w:rsid w:val="003159FC"/>
    <w:rsid w:val="00315EF3"/>
    <w:rsid w:val="00315F17"/>
    <w:rsid w:val="00316179"/>
    <w:rsid w:val="003161A3"/>
    <w:rsid w:val="00316744"/>
    <w:rsid w:val="00316CB0"/>
    <w:rsid w:val="003201F7"/>
    <w:rsid w:val="003203E4"/>
    <w:rsid w:val="00320478"/>
    <w:rsid w:val="00320C38"/>
    <w:rsid w:val="00320F59"/>
    <w:rsid w:val="00321387"/>
    <w:rsid w:val="00321399"/>
    <w:rsid w:val="003213EB"/>
    <w:rsid w:val="003213EC"/>
    <w:rsid w:val="00321697"/>
    <w:rsid w:val="00321CC6"/>
    <w:rsid w:val="0032237C"/>
    <w:rsid w:val="00322415"/>
    <w:rsid w:val="00322478"/>
    <w:rsid w:val="0032278F"/>
    <w:rsid w:val="0032340F"/>
    <w:rsid w:val="00323B35"/>
    <w:rsid w:val="00323E9F"/>
    <w:rsid w:val="003242F8"/>
    <w:rsid w:val="0032436C"/>
    <w:rsid w:val="003249A9"/>
    <w:rsid w:val="00324ED2"/>
    <w:rsid w:val="0032564F"/>
    <w:rsid w:val="003257D8"/>
    <w:rsid w:val="00325ADC"/>
    <w:rsid w:val="003269E3"/>
    <w:rsid w:val="00327279"/>
    <w:rsid w:val="003277C5"/>
    <w:rsid w:val="00327881"/>
    <w:rsid w:val="00327BCA"/>
    <w:rsid w:val="00327F28"/>
    <w:rsid w:val="003300C0"/>
    <w:rsid w:val="00330AA3"/>
    <w:rsid w:val="00331DB0"/>
    <w:rsid w:val="0033261E"/>
    <w:rsid w:val="00332C93"/>
    <w:rsid w:val="00332FD5"/>
    <w:rsid w:val="00335143"/>
    <w:rsid w:val="00335282"/>
    <w:rsid w:val="0033563C"/>
    <w:rsid w:val="00335D25"/>
    <w:rsid w:val="0033610B"/>
    <w:rsid w:val="003362F3"/>
    <w:rsid w:val="003367AA"/>
    <w:rsid w:val="00336932"/>
    <w:rsid w:val="00336977"/>
    <w:rsid w:val="003369FC"/>
    <w:rsid w:val="00336D31"/>
    <w:rsid w:val="00336EDE"/>
    <w:rsid w:val="003372FC"/>
    <w:rsid w:val="00337C2A"/>
    <w:rsid w:val="00337DF7"/>
    <w:rsid w:val="00337E7C"/>
    <w:rsid w:val="003405F6"/>
    <w:rsid w:val="00341974"/>
    <w:rsid w:val="00342206"/>
    <w:rsid w:val="003428E3"/>
    <w:rsid w:val="00342C03"/>
    <w:rsid w:val="00343367"/>
    <w:rsid w:val="003438F1"/>
    <w:rsid w:val="0034483C"/>
    <w:rsid w:val="00344A02"/>
    <w:rsid w:val="0034569B"/>
    <w:rsid w:val="003456E5"/>
    <w:rsid w:val="00345B54"/>
    <w:rsid w:val="00345ED2"/>
    <w:rsid w:val="0034653B"/>
    <w:rsid w:val="003479BD"/>
    <w:rsid w:val="003479D3"/>
    <w:rsid w:val="00347A6F"/>
    <w:rsid w:val="00347BC5"/>
    <w:rsid w:val="00350034"/>
    <w:rsid w:val="003502AE"/>
    <w:rsid w:val="00350690"/>
    <w:rsid w:val="003506D6"/>
    <w:rsid w:val="003509A9"/>
    <w:rsid w:val="00350A89"/>
    <w:rsid w:val="00350ABA"/>
    <w:rsid w:val="003519DB"/>
    <w:rsid w:val="00351A45"/>
    <w:rsid w:val="00351ACE"/>
    <w:rsid w:val="00351EC0"/>
    <w:rsid w:val="00352109"/>
    <w:rsid w:val="003528F6"/>
    <w:rsid w:val="00352A04"/>
    <w:rsid w:val="00352C69"/>
    <w:rsid w:val="00352CFF"/>
    <w:rsid w:val="00352EAF"/>
    <w:rsid w:val="00353015"/>
    <w:rsid w:val="00353051"/>
    <w:rsid w:val="00353B85"/>
    <w:rsid w:val="00353CC6"/>
    <w:rsid w:val="00353D98"/>
    <w:rsid w:val="00354095"/>
    <w:rsid w:val="00354207"/>
    <w:rsid w:val="0035459D"/>
    <w:rsid w:val="003549E7"/>
    <w:rsid w:val="003549ED"/>
    <w:rsid w:val="003550E6"/>
    <w:rsid w:val="003554FD"/>
    <w:rsid w:val="003561A2"/>
    <w:rsid w:val="003561E2"/>
    <w:rsid w:val="003563B8"/>
    <w:rsid w:val="003566A1"/>
    <w:rsid w:val="00356CAD"/>
    <w:rsid w:val="003578F3"/>
    <w:rsid w:val="00357BC0"/>
    <w:rsid w:val="00357E3F"/>
    <w:rsid w:val="00360721"/>
    <w:rsid w:val="003609A4"/>
    <w:rsid w:val="00360FE5"/>
    <w:rsid w:val="00361971"/>
    <w:rsid w:val="003619B1"/>
    <w:rsid w:val="00361A0A"/>
    <w:rsid w:val="00362765"/>
    <w:rsid w:val="003628C1"/>
    <w:rsid w:val="00362C37"/>
    <w:rsid w:val="00363232"/>
    <w:rsid w:val="003632C5"/>
    <w:rsid w:val="003633C5"/>
    <w:rsid w:val="003633EA"/>
    <w:rsid w:val="00363B5C"/>
    <w:rsid w:val="00363CFC"/>
    <w:rsid w:val="00364EB1"/>
    <w:rsid w:val="003650B6"/>
    <w:rsid w:val="00365369"/>
    <w:rsid w:val="00365514"/>
    <w:rsid w:val="0036562B"/>
    <w:rsid w:val="0036580D"/>
    <w:rsid w:val="00365825"/>
    <w:rsid w:val="00365ADA"/>
    <w:rsid w:val="00365C7C"/>
    <w:rsid w:val="00366650"/>
    <w:rsid w:val="00366752"/>
    <w:rsid w:val="00367180"/>
    <w:rsid w:val="00367D0B"/>
    <w:rsid w:val="0036882F"/>
    <w:rsid w:val="003701F9"/>
    <w:rsid w:val="00370A09"/>
    <w:rsid w:val="00370A17"/>
    <w:rsid w:val="00370B09"/>
    <w:rsid w:val="00370BBB"/>
    <w:rsid w:val="00370C9F"/>
    <w:rsid w:val="00370FFC"/>
    <w:rsid w:val="003716B4"/>
    <w:rsid w:val="00371E36"/>
    <w:rsid w:val="00372CFC"/>
    <w:rsid w:val="00372F32"/>
    <w:rsid w:val="00373946"/>
    <w:rsid w:val="00373CC1"/>
    <w:rsid w:val="00373F7E"/>
    <w:rsid w:val="0037434F"/>
    <w:rsid w:val="00374585"/>
    <w:rsid w:val="00374EAF"/>
    <w:rsid w:val="00374F57"/>
    <w:rsid w:val="0037558D"/>
    <w:rsid w:val="00375893"/>
    <w:rsid w:val="003758CD"/>
    <w:rsid w:val="00376912"/>
    <w:rsid w:val="00377657"/>
    <w:rsid w:val="00377CEA"/>
    <w:rsid w:val="00377F5A"/>
    <w:rsid w:val="003800F3"/>
    <w:rsid w:val="003802FC"/>
    <w:rsid w:val="003804CB"/>
    <w:rsid w:val="003805AD"/>
    <w:rsid w:val="003805B0"/>
    <w:rsid w:val="0038080A"/>
    <w:rsid w:val="00380C3C"/>
    <w:rsid w:val="00380E05"/>
    <w:rsid w:val="003819B7"/>
    <w:rsid w:val="00381BD9"/>
    <w:rsid w:val="00381BE9"/>
    <w:rsid w:val="00381BFC"/>
    <w:rsid w:val="003824AD"/>
    <w:rsid w:val="003828D3"/>
    <w:rsid w:val="00382DCE"/>
    <w:rsid w:val="00382F7D"/>
    <w:rsid w:val="00383405"/>
    <w:rsid w:val="003836F4"/>
    <w:rsid w:val="00384A68"/>
    <w:rsid w:val="0038527B"/>
    <w:rsid w:val="00385354"/>
    <w:rsid w:val="00385952"/>
    <w:rsid w:val="00385956"/>
    <w:rsid w:val="00385CA3"/>
    <w:rsid w:val="00385DA1"/>
    <w:rsid w:val="003861C6"/>
    <w:rsid w:val="003868EA"/>
    <w:rsid w:val="00387033"/>
    <w:rsid w:val="0038718D"/>
    <w:rsid w:val="00387319"/>
    <w:rsid w:val="00387B9D"/>
    <w:rsid w:val="00387D22"/>
    <w:rsid w:val="00387D43"/>
    <w:rsid w:val="0039035B"/>
    <w:rsid w:val="00390981"/>
    <w:rsid w:val="00390ADD"/>
    <w:rsid w:val="00390C18"/>
    <w:rsid w:val="00391229"/>
    <w:rsid w:val="0039195E"/>
    <w:rsid w:val="003923EC"/>
    <w:rsid w:val="00392B25"/>
    <w:rsid w:val="00392E74"/>
    <w:rsid w:val="0039327E"/>
    <w:rsid w:val="003934EE"/>
    <w:rsid w:val="00393C5E"/>
    <w:rsid w:val="00393D85"/>
    <w:rsid w:val="0039440E"/>
    <w:rsid w:val="00394A8B"/>
    <w:rsid w:val="00394BB8"/>
    <w:rsid w:val="0039519D"/>
    <w:rsid w:val="00395260"/>
    <w:rsid w:val="00395881"/>
    <w:rsid w:val="00395B56"/>
    <w:rsid w:val="00395DE2"/>
    <w:rsid w:val="0039603F"/>
    <w:rsid w:val="003963DF"/>
    <w:rsid w:val="003976F3"/>
    <w:rsid w:val="00397A00"/>
    <w:rsid w:val="003A0990"/>
    <w:rsid w:val="003A0EA8"/>
    <w:rsid w:val="003A172A"/>
    <w:rsid w:val="003A1862"/>
    <w:rsid w:val="003A1C2B"/>
    <w:rsid w:val="003A210C"/>
    <w:rsid w:val="003A2286"/>
    <w:rsid w:val="003A2504"/>
    <w:rsid w:val="003A2CDA"/>
    <w:rsid w:val="003A3666"/>
    <w:rsid w:val="003A4098"/>
    <w:rsid w:val="003A43BF"/>
    <w:rsid w:val="003A466D"/>
    <w:rsid w:val="003A4C7C"/>
    <w:rsid w:val="003A4E97"/>
    <w:rsid w:val="003A4EB7"/>
    <w:rsid w:val="003A5226"/>
    <w:rsid w:val="003A5875"/>
    <w:rsid w:val="003A60BF"/>
    <w:rsid w:val="003A64E4"/>
    <w:rsid w:val="003A6976"/>
    <w:rsid w:val="003A70A3"/>
    <w:rsid w:val="003A74CF"/>
    <w:rsid w:val="003A7BFC"/>
    <w:rsid w:val="003A7DEB"/>
    <w:rsid w:val="003B0029"/>
    <w:rsid w:val="003B02D9"/>
    <w:rsid w:val="003B06D1"/>
    <w:rsid w:val="003B07D5"/>
    <w:rsid w:val="003B08B4"/>
    <w:rsid w:val="003B094A"/>
    <w:rsid w:val="003B12B5"/>
    <w:rsid w:val="003B15EB"/>
    <w:rsid w:val="003B1751"/>
    <w:rsid w:val="003B1D98"/>
    <w:rsid w:val="003B2043"/>
    <w:rsid w:val="003B32B5"/>
    <w:rsid w:val="003B3415"/>
    <w:rsid w:val="003B348F"/>
    <w:rsid w:val="003B3499"/>
    <w:rsid w:val="003B35C0"/>
    <w:rsid w:val="003B3697"/>
    <w:rsid w:val="003B3DA3"/>
    <w:rsid w:val="003B3F2D"/>
    <w:rsid w:val="003B4079"/>
    <w:rsid w:val="003B46CA"/>
    <w:rsid w:val="003B4AF3"/>
    <w:rsid w:val="003B6870"/>
    <w:rsid w:val="003B71E8"/>
    <w:rsid w:val="003B7A61"/>
    <w:rsid w:val="003B7AB7"/>
    <w:rsid w:val="003C02E1"/>
    <w:rsid w:val="003C08A7"/>
    <w:rsid w:val="003C0DE3"/>
    <w:rsid w:val="003C111E"/>
    <w:rsid w:val="003C1321"/>
    <w:rsid w:val="003C146F"/>
    <w:rsid w:val="003C1F88"/>
    <w:rsid w:val="003C2048"/>
    <w:rsid w:val="003C2586"/>
    <w:rsid w:val="003C26F2"/>
    <w:rsid w:val="003C27D6"/>
    <w:rsid w:val="003C2A0C"/>
    <w:rsid w:val="003C32C4"/>
    <w:rsid w:val="003C34AE"/>
    <w:rsid w:val="003C370C"/>
    <w:rsid w:val="003C3D1B"/>
    <w:rsid w:val="003C44AE"/>
    <w:rsid w:val="003C5138"/>
    <w:rsid w:val="003C5251"/>
    <w:rsid w:val="003C5613"/>
    <w:rsid w:val="003C59F8"/>
    <w:rsid w:val="003C5AC8"/>
    <w:rsid w:val="003C5C11"/>
    <w:rsid w:val="003C5FCF"/>
    <w:rsid w:val="003C6267"/>
    <w:rsid w:val="003C65A0"/>
    <w:rsid w:val="003C6984"/>
    <w:rsid w:val="003C6CFE"/>
    <w:rsid w:val="003C70BC"/>
    <w:rsid w:val="003C70C5"/>
    <w:rsid w:val="003C7221"/>
    <w:rsid w:val="003C78DB"/>
    <w:rsid w:val="003D0BBD"/>
    <w:rsid w:val="003D15B4"/>
    <w:rsid w:val="003D2A19"/>
    <w:rsid w:val="003D2C70"/>
    <w:rsid w:val="003D2CFC"/>
    <w:rsid w:val="003D2F97"/>
    <w:rsid w:val="003D3648"/>
    <w:rsid w:val="003D3B6A"/>
    <w:rsid w:val="003D3FFF"/>
    <w:rsid w:val="003D40D5"/>
    <w:rsid w:val="003D4859"/>
    <w:rsid w:val="003D49AF"/>
    <w:rsid w:val="003D5B84"/>
    <w:rsid w:val="003D5E76"/>
    <w:rsid w:val="003D5FE5"/>
    <w:rsid w:val="003D61FA"/>
    <w:rsid w:val="003D65C6"/>
    <w:rsid w:val="003D6837"/>
    <w:rsid w:val="003D6D5B"/>
    <w:rsid w:val="003D6EBB"/>
    <w:rsid w:val="003D6F04"/>
    <w:rsid w:val="003D700F"/>
    <w:rsid w:val="003D72FF"/>
    <w:rsid w:val="003D7571"/>
    <w:rsid w:val="003D7717"/>
    <w:rsid w:val="003D78E7"/>
    <w:rsid w:val="003D7E83"/>
    <w:rsid w:val="003D7EAA"/>
    <w:rsid w:val="003E1261"/>
    <w:rsid w:val="003E137D"/>
    <w:rsid w:val="003E1AFE"/>
    <w:rsid w:val="003E267C"/>
    <w:rsid w:val="003E2ACA"/>
    <w:rsid w:val="003E2D5F"/>
    <w:rsid w:val="003E2FBA"/>
    <w:rsid w:val="003E3A61"/>
    <w:rsid w:val="003E3CC0"/>
    <w:rsid w:val="003E3D8B"/>
    <w:rsid w:val="003E43E8"/>
    <w:rsid w:val="003E4507"/>
    <w:rsid w:val="003E47C8"/>
    <w:rsid w:val="003E4FB9"/>
    <w:rsid w:val="003E51D2"/>
    <w:rsid w:val="003E526B"/>
    <w:rsid w:val="003E52C4"/>
    <w:rsid w:val="003E5448"/>
    <w:rsid w:val="003E5DDC"/>
    <w:rsid w:val="003E6D3D"/>
    <w:rsid w:val="003E75E9"/>
    <w:rsid w:val="003E7A9C"/>
    <w:rsid w:val="003E7CF4"/>
    <w:rsid w:val="003E7D87"/>
    <w:rsid w:val="003E7DBA"/>
    <w:rsid w:val="003F05EA"/>
    <w:rsid w:val="003F10A9"/>
    <w:rsid w:val="003F17EC"/>
    <w:rsid w:val="003F18BB"/>
    <w:rsid w:val="003F1B13"/>
    <w:rsid w:val="003F1DA5"/>
    <w:rsid w:val="003F2161"/>
    <w:rsid w:val="003F2380"/>
    <w:rsid w:val="003F24AA"/>
    <w:rsid w:val="003F2568"/>
    <w:rsid w:val="003F2C67"/>
    <w:rsid w:val="003F30A7"/>
    <w:rsid w:val="003F3102"/>
    <w:rsid w:val="003F3172"/>
    <w:rsid w:val="003F31BA"/>
    <w:rsid w:val="003F3306"/>
    <w:rsid w:val="003F33CA"/>
    <w:rsid w:val="003F3538"/>
    <w:rsid w:val="003F3A85"/>
    <w:rsid w:val="003F4400"/>
    <w:rsid w:val="003F4825"/>
    <w:rsid w:val="003F4AD9"/>
    <w:rsid w:val="003F4DFA"/>
    <w:rsid w:val="003F51F4"/>
    <w:rsid w:val="003F541D"/>
    <w:rsid w:val="003F5959"/>
    <w:rsid w:val="003F5D53"/>
    <w:rsid w:val="003F6F64"/>
    <w:rsid w:val="003F74EE"/>
    <w:rsid w:val="003F783B"/>
    <w:rsid w:val="0040036D"/>
    <w:rsid w:val="00401B68"/>
    <w:rsid w:val="0040226C"/>
    <w:rsid w:val="004024A0"/>
    <w:rsid w:val="004025E4"/>
    <w:rsid w:val="00402CF6"/>
    <w:rsid w:val="0040301B"/>
    <w:rsid w:val="00403801"/>
    <w:rsid w:val="00403836"/>
    <w:rsid w:val="0040426C"/>
    <w:rsid w:val="004042A3"/>
    <w:rsid w:val="00404627"/>
    <w:rsid w:val="00404C03"/>
    <w:rsid w:val="0040556E"/>
    <w:rsid w:val="004057B3"/>
    <w:rsid w:val="004059A0"/>
    <w:rsid w:val="00405F75"/>
    <w:rsid w:val="00406D3A"/>
    <w:rsid w:val="00406D41"/>
    <w:rsid w:val="00406F83"/>
    <w:rsid w:val="0040778F"/>
    <w:rsid w:val="00407A3E"/>
    <w:rsid w:val="00407ABC"/>
    <w:rsid w:val="00407B4B"/>
    <w:rsid w:val="00407D84"/>
    <w:rsid w:val="00410B39"/>
    <w:rsid w:val="00410C22"/>
    <w:rsid w:val="00410FCE"/>
    <w:rsid w:val="0041129A"/>
    <w:rsid w:val="0041166E"/>
    <w:rsid w:val="0041177B"/>
    <w:rsid w:val="00411806"/>
    <w:rsid w:val="00411CA8"/>
    <w:rsid w:val="004124A7"/>
    <w:rsid w:val="00412748"/>
    <w:rsid w:val="00412B16"/>
    <w:rsid w:val="0041329B"/>
    <w:rsid w:val="00413550"/>
    <w:rsid w:val="00413FE9"/>
    <w:rsid w:val="00414975"/>
    <w:rsid w:val="004149FC"/>
    <w:rsid w:val="00414A4E"/>
    <w:rsid w:val="00414F39"/>
    <w:rsid w:val="00416396"/>
    <w:rsid w:val="004176DD"/>
    <w:rsid w:val="004178A2"/>
    <w:rsid w:val="00417C43"/>
    <w:rsid w:val="00417C88"/>
    <w:rsid w:val="00417DC6"/>
    <w:rsid w:val="00420218"/>
    <w:rsid w:val="004202FE"/>
    <w:rsid w:val="00420C9A"/>
    <w:rsid w:val="00420F58"/>
    <w:rsid w:val="0042157E"/>
    <w:rsid w:val="00421C3E"/>
    <w:rsid w:val="00421D26"/>
    <w:rsid w:val="00422073"/>
    <w:rsid w:val="00422339"/>
    <w:rsid w:val="0042243C"/>
    <w:rsid w:val="00422D80"/>
    <w:rsid w:val="004231B1"/>
    <w:rsid w:val="00423A50"/>
    <w:rsid w:val="00423B1B"/>
    <w:rsid w:val="00423F05"/>
    <w:rsid w:val="004246F7"/>
    <w:rsid w:val="00424763"/>
    <w:rsid w:val="00424875"/>
    <w:rsid w:val="004248DF"/>
    <w:rsid w:val="00424A21"/>
    <w:rsid w:val="00424FF3"/>
    <w:rsid w:val="00425021"/>
    <w:rsid w:val="004256B3"/>
    <w:rsid w:val="00426B36"/>
    <w:rsid w:val="004272C0"/>
    <w:rsid w:val="004273C8"/>
    <w:rsid w:val="004277FB"/>
    <w:rsid w:val="00427A7B"/>
    <w:rsid w:val="00427F1D"/>
    <w:rsid w:val="0043047C"/>
    <w:rsid w:val="004304A8"/>
    <w:rsid w:val="00430832"/>
    <w:rsid w:val="00430A4C"/>
    <w:rsid w:val="004310B7"/>
    <w:rsid w:val="004310C3"/>
    <w:rsid w:val="00431116"/>
    <w:rsid w:val="0043132C"/>
    <w:rsid w:val="00431349"/>
    <w:rsid w:val="004315D4"/>
    <w:rsid w:val="00432421"/>
    <w:rsid w:val="0043291A"/>
    <w:rsid w:val="00432D09"/>
    <w:rsid w:val="00435EB6"/>
    <w:rsid w:val="00435F0D"/>
    <w:rsid w:val="00436005"/>
    <w:rsid w:val="00436409"/>
    <w:rsid w:val="004365FA"/>
    <w:rsid w:val="004369DA"/>
    <w:rsid w:val="00436BB8"/>
    <w:rsid w:val="00436CA7"/>
    <w:rsid w:val="00436FD9"/>
    <w:rsid w:val="0043725F"/>
    <w:rsid w:val="004374A2"/>
    <w:rsid w:val="004406BD"/>
    <w:rsid w:val="00440BEC"/>
    <w:rsid w:val="00440EE8"/>
    <w:rsid w:val="00441129"/>
    <w:rsid w:val="00441302"/>
    <w:rsid w:val="00441A62"/>
    <w:rsid w:val="00442604"/>
    <w:rsid w:val="00442BD8"/>
    <w:rsid w:val="00443209"/>
    <w:rsid w:val="004434CF"/>
    <w:rsid w:val="00443965"/>
    <w:rsid w:val="00444171"/>
    <w:rsid w:val="004449A4"/>
    <w:rsid w:val="004449DC"/>
    <w:rsid w:val="00444C03"/>
    <w:rsid w:val="004450CA"/>
    <w:rsid w:val="00445296"/>
    <w:rsid w:val="004453DA"/>
    <w:rsid w:val="004456AE"/>
    <w:rsid w:val="004460EE"/>
    <w:rsid w:val="00446D3A"/>
    <w:rsid w:val="00446E46"/>
    <w:rsid w:val="004479D0"/>
    <w:rsid w:val="00447CAA"/>
    <w:rsid w:val="00450504"/>
    <w:rsid w:val="00450AC5"/>
    <w:rsid w:val="00450B11"/>
    <w:rsid w:val="00450C9F"/>
    <w:rsid w:val="0045104C"/>
    <w:rsid w:val="00451170"/>
    <w:rsid w:val="00451630"/>
    <w:rsid w:val="00451663"/>
    <w:rsid w:val="00451C97"/>
    <w:rsid w:val="00451D12"/>
    <w:rsid w:val="00452161"/>
    <w:rsid w:val="00452707"/>
    <w:rsid w:val="004529CD"/>
    <w:rsid w:val="00452A89"/>
    <w:rsid w:val="00453963"/>
    <w:rsid w:val="00453E91"/>
    <w:rsid w:val="0045417D"/>
    <w:rsid w:val="00454294"/>
    <w:rsid w:val="00454457"/>
    <w:rsid w:val="00454608"/>
    <w:rsid w:val="00454627"/>
    <w:rsid w:val="00454D12"/>
    <w:rsid w:val="00455568"/>
    <w:rsid w:val="00455617"/>
    <w:rsid w:val="004558ED"/>
    <w:rsid w:val="00455A02"/>
    <w:rsid w:val="00455F63"/>
    <w:rsid w:val="00455FE5"/>
    <w:rsid w:val="00456001"/>
    <w:rsid w:val="004560DF"/>
    <w:rsid w:val="0045612D"/>
    <w:rsid w:val="00456236"/>
    <w:rsid w:val="004563DC"/>
    <w:rsid w:val="0045711F"/>
    <w:rsid w:val="00457FAE"/>
    <w:rsid w:val="00460061"/>
    <w:rsid w:val="00460620"/>
    <w:rsid w:val="00460F67"/>
    <w:rsid w:val="004612FC"/>
    <w:rsid w:val="00461BAA"/>
    <w:rsid w:val="00461C25"/>
    <w:rsid w:val="004621E9"/>
    <w:rsid w:val="004624BA"/>
    <w:rsid w:val="00462546"/>
    <w:rsid w:val="00462B60"/>
    <w:rsid w:val="004634C3"/>
    <w:rsid w:val="00463931"/>
    <w:rsid w:val="00463932"/>
    <w:rsid w:val="00463AA3"/>
    <w:rsid w:val="00463DB7"/>
    <w:rsid w:val="004644C1"/>
    <w:rsid w:val="004645ED"/>
    <w:rsid w:val="004649FC"/>
    <w:rsid w:val="00464F4E"/>
    <w:rsid w:val="004656B8"/>
    <w:rsid w:val="00465A39"/>
    <w:rsid w:val="00465AD7"/>
    <w:rsid w:val="00465EC4"/>
    <w:rsid w:val="00466481"/>
    <w:rsid w:val="00466947"/>
    <w:rsid w:val="00466A06"/>
    <w:rsid w:val="00466BDB"/>
    <w:rsid w:val="00466CB7"/>
    <w:rsid w:val="004677CA"/>
    <w:rsid w:val="00467AEA"/>
    <w:rsid w:val="00467B64"/>
    <w:rsid w:val="00467EB8"/>
    <w:rsid w:val="00467ED6"/>
    <w:rsid w:val="00470119"/>
    <w:rsid w:val="00471696"/>
    <w:rsid w:val="00471897"/>
    <w:rsid w:val="00471A4C"/>
    <w:rsid w:val="00471BE8"/>
    <w:rsid w:val="00471EF9"/>
    <w:rsid w:val="00473455"/>
    <w:rsid w:val="004740B6"/>
    <w:rsid w:val="00474578"/>
    <w:rsid w:val="00474A53"/>
    <w:rsid w:val="0047531F"/>
    <w:rsid w:val="0047559C"/>
    <w:rsid w:val="0047592A"/>
    <w:rsid w:val="004759C4"/>
    <w:rsid w:val="004769CA"/>
    <w:rsid w:val="00476D53"/>
    <w:rsid w:val="00476FA5"/>
    <w:rsid w:val="00477243"/>
    <w:rsid w:val="00477A68"/>
    <w:rsid w:val="0048016E"/>
    <w:rsid w:val="00480898"/>
    <w:rsid w:val="00480F1E"/>
    <w:rsid w:val="0048216B"/>
    <w:rsid w:val="0048324F"/>
    <w:rsid w:val="004833EB"/>
    <w:rsid w:val="00483B8A"/>
    <w:rsid w:val="004844E7"/>
    <w:rsid w:val="0048470E"/>
    <w:rsid w:val="0048477C"/>
    <w:rsid w:val="004849D0"/>
    <w:rsid w:val="00484E69"/>
    <w:rsid w:val="0048684E"/>
    <w:rsid w:val="0048692D"/>
    <w:rsid w:val="00486A7B"/>
    <w:rsid w:val="004871D6"/>
    <w:rsid w:val="004902CF"/>
    <w:rsid w:val="00490429"/>
    <w:rsid w:val="00490BDF"/>
    <w:rsid w:val="00490D68"/>
    <w:rsid w:val="00490ECD"/>
    <w:rsid w:val="00491526"/>
    <w:rsid w:val="004919DF"/>
    <w:rsid w:val="00491B13"/>
    <w:rsid w:val="0049215C"/>
    <w:rsid w:val="00492302"/>
    <w:rsid w:val="00492A6C"/>
    <w:rsid w:val="00492ECC"/>
    <w:rsid w:val="00493072"/>
    <w:rsid w:val="00494196"/>
    <w:rsid w:val="00494F94"/>
    <w:rsid w:val="004951B8"/>
    <w:rsid w:val="004954B8"/>
    <w:rsid w:val="00495741"/>
    <w:rsid w:val="00496B20"/>
    <w:rsid w:val="00496C66"/>
    <w:rsid w:val="00496E37"/>
    <w:rsid w:val="00497032"/>
    <w:rsid w:val="00497386"/>
    <w:rsid w:val="00497526"/>
    <w:rsid w:val="00497F13"/>
    <w:rsid w:val="004A043B"/>
    <w:rsid w:val="004A0784"/>
    <w:rsid w:val="004A0904"/>
    <w:rsid w:val="004A0D1B"/>
    <w:rsid w:val="004A1461"/>
    <w:rsid w:val="004A17D0"/>
    <w:rsid w:val="004A1FB0"/>
    <w:rsid w:val="004A249F"/>
    <w:rsid w:val="004A32B2"/>
    <w:rsid w:val="004A389C"/>
    <w:rsid w:val="004A3F9E"/>
    <w:rsid w:val="004A452A"/>
    <w:rsid w:val="004A4A0C"/>
    <w:rsid w:val="004A4A4A"/>
    <w:rsid w:val="004A4B10"/>
    <w:rsid w:val="004A57E5"/>
    <w:rsid w:val="004A66F2"/>
    <w:rsid w:val="004A691C"/>
    <w:rsid w:val="004A6F80"/>
    <w:rsid w:val="004A71AF"/>
    <w:rsid w:val="004A78BF"/>
    <w:rsid w:val="004A7B1B"/>
    <w:rsid w:val="004B0263"/>
    <w:rsid w:val="004B0911"/>
    <w:rsid w:val="004B1258"/>
    <w:rsid w:val="004B149F"/>
    <w:rsid w:val="004B1ACC"/>
    <w:rsid w:val="004B1E08"/>
    <w:rsid w:val="004B2CA8"/>
    <w:rsid w:val="004B2EEE"/>
    <w:rsid w:val="004B39D9"/>
    <w:rsid w:val="004B3C05"/>
    <w:rsid w:val="004B3DEE"/>
    <w:rsid w:val="004B3E8A"/>
    <w:rsid w:val="004B4228"/>
    <w:rsid w:val="004B4253"/>
    <w:rsid w:val="004B49A9"/>
    <w:rsid w:val="004B5799"/>
    <w:rsid w:val="004B64D1"/>
    <w:rsid w:val="004B66AE"/>
    <w:rsid w:val="004B69AB"/>
    <w:rsid w:val="004B7748"/>
    <w:rsid w:val="004B79B2"/>
    <w:rsid w:val="004B7CB1"/>
    <w:rsid w:val="004B7E72"/>
    <w:rsid w:val="004C07CF"/>
    <w:rsid w:val="004C0F53"/>
    <w:rsid w:val="004C1562"/>
    <w:rsid w:val="004C1A7A"/>
    <w:rsid w:val="004C29CC"/>
    <w:rsid w:val="004C322F"/>
    <w:rsid w:val="004C32F0"/>
    <w:rsid w:val="004C3AEB"/>
    <w:rsid w:val="004C3CDF"/>
    <w:rsid w:val="004C3F11"/>
    <w:rsid w:val="004C3F28"/>
    <w:rsid w:val="004C4DA9"/>
    <w:rsid w:val="004C505E"/>
    <w:rsid w:val="004C5695"/>
    <w:rsid w:val="004C5C17"/>
    <w:rsid w:val="004C5DE1"/>
    <w:rsid w:val="004C650D"/>
    <w:rsid w:val="004C761D"/>
    <w:rsid w:val="004C78E4"/>
    <w:rsid w:val="004C7F59"/>
    <w:rsid w:val="004D037F"/>
    <w:rsid w:val="004D04F4"/>
    <w:rsid w:val="004D0522"/>
    <w:rsid w:val="004D064C"/>
    <w:rsid w:val="004D1835"/>
    <w:rsid w:val="004D1BBE"/>
    <w:rsid w:val="004D2ADD"/>
    <w:rsid w:val="004D3C67"/>
    <w:rsid w:val="004D4446"/>
    <w:rsid w:val="004D5006"/>
    <w:rsid w:val="004D5107"/>
    <w:rsid w:val="004D6374"/>
    <w:rsid w:val="004D6F97"/>
    <w:rsid w:val="004D721D"/>
    <w:rsid w:val="004D744A"/>
    <w:rsid w:val="004D7CE6"/>
    <w:rsid w:val="004D7D58"/>
    <w:rsid w:val="004E04AA"/>
    <w:rsid w:val="004E073C"/>
    <w:rsid w:val="004E0784"/>
    <w:rsid w:val="004E0DB9"/>
    <w:rsid w:val="004E0EE0"/>
    <w:rsid w:val="004E0FB0"/>
    <w:rsid w:val="004E10A9"/>
    <w:rsid w:val="004E158E"/>
    <w:rsid w:val="004E15A8"/>
    <w:rsid w:val="004E1978"/>
    <w:rsid w:val="004E1D9A"/>
    <w:rsid w:val="004E20F8"/>
    <w:rsid w:val="004E2716"/>
    <w:rsid w:val="004E2A34"/>
    <w:rsid w:val="004E33C0"/>
    <w:rsid w:val="004E3586"/>
    <w:rsid w:val="004E39F6"/>
    <w:rsid w:val="004E45C3"/>
    <w:rsid w:val="004E478A"/>
    <w:rsid w:val="004E4B8E"/>
    <w:rsid w:val="004E4EBA"/>
    <w:rsid w:val="004E5077"/>
    <w:rsid w:val="004E50E4"/>
    <w:rsid w:val="004E5489"/>
    <w:rsid w:val="004E5EFA"/>
    <w:rsid w:val="004E5F05"/>
    <w:rsid w:val="004E6262"/>
    <w:rsid w:val="004E64E2"/>
    <w:rsid w:val="004E66C9"/>
    <w:rsid w:val="004E6B8E"/>
    <w:rsid w:val="004E6F3A"/>
    <w:rsid w:val="004E7241"/>
    <w:rsid w:val="004E7278"/>
    <w:rsid w:val="004E72C9"/>
    <w:rsid w:val="004E750F"/>
    <w:rsid w:val="004E7526"/>
    <w:rsid w:val="004E7F28"/>
    <w:rsid w:val="004E7FFE"/>
    <w:rsid w:val="004F05F0"/>
    <w:rsid w:val="004F0A0D"/>
    <w:rsid w:val="004F0B2A"/>
    <w:rsid w:val="004F0CDA"/>
    <w:rsid w:val="004F19D0"/>
    <w:rsid w:val="004F255C"/>
    <w:rsid w:val="004F2EDB"/>
    <w:rsid w:val="004F34D4"/>
    <w:rsid w:val="004F3A83"/>
    <w:rsid w:val="004F3CC9"/>
    <w:rsid w:val="004F3EE3"/>
    <w:rsid w:val="004F40DB"/>
    <w:rsid w:val="004F4747"/>
    <w:rsid w:val="004F4B70"/>
    <w:rsid w:val="004F4E8E"/>
    <w:rsid w:val="004F5AE5"/>
    <w:rsid w:val="004F5CB4"/>
    <w:rsid w:val="004F5E31"/>
    <w:rsid w:val="004F6292"/>
    <w:rsid w:val="004F6824"/>
    <w:rsid w:val="004F6866"/>
    <w:rsid w:val="004F6A42"/>
    <w:rsid w:val="004F6C2E"/>
    <w:rsid w:val="0050000D"/>
    <w:rsid w:val="0050076F"/>
    <w:rsid w:val="0050091F"/>
    <w:rsid w:val="00500B8D"/>
    <w:rsid w:val="00501952"/>
    <w:rsid w:val="00502704"/>
    <w:rsid w:val="00502F44"/>
    <w:rsid w:val="0050331A"/>
    <w:rsid w:val="00503D2E"/>
    <w:rsid w:val="00503D36"/>
    <w:rsid w:val="00504E83"/>
    <w:rsid w:val="00505301"/>
    <w:rsid w:val="00505B9E"/>
    <w:rsid w:val="00505DB8"/>
    <w:rsid w:val="005060D6"/>
    <w:rsid w:val="00506103"/>
    <w:rsid w:val="005073E0"/>
    <w:rsid w:val="005076A5"/>
    <w:rsid w:val="00507F1A"/>
    <w:rsid w:val="005102FA"/>
    <w:rsid w:val="00510BC6"/>
    <w:rsid w:val="00510C32"/>
    <w:rsid w:val="00510DAD"/>
    <w:rsid w:val="00510FC7"/>
    <w:rsid w:val="005112B1"/>
    <w:rsid w:val="005114C6"/>
    <w:rsid w:val="00512B9A"/>
    <w:rsid w:val="00512C08"/>
    <w:rsid w:val="00513065"/>
    <w:rsid w:val="0051315E"/>
    <w:rsid w:val="005133DF"/>
    <w:rsid w:val="00513643"/>
    <w:rsid w:val="0051377C"/>
    <w:rsid w:val="005138A7"/>
    <w:rsid w:val="00513BC3"/>
    <w:rsid w:val="00513C5B"/>
    <w:rsid w:val="00514939"/>
    <w:rsid w:val="00514A8B"/>
    <w:rsid w:val="00515150"/>
    <w:rsid w:val="005156DF"/>
    <w:rsid w:val="0051576B"/>
    <w:rsid w:val="00516063"/>
    <w:rsid w:val="005160B5"/>
    <w:rsid w:val="005165B9"/>
    <w:rsid w:val="0051663F"/>
    <w:rsid w:val="00516987"/>
    <w:rsid w:val="0051700E"/>
    <w:rsid w:val="005171A0"/>
    <w:rsid w:val="005175BA"/>
    <w:rsid w:val="00517830"/>
    <w:rsid w:val="00517D44"/>
    <w:rsid w:val="00517FAC"/>
    <w:rsid w:val="00520204"/>
    <w:rsid w:val="005208FD"/>
    <w:rsid w:val="00520AF6"/>
    <w:rsid w:val="00521502"/>
    <w:rsid w:val="00521634"/>
    <w:rsid w:val="005216CB"/>
    <w:rsid w:val="00521773"/>
    <w:rsid w:val="00521BAC"/>
    <w:rsid w:val="00522688"/>
    <w:rsid w:val="00522E79"/>
    <w:rsid w:val="005233B3"/>
    <w:rsid w:val="00523508"/>
    <w:rsid w:val="005237B3"/>
    <w:rsid w:val="00523E44"/>
    <w:rsid w:val="00523E7E"/>
    <w:rsid w:val="00524067"/>
    <w:rsid w:val="0052409B"/>
    <w:rsid w:val="005244DD"/>
    <w:rsid w:val="005247F3"/>
    <w:rsid w:val="00524844"/>
    <w:rsid w:val="00524BCE"/>
    <w:rsid w:val="00524E25"/>
    <w:rsid w:val="005251C1"/>
    <w:rsid w:val="0052574B"/>
    <w:rsid w:val="005258C6"/>
    <w:rsid w:val="00525924"/>
    <w:rsid w:val="005260FD"/>
    <w:rsid w:val="0052642F"/>
    <w:rsid w:val="00526855"/>
    <w:rsid w:val="00526949"/>
    <w:rsid w:val="00527813"/>
    <w:rsid w:val="0052798E"/>
    <w:rsid w:val="005279E2"/>
    <w:rsid w:val="005279EA"/>
    <w:rsid w:val="00527D8D"/>
    <w:rsid w:val="005304F4"/>
    <w:rsid w:val="005307FD"/>
    <w:rsid w:val="00530AB5"/>
    <w:rsid w:val="00531090"/>
    <w:rsid w:val="00531CF8"/>
    <w:rsid w:val="005323BF"/>
    <w:rsid w:val="00532B99"/>
    <w:rsid w:val="0053317E"/>
    <w:rsid w:val="00533611"/>
    <w:rsid w:val="0053497E"/>
    <w:rsid w:val="00534B8F"/>
    <w:rsid w:val="00534CC7"/>
    <w:rsid w:val="005352C0"/>
    <w:rsid w:val="005353E2"/>
    <w:rsid w:val="0053611E"/>
    <w:rsid w:val="00536780"/>
    <w:rsid w:val="00536932"/>
    <w:rsid w:val="00536B4B"/>
    <w:rsid w:val="00536FFA"/>
    <w:rsid w:val="00540462"/>
    <w:rsid w:val="00540959"/>
    <w:rsid w:val="00541080"/>
    <w:rsid w:val="0054149A"/>
    <w:rsid w:val="00541687"/>
    <w:rsid w:val="0054196C"/>
    <w:rsid w:val="00541B7A"/>
    <w:rsid w:val="00541EA8"/>
    <w:rsid w:val="0054237F"/>
    <w:rsid w:val="0054243C"/>
    <w:rsid w:val="005426AD"/>
    <w:rsid w:val="005429A9"/>
    <w:rsid w:val="0054308D"/>
    <w:rsid w:val="005430BD"/>
    <w:rsid w:val="005437F6"/>
    <w:rsid w:val="005440C3"/>
    <w:rsid w:val="0054465E"/>
    <w:rsid w:val="005453B5"/>
    <w:rsid w:val="005457A0"/>
    <w:rsid w:val="0054582E"/>
    <w:rsid w:val="00545912"/>
    <w:rsid w:val="00545A8D"/>
    <w:rsid w:val="00545D13"/>
    <w:rsid w:val="0054622F"/>
    <w:rsid w:val="005464CA"/>
    <w:rsid w:val="00546915"/>
    <w:rsid w:val="00550184"/>
    <w:rsid w:val="005502E0"/>
    <w:rsid w:val="00550887"/>
    <w:rsid w:val="0055093E"/>
    <w:rsid w:val="005510AA"/>
    <w:rsid w:val="005515A1"/>
    <w:rsid w:val="005524A2"/>
    <w:rsid w:val="00552757"/>
    <w:rsid w:val="00552795"/>
    <w:rsid w:val="00552F30"/>
    <w:rsid w:val="005533EE"/>
    <w:rsid w:val="00553684"/>
    <w:rsid w:val="005554CF"/>
    <w:rsid w:val="00555509"/>
    <w:rsid w:val="00556EA7"/>
    <w:rsid w:val="005571A6"/>
    <w:rsid w:val="0055790C"/>
    <w:rsid w:val="00557E29"/>
    <w:rsid w:val="0056055B"/>
    <w:rsid w:val="0056073B"/>
    <w:rsid w:val="00560B2B"/>
    <w:rsid w:val="00560DB9"/>
    <w:rsid w:val="00560DCB"/>
    <w:rsid w:val="00560F40"/>
    <w:rsid w:val="005617AC"/>
    <w:rsid w:val="005617B6"/>
    <w:rsid w:val="005624D0"/>
    <w:rsid w:val="00562750"/>
    <w:rsid w:val="005634B4"/>
    <w:rsid w:val="00563ADF"/>
    <w:rsid w:val="00563D9D"/>
    <w:rsid w:val="00563F5F"/>
    <w:rsid w:val="0056439E"/>
    <w:rsid w:val="005645C1"/>
    <w:rsid w:val="005645C6"/>
    <w:rsid w:val="00564912"/>
    <w:rsid w:val="00564DC2"/>
    <w:rsid w:val="005651CC"/>
    <w:rsid w:val="00565D94"/>
    <w:rsid w:val="00566730"/>
    <w:rsid w:val="00566920"/>
    <w:rsid w:val="00566DC2"/>
    <w:rsid w:val="00567377"/>
    <w:rsid w:val="005678D9"/>
    <w:rsid w:val="00567EA1"/>
    <w:rsid w:val="00570382"/>
    <w:rsid w:val="005704F9"/>
    <w:rsid w:val="00570689"/>
    <w:rsid w:val="0057072E"/>
    <w:rsid w:val="00570903"/>
    <w:rsid w:val="00570B0B"/>
    <w:rsid w:val="00570B38"/>
    <w:rsid w:val="00570BDE"/>
    <w:rsid w:val="005710B6"/>
    <w:rsid w:val="0057116A"/>
    <w:rsid w:val="00571336"/>
    <w:rsid w:val="0057191D"/>
    <w:rsid w:val="00571F90"/>
    <w:rsid w:val="0057250B"/>
    <w:rsid w:val="00572547"/>
    <w:rsid w:val="0057281A"/>
    <w:rsid w:val="00573081"/>
    <w:rsid w:val="005730B0"/>
    <w:rsid w:val="00573243"/>
    <w:rsid w:val="00573AE6"/>
    <w:rsid w:val="00573AF2"/>
    <w:rsid w:val="00573B02"/>
    <w:rsid w:val="00573CB8"/>
    <w:rsid w:val="00574141"/>
    <w:rsid w:val="00574759"/>
    <w:rsid w:val="00574916"/>
    <w:rsid w:val="00574A69"/>
    <w:rsid w:val="00575150"/>
    <w:rsid w:val="005756C5"/>
    <w:rsid w:val="0057590E"/>
    <w:rsid w:val="00575A9B"/>
    <w:rsid w:val="00575CDA"/>
    <w:rsid w:val="005763E3"/>
    <w:rsid w:val="00576426"/>
    <w:rsid w:val="00576596"/>
    <w:rsid w:val="00576DDD"/>
    <w:rsid w:val="00577507"/>
    <w:rsid w:val="005807E2"/>
    <w:rsid w:val="00580869"/>
    <w:rsid w:val="00581645"/>
    <w:rsid w:val="00581CA8"/>
    <w:rsid w:val="005823CC"/>
    <w:rsid w:val="00582779"/>
    <w:rsid w:val="005827E6"/>
    <w:rsid w:val="00582900"/>
    <w:rsid w:val="00582FD4"/>
    <w:rsid w:val="005835E0"/>
    <w:rsid w:val="00583C6C"/>
    <w:rsid w:val="00583EA5"/>
    <w:rsid w:val="00583F1E"/>
    <w:rsid w:val="00584493"/>
    <w:rsid w:val="005852CA"/>
    <w:rsid w:val="005854C5"/>
    <w:rsid w:val="005854FE"/>
    <w:rsid w:val="00585DB0"/>
    <w:rsid w:val="00586144"/>
    <w:rsid w:val="00586477"/>
    <w:rsid w:val="00586551"/>
    <w:rsid w:val="0058663B"/>
    <w:rsid w:val="0058692A"/>
    <w:rsid w:val="00586976"/>
    <w:rsid w:val="00586A12"/>
    <w:rsid w:val="00586C14"/>
    <w:rsid w:val="005877DD"/>
    <w:rsid w:val="0059008D"/>
    <w:rsid w:val="0059043F"/>
    <w:rsid w:val="00590635"/>
    <w:rsid w:val="00590779"/>
    <w:rsid w:val="005907C7"/>
    <w:rsid w:val="00591661"/>
    <w:rsid w:val="0059166C"/>
    <w:rsid w:val="005922C9"/>
    <w:rsid w:val="00593950"/>
    <w:rsid w:val="00593A58"/>
    <w:rsid w:val="00593AC9"/>
    <w:rsid w:val="0059439F"/>
    <w:rsid w:val="0059440F"/>
    <w:rsid w:val="00594D12"/>
    <w:rsid w:val="00595088"/>
    <w:rsid w:val="00595912"/>
    <w:rsid w:val="00595D98"/>
    <w:rsid w:val="00595DD4"/>
    <w:rsid w:val="00595E82"/>
    <w:rsid w:val="00595EE4"/>
    <w:rsid w:val="0059650D"/>
    <w:rsid w:val="00596717"/>
    <w:rsid w:val="00596A15"/>
    <w:rsid w:val="0059718F"/>
    <w:rsid w:val="005977C0"/>
    <w:rsid w:val="005977EC"/>
    <w:rsid w:val="005979B5"/>
    <w:rsid w:val="005979B8"/>
    <w:rsid w:val="00597F37"/>
    <w:rsid w:val="005A00E9"/>
    <w:rsid w:val="005A0256"/>
    <w:rsid w:val="005A0298"/>
    <w:rsid w:val="005A04E8"/>
    <w:rsid w:val="005A062F"/>
    <w:rsid w:val="005A095F"/>
    <w:rsid w:val="005A0E20"/>
    <w:rsid w:val="005A18D4"/>
    <w:rsid w:val="005A1CF8"/>
    <w:rsid w:val="005A2C99"/>
    <w:rsid w:val="005A2D7E"/>
    <w:rsid w:val="005A2F10"/>
    <w:rsid w:val="005A3476"/>
    <w:rsid w:val="005A3515"/>
    <w:rsid w:val="005A3C41"/>
    <w:rsid w:val="005A625C"/>
    <w:rsid w:val="005A6A7B"/>
    <w:rsid w:val="005A6EA2"/>
    <w:rsid w:val="005A717C"/>
    <w:rsid w:val="005A74E7"/>
    <w:rsid w:val="005A7891"/>
    <w:rsid w:val="005A7957"/>
    <w:rsid w:val="005A7FBC"/>
    <w:rsid w:val="005B004F"/>
    <w:rsid w:val="005B077E"/>
    <w:rsid w:val="005B0BDC"/>
    <w:rsid w:val="005B1429"/>
    <w:rsid w:val="005B161A"/>
    <w:rsid w:val="005B2301"/>
    <w:rsid w:val="005B2A48"/>
    <w:rsid w:val="005B31DC"/>
    <w:rsid w:val="005B36BC"/>
    <w:rsid w:val="005B40A1"/>
    <w:rsid w:val="005B4388"/>
    <w:rsid w:val="005B4413"/>
    <w:rsid w:val="005B4E29"/>
    <w:rsid w:val="005B550D"/>
    <w:rsid w:val="005B5900"/>
    <w:rsid w:val="005B5BDA"/>
    <w:rsid w:val="005B5D9A"/>
    <w:rsid w:val="005B64D6"/>
    <w:rsid w:val="005B65CF"/>
    <w:rsid w:val="005B65F9"/>
    <w:rsid w:val="005B6DA4"/>
    <w:rsid w:val="005B6DA5"/>
    <w:rsid w:val="005B6FBD"/>
    <w:rsid w:val="005B7384"/>
    <w:rsid w:val="005B7982"/>
    <w:rsid w:val="005C0644"/>
    <w:rsid w:val="005C08A5"/>
    <w:rsid w:val="005C0CEF"/>
    <w:rsid w:val="005C0D01"/>
    <w:rsid w:val="005C15AE"/>
    <w:rsid w:val="005C1C5D"/>
    <w:rsid w:val="005C1FD7"/>
    <w:rsid w:val="005C21EC"/>
    <w:rsid w:val="005C2454"/>
    <w:rsid w:val="005C25BF"/>
    <w:rsid w:val="005C31A1"/>
    <w:rsid w:val="005C32B4"/>
    <w:rsid w:val="005C3498"/>
    <w:rsid w:val="005C34EC"/>
    <w:rsid w:val="005C37C3"/>
    <w:rsid w:val="005C38BC"/>
    <w:rsid w:val="005C3BC2"/>
    <w:rsid w:val="005C4B26"/>
    <w:rsid w:val="005C4BDB"/>
    <w:rsid w:val="005C58CC"/>
    <w:rsid w:val="005C5A1B"/>
    <w:rsid w:val="005C5D4F"/>
    <w:rsid w:val="005C5D81"/>
    <w:rsid w:val="005C5DB1"/>
    <w:rsid w:val="005C659E"/>
    <w:rsid w:val="005C65D7"/>
    <w:rsid w:val="005C6A6C"/>
    <w:rsid w:val="005C7B29"/>
    <w:rsid w:val="005C7D64"/>
    <w:rsid w:val="005C7F2D"/>
    <w:rsid w:val="005D08A7"/>
    <w:rsid w:val="005D0E97"/>
    <w:rsid w:val="005D0EFB"/>
    <w:rsid w:val="005D168F"/>
    <w:rsid w:val="005D1AA8"/>
    <w:rsid w:val="005D2BFA"/>
    <w:rsid w:val="005D2CAC"/>
    <w:rsid w:val="005D434C"/>
    <w:rsid w:val="005D48ED"/>
    <w:rsid w:val="005D4FE8"/>
    <w:rsid w:val="005D5136"/>
    <w:rsid w:val="005D522B"/>
    <w:rsid w:val="005D5788"/>
    <w:rsid w:val="005D5E45"/>
    <w:rsid w:val="005D623F"/>
    <w:rsid w:val="005D661C"/>
    <w:rsid w:val="005D69B8"/>
    <w:rsid w:val="005D6F81"/>
    <w:rsid w:val="005D6FAF"/>
    <w:rsid w:val="005D775F"/>
    <w:rsid w:val="005D7ED2"/>
    <w:rsid w:val="005E01EA"/>
    <w:rsid w:val="005E03FC"/>
    <w:rsid w:val="005E0550"/>
    <w:rsid w:val="005E0B60"/>
    <w:rsid w:val="005E0D74"/>
    <w:rsid w:val="005E0FA5"/>
    <w:rsid w:val="005E1302"/>
    <w:rsid w:val="005E188E"/>
    <w:rsid w:val="005E18EC"/>
    <w:rsid w:val="005E190E"/>
    <w:rsid w:val="005E1BFE"/>
    <w:rsid w:val="005E1DB8"/>
    <w:rsid w:val="005E20FF"/>
    <w:rsid w:val="005E2FF1"/>
    <w:rsid w:val="005E3A09"/>
    <w:rsid w:val="005E4224"/>
    <w:rsid w:val="005E4327"/>
    <w:rsid w:val="005E4574"/>
    <w:rsid w:val="005E4C53"/>
    <w:rsid w:val="005E59EF"/>
    <w:rsid w:val="005E5F84"/>
    <w:rsid w:val="005E60CD"/>
    <w:rsid w:val="005E660A"/>
    <w:rsid w:val="005E69B6"/>
    <w:rsid w:val="005E6C71"/>
    <w:rsid w:val="005E6D62"/>
    <w:rsid w:val="005E6FD3"/>
    <w:rsid w:val="005E7325"/>
    <w:rsid w:val="005E7680"/>
    <w:rsid w:val="005E7DEB"/>
    <w:rsid w:val="005F01EA"/>
    <w:rsid w:val="005F1220"/>
    <w:rsid w:val="005F144F"/>
    <w:rsid w:val="005F1A78"/>
    <w:rsid w:val="005F1C83"/>
    <w:rsid w:val="005F2AFA"/>
    <w:rsid w:val="005F2DE9"/>
    <w:rsid w:val="005F2E54"/>
    <w:rsid w:val="005F3C39"/>
    <w:rsid w:val="005F3C61"/>
    <w:rsid w:val="005F3FA6"/>
    <w:rsid w:val="005F4660"/>
    <w:rsid w:val="005F529B"/>
    <w:rsid w:val="005F52F8"/>
    <w:rsid w:val="005F53D0"/>
    <w:rsid w:val="005F5CBD"/>
    <w:rsid w:val="005F6714"/>
    <w:rsid w:val="005F6AD0"/>
    <w:rsid w:val="005F6B25"/>
    <w:rsid w:val="005F6BCB"/>
    <w:rsid w:val="005F764B"/>
    <w:rsid w:val="005F776A"/>
    <w:rsid w:val="005F7AE1"/>
    <w:rsid w:val="005F7C77"/>
    <w:rsid w:val="005F7D47"/>
    <w:rsid w:val="00600F75"/>
    <w:rsid w:val="006011AE"/>
    <w:rsid w:val="006011AF"/>
    <w:rsid w:val="006011FD"/>
    <w:rsid w:val="0060148F"/>
    <w:rsid w:val="00601591"/>
    <w:rsid w:val="00601624"/>
    <w:rsid w:val="006016DA"/>
    <w:rsid w:val="00602212"/>
    <w:rsid w:val="00602B00"/>
    <w:rsid w:val="00603605"/>
    <w:rsid w:val="0060389B"/>
    <w:rsid w:val="00603CBB"/>
    <w:rsid w:val="00603CBE"/>
    <w:rsid w:val="00603CE8"/>
    <w:rsid w:val="006046DA"/>
    <w:rsid w:val="006048BA"/>
    <w:rsid w:val="00604B34"/>
    <w:rsid w:val="00604D60"/>
    <w:rsid w:val="00605202"/>
    <w:rsid w:val="006053B3"/>
    <w:rsid w:val="006056B1"/>
    <w:rsid w:val="006058CC"/>
    <w:rsid w:val="006058EF"/>
    <w:rsid w:val="00605D8F"/>
    <w:rsid w:val="00605E2B"/>
    <w:rsid w:val="0060625D"/>
    <w:rsid w:val="00606996"/>
    <w:rsid w:val="00606AD5"/>
    <w:rsid w:val="006072F3"/>
    <w:rsid w:val="00607551"/>
    <w:rsid w:val="00607F33"/>
    <w:rsid w:val="00610414"/>
    <w:rsid w:val="00610858"/>
    <w:rsid w:val="00611052"/>
    <w:rsid w:val="006115C7"/>
    <w:rsid w:val="00613308"/>
    <w:rsid w:val="00613501"/>
    <w:rsid w:val="006135D6"/>
    <w:rsid w:val="00613A8F"/>
    <w:rsid w:val="006143FB"/>
    <w:rsid w:val="006146D2"/>
    <w:rsid w:val="0061549D"/>
    <w:rsid w:val="00615627"/>
    <w:rsid w:val="00615DB3"/>
    <w:rsid w:val="0061611F"/>
    <w:rsid w:val="006163F3"/>
    <w:rsid w:val="00616635"/>
    <w:rsid w:val="0061668C"/>
    <w:rsid w:val="00616E9F"/>
    <w:rsid w:val="00620669"/>
    <w:rsid w:val="00620753"/>
    <w:rsid w:val="00620BD0"/>
    <w:rsid w:val="00620C64"/>
    <w:rsid w:val="00620F44"/>
    <w:rsid w:val="00620FE5"/>
    <w:rsid w:val="00621488"/>
    <w:rsid w:val="00621975"/>
    <w:rsid w:val="00621DFC"/>
    <w:rsid w:val="006223EB"/>
    <w:rsid w:val="006227A4"/>
    <w:rsid w:val="00622CEB"/>
    <w:rsid w:val="00622D0D"/>
    <w:rsid w:val="00622FD0"/>
    <w:rsid w:val="00623018"/>
    <w:rsid w:val="006235F0"/>
    <w:rsid w:val="00623F74"/>
    <w:rsid w:val="0062436D"/>
    <w:rsid w:val="006244EC"/>
    <w:rsid w:val="0062474E"/>
    <w:rsid w:val="00624B94"/>
    <w:rsid w:val="00624CB8"/>
    <w:rsid w:val="00624FA4"/>
    <w:rsid w:val="00625A88"/>
    <w:rsid w:val="00626290"/>
    <w:rsid w:val="0062639F"/>
    <w:rsid w:val="00626C13"/>
    <w:rsid w:val="006274EF"/>
    <w:rsid w:val="0062778A"/>
    <w:rsid w:val="006279D7"/>
    <w:rsid w:val="00627BDB"/>
    <w:rsid w:val="0063009C"/>
    <w:rsid w:val="006304E0"/>
    <w:rsid w:val="00630886"/>
    <w:rsid w:val="00630954"/>
    <w:rsid w:val="00630CE1"/>
    <w:rsid w:val="00630F70"/>
    <w:rsid w:val="00630F8A"/>
    <w:rsid w:val="006314AD"/>
    <w:rsid w:val="006315F4"/>
    <w:rsid w:val="006317C9"/>
    <w:rsid w:val="00631B46"/>
    <w:rsid w:val="006326DC"/>
    <w:rsid w:val="006329B7"/>
    <w:rsid w:val="00632FBF"/>
    <w:rsid w:val="00632FE9"/>
    <w:rsid w:val="0063322F"/>
    <w:rsid w:val="006336E5"/>
    <w:rsid w:val="00633C21"/>
    <w:rsid w:val="006341BD"/>
    <w:rsid w:val="00634390"/>
    <w:rsid w:val="0063492E"/>
    <w:rsid w:val="006353C8"/>
    <w:rsid w:val="00635678"/>
    <w:rsid w:val="00635742"/>
    <w:rsid w:val="0063592C"/>
    <w:rsid w:val="00635C05"/>
    <w:rsid w:val="00636290"/>
    <w:rsid w:val="006362AE"/>
    <w:rsid w:val="0063645E"/>
    <w:rsid w:val="006365EC"/>
    <w:rsid w:val="00636B68"/>
    <w:rsid w:val="00636C9C"/>
    <w:rsid w:val="00636D4E"/>
    <w:rsid w:val="00637780"/>
    <w:rsid w:val="00637B06"/>
    <w:rsid w:val="00637D5E"/>
    <w:rsid w:val="0064050C"/>
    <w:rsid w:val="006406AA"/>
    <w:rsid w:val="00640729"/>
    <w:rsid w:val="00640CC7"/>
    <w:rsid w:val="0064130F"/>
    <w:rsid w:val="006415C8"/>
    <w:rsid w:val="00641886"/>
    <w:rsid w:val="0064191A"/>
    <w:rsid w:val="00641BD0"/>
    <w:rsid w:val="00641F3D"/>
    <w:rsid w:val="00642364"/>
    <w:rsid w:val="00642476"/>
    <w:rsid w:val="006426DA"/>
    <w:rsid w:val="006429B4"/>
    <w:rsid w:val="00642E40"/>
    <w:rsid w:val="006441D6"/>
    <w:rsid w:val="00644CDC"/>
    <w:rsid w:val="00644FED"/>
    <w:rsid w:val="006453A4"/>
    <w:rsid w:val="00645804"/>
    <w:rsid w:val="00645865"/>
    <w:rsid w:val="006458CA"/>
    <w:rsid w:val="0064627C"/>
    <w:rsid w:val="0064635D"/>
    <w:rsid w:val="00646360"/>
    <w:rsid w:val="006465E5"/>
    <w:rsid w:val="00647544"/>
    <w:rsid w:val="006479AB"/>
    <w:rsid w:val="006479CB"/>
    <w:rsid w:val="00647AC6"/>
    <w:rsid w:val="00647C58"/>
    <w:rsid w:val="00647DEC"/>
    <w:rsid w:val="00650BB9"/>
    <w:rsid w:val="0065149B"/>
    <w:rsid w:val="00651819"/>
    <w:rsid w:val="006518B0"/>
    <w:rsid w:val="00651B3F"/>
    <w:rsid w:val="0065212A"/>
    <w:rsid w:val="0065215C"/>
    <w:rsid w:val="00652676"/>
    <w:rsid w:val="006537D9"/>
    <w:rsid w:val="00655CF2"/>
    <w:rsid w:val="00656754"/>
    <w:rsid w:val="00656BC2"/>
    <w:rsid w:val="00657090"/>
    <w:rsid w:val="00657DCC"/>
    <w:rsid w:val="00657E9E"/>
    <w:rsid w:val="00657F6F"/>
    <w:rsid w:val="00660019"/>
    <w:rsid w:val="006601DE"/>
    <w:rsid w:val="006605AD"/>
    <w:rsid w:val="00660760"/>
    <w:rsid w:val="006609A3"/>
    <w:rsid w:val="00660EB4"/>
    <w:rsid w:val="006613A6"/>
    <w:rsid w:val="0066266C"/>
    <w:rsid w:val="00662729"/>
    <w:rsid w:val="00662CFD"/>
    <w:rsid w:val="00662D53"/>
    <w:rsid w:val="00662DA3"/>
    <w:rsid w:val="00662F64"/>
    <w:rsid w:val="0066326A"/>
    <w:rsid w:val="006637E7"/>
    <w:rsid w:val="00663A01"/>
    <w:rsid w:val="00663C9E"/>
    <w:rsid w:val="00664054"/>
    <w:rsid w:val="00664242"/>
    <w:rsid w:val="006646EB"/>
    <w:rsid w:val="00664734"/>
    <w:rsid w:val="006653B2"/>
    <w:rsid w:val="0066583D"/>
    <w:rsid w:val="0066593F"/>
    <w:rsid w:val="00665BD5"/>
    <w:rsid w:val="006667D0"/>
    <w:rsid w:val="0066697B"/>
    <w:rsid w:val="00667AF1"/>
    <w:rsid w:val="00667DFD"/>
    <w:rsid w:val="0067019A"/>
    <w:rsid w:val="006702FD"/>
    <w:rsid w:val="0067033D"/>
    <w:rsid w:val="00670B32"/>
    <w:rsid w:val="00671843"/>
    <w:rsid w:val="0067185B"/>
    <w:rsid w:val="00671F6A"/>
    <w:rsid w:val="0067208F"/>
    <w:rsid w:val="00672229"/>
    <w:rsid w:val="0067255B"/>
    <w:rsid w:val="00672BB4"/>
    <w:rsid w:val="00672D37"/>
    <w:rsid w:val="00672E24"/>
    <w:rsid w:val="00674461"/>
    <w:rsid w:val="0067473B"/>
    <w:rsid w:val="006747C5"/>
    <w:rsid w:val="006748F4"/>
    <w:rsid w:val="00674AD1"/>
    <w:rsid w:val="00674F68"/>
    <w:rsid w:val="00675175"/>
    <w:rsid w:val="006755D4"/>
    <w:rsid w:val="006756A7"/>
    <w:rsid w:val="0067595D"/>
    <w:rsid w:val="00675BB1"/>
    <w:rsid w:val="00675D21"/>
    <w:rsid w:val="00675E06"/>
    <w:rsid w:val="00676B94"/>
    <w:rsid w:val="00676BF5"/>
    <w:rsid w:val="00676FFD"/>
    <w:rsid w:val="006779DD"/>
    <w:rsid w:val="00677CC0"/>
    <w:rsid w:val="00677DE3"/>
    <w:rsid w:val="00680B60"/>
    <w:rsid w:val="00680C4C"/>
    <w:rsid w:val="00680EF5"/>
    <w:rsid w:val="0068175C"/>
    <w:rsid w:val="00681FB2"/>
    <w:rsid w:val="006821EF"/>
    <w:rsid w:val="00682426"/>
    <w:rsid w:val="006825C0"/>
    <w:rsid w:val="00682987"/>
    <w:rsid w:val="00682EB5"/>
    <w:rsid w:val="006836B9"/>
    <w:rsid w:val="00684451"/>
    <w:rsid w:val="00684B51"/>
    <w:rsid w:val="006852AB"/>
    <w:rsid w:val="0068558A"/>
    <w:rsid w:val="00685CA9"/>
    <w:rsid w:val="00685F93"/>
    <w:rsid w:val="006863EE"/>
    <w:rsid w:val="006867AA"/>
    <w:rsid w:val="00687A51"/>
    <w:rsid w:val="00687CFE"/>
    <w:rsid w:val="00687F80"/>
    <w:rsid w:val="00687F99"/>
    <w:rsid w:val="006901A5"/>
    <w:rsid w:val="0069058C"/>
    <w:rsid w:val="00690BF9"/>
    <w:rsid w:val="00690E76"/>
    <w:rsid w:val="00691568"/>
    <w:rsid w:val="00691598"/>
    <w:rsid w:val="00691A79"/>
    <w:rsid w:val="00691FC0"/>
    <w:rsid w:val="006927D5"/>
    <w:rsid w:val="00692CF5"/>
    <w:rsid w:val="00693890"/>
    <w:rsid w:val="006938FE"/>
    <w:rsid w:val="0069403B"/>
    <w:rsid w:val="0069441B"/>
    <w:rsid w:val="0069478B"/>
    <w:rsid w:val="00694D0C"/>
    <w:rsid w:val="006951A7"/>
    <w:rsid w:val="00695433"/>
    <w:rsid w:val="006957CB"/>
    <w:rsid w:val="00695DE7"/>
    <w:rsid w:val="00696213"/>
    <w:rsid w:val="006962E4"/>
    <w:rsid w:val="00697181"/>
    <w:rsid w:val="00697194"/>
    <w:rsid w:val="00697A1B"/>
    <w:rsid w:val="00697B56"/>
    <w:rsid w:val="00697DBE"/>
    <w:rsid w:val="006A0219"/>
    <w:rsid w:val="006A338B"/>
    <w:rsid w:val="006A3482"/>
    <w:rsid w:val="006A35E1"/>
    <w:rsid w:val="006A3C6A"/>
    <w:rsid w:val="006A4534"/>
    <w:rsid w:val="006A45D7"/>
    <w:rsid w:val="006A4612"/>
    <w:rsid w:val="006A4E5D"/>
    <w:rsid w:val="006A5140"/>
    <w:rsid w:val="006A5CE6"/>
    <w:rsid w:val="006A66CD"/>
    <w:rsid w:val="006A68E5"/>
    <w:rsid w:val="006A7CE4"/>
    <w:rsid w:val="006B06CD"/>
    <w:rsid w:val="006B0CE3"/>
    <w:rsid w:val="006B160C"/>
    <w:rsid w:val="006B16F8"/>
    <w:rsid w:val="006B1903"/>
    <w:rsid w:val="006B19CE"/>
    <w:rsid w:val="006B1A1E"/>
    <w:rsid w:val="006B3856"/>
    <w:rsid w:val="006B38E1"/>
    <w:rsid w:val="006B3DB1"/>
    <w:rsid w:val="006B4071"/>
    <w:rsid w:val="006B4707"/>
    <w:rsid w:val="006B4FBC"/>
    <w:rsid w:val="006B53EF"/>
    <w:rsid w:val="006B5547"/>
    <w:rsid w:val="006B564A"/>
    <w:rsid w:val="006B6108"/>
    <w:rsid w:val="006B63FC"/>
    <w:rsid w:val="006B6638"/>
    <w:rsid w:val="006B6F71"/>
    <w:rsid w:val="006B7671"/>
    <w:rsid w:val="006C03DA"/>
    <w:rsid w:val="006C0895"/>
    <w:rsid w:val="006C0AB5"/>
    <w:rsid w:val="006C0E30"/>
    <w:rsid w:val="006C0EB2"/>
    <w:rsid w:val="006C1CC7"/>
    <w:rsid w:val="006C27C4"/>
    <w:rsid w:val="006C29B7"/>
    <w:rsid w:val="006C2A94"/>
    <w:rsid w:val="006C2CD7"/>
    <w:rsid w:val="006C3605"/>
    <w:rsid w:val="006C4938"/>
    <w:rsid w:val="006C4A8F"/>
    <w:rsid w:val="006C56E7"/>
    <w:rsid w:val="006C5EF8"/>
    <w:rsid w:val="006C5FC6"/>
    <w:rsid w:val="006C68E9"/>
    <w:rsid w:val="006C6F8A"/>
    <w:rsid w:val="006C70DD"/>
    <w:rsid w:val="006C7425"/>
    <w:rsid w:val="006C7D5C"/>
    <w:rsid w:val="006D0A5D"/>
    <w:rsid w:val="006D12F8"/>
    <w:rsid w:val="006D184E"/>
    <w:rsid w:val="006D1B30"/>
    <w:rsid w:val="006D1BF6"/>
    <w:rsid w:val="006D1F8A"/>
    <w:rsid w:val="006D22DB"/>
    <w:rsid w:val="006D2429"/>
    <w:rsid w:val="006D255B"/>
    <w:rsid w:val="006D2AB1"/>
    <w:rsid w:val="006D4240"/>
    <w:rsid w:val="006D4295"/>
    <w:rsid w:val="006D4305"/>
    <w:rsid w:val="006D4534"/>
    <w:rsid w:val="006D4FE6"/>
    <w:rsid w:val="006D5284"/>
    <w:rsid w:val="006D568C"/>
    <w:rsid w:val="006D5B7B"/>
    <w:rsid w:val="006D5CC7"/>
    <w:rsid w:val="006D641A"/>
    <w:rsid w:val="006D64EC"/>
    <w:rsid w:val="006D650B"/>
    <w:rsid w:val="006D67EA"/>
    <w:rsid w:val="006D6926"/>
    <w:rsid w:val="006D6B11"/>
    <w:rsid w:val="006D7A06"/>
    <w:rsid w:val="006E02B8"/>
    <w:rsid w:val="006E043C"/>
    <w:rsid w:val="006E04BB"/>
    <w:rsid w:val="006E053C"/>
    <w:rsid w:val="006E075B"/>
    <w:rsid w:val="006E11E4"/>
    <w:rsid w:val="006E1A66"/>
    <w:rsid w:val="006E1E45"/>
    <w:rsid w:val="006E2286"/>
    <w:rsid w:val="006E24CF"/>
    <w:rsid w:val="006E24EE"/>
    <w:rsid w:val="006E261F"/>
    <w:rsid w:val="006E2ED8"/>
    <w:rsid w:val="006E3176"/>
    <w:rsid w:val="006E322D"/>
    <w:rsid w:val="006E3808"/>
    <w:rsid w:val="006E39B1"/>
    <w:rsid w:val="006E4A9B"/>
    <w:rsid w:val="006E4BCE"/>
    <w:rsid w:val="006E4BFF"/>
    <w:rsid w:val="006E4EA6"/>
    <w:rsid w:val="006E54C5"/>
    <w:rsid w:val="006E55AC"/>
    <w:rsid w:val="006E6277"/>
    <w:rsid w:val="006E649E"/>
    <w:rsid w:val="006E674F"/>
    <w:rsid w:val="006E67CE"/>
    <w:rsid w:val="006E6A95"/>
    <w:rsid w:val="006E6C84"/>
    <w:rsid w:val="006E7023"/>
    <w:rsid w:val="006F0066"/>
    <w:rsid w:val="006F00B4"/>
    <w:rsid w:val="006F064F"/>
    <w:rsid w:val="006F0721"/>
    <w:rsid w:val="006F0986"/>
    <w:rsid w:val="006F1596"/>
    <w:rsid w:val="006F1882"/>
    <w:rsid w:val="006F19CB"/>
    <w:rsid w:val="006F1AF3"/>
    <w:rsid w:val="006F1B97"/>
    <w:rsid w:val="006F27BF"/>
    <w:rsid w:val="006F41AD"/>
    <w:rsid w:val="006F42FE"/>
    <w:rsid w:val="006F5089"/>
    <w:rsid w:val="006F6913"/>
    <w:rsid w:val="006F6C32"/>
    <w:rsid w:val="006F77C9"/>
    <w:rsid w:val="006F7936"/>
    <w:rsid w:val="006F7AD4"/>
    <w:rsid w:val="007001B7"/>
    <w:rsid w:val="00700253"/>
    <w:rsid w:val="0070094F"/>
    <w:rsid w:val="00700AC8"/>
    <w:rsid w:val="007014B6"/>
    <w:rsid w:val="007014C6"/>
    <w:rsid w:val="00701804"/>
    <w:rsid w:val="007020FF"/>
    <w:rsid w:val="0070241C"/>
    <w:rsid w:val="007024EE"/>
    <w:rsid w:val="0070274C"/>
    <w:rsid w:val="00702F90"/>
    <w:rsid w:val="00703097"/>
    <w:rsid w:val="007030DC"/>
    <w:rsid w:val="00703335"/>
    <w:rsid w:val="0070339D"/>
    <w:rsid w:val="00703DD3"/>
    <w:rsid w:val="00703DE8"/>
    <w:rsid w:val="007041F6"/>
    <w:rsid w:val="00704836"/>
    <w:rsid w:val="00704A27"/>
    <w:rsid w:val="00704CBD"/>
    <w:rsid w:val="007054BA"/>
    <w:rsid w:val="007060CD"/>
    <w:rsid w:val="0070664C"/>
    <w:rsid w:val="00706E17"/>
    <w:rsid w:val="00707003"/>
    <w:rsid w:val="0070705C"/>
    <w:rsid w:val="007071DD"/>
    <w:rsid w:val="0070798A"/>
    <w:rsid w:val="007079D2"/>
    <w:rsid w:val="00710CA2"/>
    <w:rsid w:val="00710D24"/>
    <w:rsid w:val="00712B5A"/>
    <w:rsid w:val="00713986"/>
    <w:rsid w:val="0071425B"/>
    <w:rsid w:val="0071451E"/>
    <w:rsid w:val="007149A7"/>
    <w:rsid w:val="00714F0E"/>
    <w:rsid w:val="007152DA"/>
    <w:rsid w:val="0071553A"/>
    <w:rsid w:val="00715A9A"/>
    <w:rsid w:val="0071650E"/>
    <w:rsid w:val="007165C6"/>
    <w:rsid w:val="00716602"/>
    <w:rsid w:val="00716717"/>
    <w:rsid w:val="00716765"/>
    <w:rsid w:val="007167AA"/>
    <w:rsid w:val="00716AA6"/>
    <w:rsid w:val="00716BCD"/>
    <w:rsid w:val="0071740C"/>
    <w:rsid w:val="00717566"/>
    <w:rsid w:val="00717BB0"/>
    <w:rsid w:val="00717C5A"/>
    <w:rsid w:val="00717E51"/>
    <w:rsid w:val="00717E57"/>
    <w:rsid w:val="007209ED"/>
    <w:rsid w:val="00720A45"/>
    <w:rsid w:val="00720EB8"/>
    <w:rsid w:val="0072173E"/>
    <w:rsid w:val="00721BD5"/>
    <w:rsid w:val="00722B9D"/>
    <w:rsid w:val="00723336"/>
    <w:rsid w:val="00723800"/>
    <w:rsid w:val="00723929"/>
    <w:rsid w:val="00723E64"/>
    <w:rsid w:val="00724425"/>
    <w:rsid w:val="00724FC0"/>
    <w:rsid w:val="007257A7"/>
    <w:rsid w:val="007259BF"/>
    <w:rsid w:val="0072684B"/>
    <w:rsid w:val="0072686F"/>
    <w:rsid w:val="00726FEA"/>
    <w:rsid w:val="0072700B"/>
    <w:rsid w:val="0073000B"/>
    <w:rsid w:val="0073009E"/>
    <w:rsid w:val="00730355"/>
    <w:rsid w:val="0073070A"/>
    <w:rsid w:val="00730B9D"/>
    <w:rsid w:val="00731447"/>
    <w:rsid w:val="00731CC8"/>
    <w:rsid w:val="00731FEC"/>
    <w:rsid w:val="007324AF"/>
    <w:rsid w:val="0073260E"/>
    <w:rsid w:val="00732BC2"/>
    <w:rsid w:val="00733049"/>
    <w:rsid w:val="00733690"/>
    <w:rsid w:val="00733DC6"/>
    <w:rsid w:val="00733ED8"/>
    <w:rsid w:val="007340C9"/>
    <w:rsid w:val="007341CF"/>
    <w:rsid w:val="00734D9E"/>
    <w:rsid w:val="00734DC6"/>
    <w:rsid w:val="0073506C"/>
    <w:rsid w:val="00736001"/>
    <w:rsid w:val="007360BD"/>
    <w:rsid w:val="00736B45"/>
    <w:rsid w:val="00736DBC"/>
    <w:rsid w:val="00737471"/>
    <w:rsid w:val="007379CD"/>
    <w:rsid w:val="00737BF4"/>
    <w:rsid w:val="007403FD"/>
    <w:rsid w:val="007413BA"/>
    <w:rsid w:val="0074142F"/>
    <w:rsid w:val="00741837"/>
    <w:rsid w:val="00741B92"/>
    <w:rsid w:val="00741DE5"/>
    <w:rsid w:val="00741F08"/>
    <w:rsid w:val="0074203D"/>
    <w:rsid w:val="00742C46"/>
    <w:rsid w:val="00742DCD"/>
    <w:rsid w:val="007434EA"/>
    <w:rsid w:val="00743850"/>
    <w:rsid w:val="00743E42"/>
    <w:rsid w:val="00743EEA"/>
    <w:rsid w:val="00743FE9"/>
    <w:rsid w:val="00744448"/>
    <w:rsid w:val="00744739"/>
    <w:rsid w:val="00744A08"/>
    <w:rsid w:val="007453DB"/>
    <w:rsid w:val="007453FD"/>
    <w:rsid w:val="00745561"/>
    <w:rsid w:val="00745607"/>
    <w:rsid w:val="00745C4F"/>
    <w:rsid w:val="00745F8B"/>
    <w:rsid w:val="00745FA1"/>
    <w:rsid w:val="007468C1"/>
    <w:rsid w:val="007469D9"/>
    <w:rsid w:val="00746C0B"/>
    <w:rsid w:val="0074718E"/>
    <w:rsid w:val="0074748E"/>
    <w:rsid w:val="007474F0"/>
    <w:rsid w:val="0074753E"/>
    <w:rsid w:val="0074762B"/>
    <w:rsid w:val="00747DE8"/>
    <w:rsid w:val="007503AC"/>
    <w:rsid w:val="0075076C"/>
    <w:rsid w:val="00750FF6"/>
    <w:rsid w:val="007516CB"/>
    <w:rsid w:val="0075194F"/>
    <w:rsid w:val="00751D28"/>
    <w:rsid w:val="00751F18"/>
    <w:rsid w:val="0075215F"/>
    <w:rsid w:val="007525C2"/>
    <w:rsid w:val="007526C0"/>
    <w:rsid w:val="00752704"/>
    <w:rsid w:val="00752785"/>
    <w:rsid w:val="0075292A"/>
    <w:rsid w:val="00752BEB"/>
    <w:rsid w:val="00752EF6"/>
    <w:rsid w:val="00753239"/>
    <w:rsid w:val="007533CC"/>
    <w:rsid w:val="0075386D"/>
    <w:rsid w:val="00754E70"/>
    <w:rsid w:val="00754EA2"/>
    <w:rsid w:val="00755544"/>
    <w:rsid w:val="00755707"/>
    <w:rsid w:val="00755ACF"/>
    <w:rsid w:val="00755D36"/>
    <w:rsid w:val="00756449"/>
    <w:rsid w:val="00756631"/>
    <w:rsid w:val="00757309"/>
    <w:rsid w:val="00757D73"/>
    <w:rsid w:val="00760B60"/>
    <w:rsid w:val="0076178C"/>
    <w:rsid w:val="00761A8B"/>
    <w:rsid w:val="00761D19"/>
    <w:rsid w:val="00761FB8"/>
    <w:rsid w:val="007621FB"/>
    <w:rsid w:val="00762BE9"/>
    <w:rsid w:val="00762DE8"/>
    <w:rsid w:val="0076346C"/>
    <w:rsid w:val="00763677"/>
    <w:rsid w:val="00764601"/>
    <w:rsid w:val="0076524D"/>
    <w:rsid w:val="00765776"/>
    <w:rsid w:val="007657AE"/>
    <w:rsid w:val="00766624"/>
    <w:rsid w:val="00766D4E"/>
    <w:rsid w:val="00766F3E"/>
    <w:rsid w:val="00766F3F"/>
    <w:rsid w:val="00767524"/>
    <w:rsid w:val="00767F1A"/>
    <w:rsid w:val="00770B86"/>
    <w:rsid w:val="00770BC6"/>
    <w:rsid w:val="00770F24"/>
    <w:rsid w:val="00771A71"/>
    <w:rsid w:val="007722EE"/>
    <w:rsid w:val="0077265D"/>
    <w:rsid w:val="00772C99"/>
    <w:rsid w:val="00773507"/>
    <w:rsid w:val="0077353B"/>
    <w:rsid w:val="0077386B"/>
    <w:rsid w:val="00773D8A"/>
    <w:rsid w:val="00774185"/>
    <w:rsid w:val="00774CE7"/>
    <w:rsid w:val="00775253"/>
    <w:rsid w:val="007758F0"/>
    <w:rsid w:val="00775A74"/>
    <w:rsid w:val="00775EBC"/>
    <w:rsid w:val="0077602F"/>
    <w:rsid w:val="00776AAD"/>
    <w:rsid w:val="00776DCE"/>
    <w:rsid w:val="00777308"/>
    <w:rsid w:val="00777F9B"/>
    <w:rsid w:val="00780CB5"/>
    <w:rsid w:val="007810EE"/>
    <w:rsid w:val="00781822"/>
    <w:rsid w:val="00781F8D"/>
    <w:rsid w:val="00782367"/>
    <w:rsid w:val="00782852"/>
    <w:rsid w:val="0078297E"/>
    <w:rsid w:val="00782E88"/>
    <w:rsid w:val="00783941"/>
    <w:rsid w:val="00783A02"/>
    <w:rsid w:val="00783B6F"/>
    <w:rsid w:val="00784168"/>
    <w:rsid w:val="00784595"/>
    <w:rsid w:val="0078489C"/>
    <w:rsid w:val="00784BCA"/>
    <w:rsid w:val="00784D8A"/>
    <w:rsid w:val="007866A2"/>
    <w:rsid w:val="00786869"/>
    <w:rsid w:val="00786939"/>
    <w:rsid w:val="00786CC3"/>
    <w:rsid w:val="00787408"/>
    <w:rsid w:val="00787CE6"/>
    <w:rsid w:val="00787F92"/>
    <w:rsid w:val="00790598"/>
    <w:rsid w:val="00790CE8"/>
    <w:rsid w:val="00790FB3"/>
    <w:rsid w:val="007912F3"/>
    <w:rsid w:val="00791400"/>
    <w:rsid w:val="007914EF"/>
    <w:rsid w:val="00791718"/>
    <w:rsid w:val="00791BE3"/>
    <w:rsid w:val="00791C90"/>
    <w:rsid w:val="007927C3"/>
    <w:rsid w:val="00792AA0"/>
    <w:rsid w:val="0079330A"/>
    <w:rsid w:val="00793480"/>
    <w:rsid w:val="00793932"/>
    <w:rsid w:val="00793CBE"/>
    <w:rsid w:val="007953BA"/>
    <w:rsid w:val="0079545D"/>
    <w:rsid w:val="0079573A"/>
    <w:rsid w:val="00795BDC"/>
    <w:rsid w:val="00796A6A"/>
    <w:rsid w:val="00797219"/>
    <w:rsid w:val="00797429"/>
    <w:rsid w:val="00797DC2"/>
    <w:rsid w:val="007A04C8"/>
    <w:rsid w:val="007A1430"/>
    <w:rsid w:val="007A170F"/>
    <w:rsid w:val="007A1BAE"/>
    <w:rsid w:val="007A21CD"/>
    <w:rsid w:val="007A2406"/>
    <w:rsid w:val="007A28BF"/>
    <w:rsid w:val="007A2AF1"/>
    <w:rsid w:val="007A2B0C"/>
    <w:rsid w:val="007A3155"/>
    <w:rsid w:val="007A31DB"/>
    <w:rsid w:val="007A33D5"/>
    <w:rsid w:val="007A3C0D"/>
    <w:rsid w:val="007A4629"/>
    <w:rsid w:val="007A4934"/>
    <w:rsid w:val="007A4BAF"/>
    <w:rsid w:val="007A4D21"/>
    <w:rsid w:val="007A5658"/>
    <w:rsid w:val="007A58BF"/>
    <w:rsid w:val="007A7066"/>
    <w:rsid w:val="007A7379"/>
    <w:rsid w:val="007B0119"/>
    <w:rsid w:val="007B01F1"/>
    <w:rsid w:val="007B0616"/>
    <w:rsid w:val="007B079F"/>
    <w:rsid w:val="007B0856"/>
    <w:rsid w:val="007B0F47"/>
    <w:rsid w:val="007B107E"/>
    <w:rsid w:val="007B120B"/>
    <w:rsid w:val="007B1378"/>
    <w:rsid w:val="007B17F4"/>
    <w:rsid w:val="007B19BB"/>
    <w:rsid w:val="007B2447"/>
    <w:rsid w:val="007B25E8"/>
    <w:rsid w:val="007B2AA2"/>
    <w:rsid w:val="007B2B68"/>
    <w:rsid w:val="007B2DC4"/>
    <w:rsid w:val="007B3276"/>
    <w:rsid w:val="007B3695"/>
    <w:rsid w:val="007B3F1A"/>
    <w:rsid w:val="007B413D"/>
    <w:rsid w:val="007B47FC"/>
    <w:rsid w:val="007B6E39"/>
    <w:rsid w:val="007B714E"/>
    <w:rsid w:val="007B754C"/>
    <w:rsid w:val="007B75E0"/>
    <w:rsid w:val="007B7DCD"/>
    <w:rsid w:val="007C00D1"/>
    <w:rsid w:val="007C00E2"/>
    <w:rsid w:val="007C07C1"/>
    <w:rsid w:val="007C08ED"/>
    <w:rsid w:val="007C1D09"/>
    <w:rsid w:val="007C230A"/>
    <w:rsid w:val="007C2AA6"/>
    <w:rsid w:val="007C2B70"/>
    <w:rsid w:val="007C3862"/>
    <w:rsid w:val="007C3A20"/>
    <w:rsid w:val="007C3B2D"/>
    <w:rsid w:val="007C3C02"/>
    <w:rsid w:val="007C4144"/>
    <w:rsid w:val="007C433B"/>
    <w:rsid w:val="007C434B"/>
    <w:rsid w:val="007C47A2"/>
    <w:rsid w:val="007C4918"/>
    <w:rsid w:val="007C4A57"/>
    <w:rsid w:val="007C5119"/>
    <w:rsid w:val="007C5201"/>
    <w:rsid w:val="007C61B1"/>
    <w:rsid w:val="007C61CB"/>
    <w:rsid w:val="007C641C"/>
    <w:rsid w:val="007C6A18"/>
    <w:rsid w:val="007C7E6F"/>
    <w:rsid w:val="007D09BC"/>
    <w:rsid w:val="007D151B"/>
    <w:rsid w:val="007D162D"/>
    <w:rsid w:val="007D18DB"/>
    <w:rsid w:val="007D1A65"/>
    <w:rsid w:val="007D1A8C"/>
    <w:rsid w:val="007D1C62"/>
    <w:rsid w:val="007D1D73"/>
    <w:rsid w:val="007D1DC4"/>
    <w:rsid w:val="007D28F8"/>
    <w:rsid w:val="007D430C"/>
    <w:rsid w:val="007D435E"/>
    <w:rsid w:val="007D5317"/>
    <w:rsid w:val="007D569A"/>
    <w:rsid w:val="007D5C2C"/>
    <w:rsid w:val="007D5CC7"/>
    <w:rsid w:val="007D5D96"/>
    <w:rsid w:val="007D7C90"/>
    <w:rsid w:val="007D7F4D"/>
    <w:rsid w:val="007E0E38"/>
    <w:rsid w:val="007E0E78"/>
    <w:rsid w:val="007E23C6"/>
    <w:rsid w:val="007E2463"/>
    <w:rsid w:val="007E25DF"/>
    <w:rsid w:val="007E27A8"/>
    <w:rsid w:val="007E29CA"/>
    <w:rsid w:val="007E2DF8"/>
    <w:rsid w:val="007E3053"/>
    <w:rsid w:val="007E3C8E"/>
    <w:rsid w:val="007E3FBC"/>
    <w:rsid w:val="007E449B"/>
    <w:rsid w:val="007E4630"/>
    <w:rsid w:val="007E47BB"/>
    <w:rsid w:val="007E53C6"/>
    <w:rsid w:val="007E5903"/>
    <w:rsid w:val="007E65EA"/>
    <w:rsid w:val="007E78B2"/>
    <w:rsid w:val="007E7EFA"/>
    <w:rsid w:val="007F10DC"/>
    <w:rsid w:val="007F15E5"/>
    <w:rsid w:val="007F1B15"/>
    <w:rsid w:val="007F1B2D"/>
    <w:rsid w:val="007F3128"/>
    <w:rsid w:val="007F498A"/>
    <w:rsid w:val="007F5133"/>
    <w:rsid w:val="007F5328"/>
    <w:rsid w:val="007F5D37"/>
    <w:rsid w:val="007F5DE0"/>
    <w:rsid w:val="007F6C8B"/>
    <w:rsid w:val="007F74B1"/>
    <w:rsid w:val="007F78A0"/>
    <w:rsid w:val="007F7928"/>
    <w:rsid w:val="00800A92"/>
    <w:rsid w:val="00800DA2"/>
    <w:rsid w:val="008015AC"/>
    <w:rsid w:val="008016C3"/>
    <w:rsid w:val="008016F2"/>
    <w:rsid w:val="00801F78"/>
    <w:rsid w:val="008023E6"/>
    <w:rsid w:val="008025C4"/>
    <w:rsid w:val="008025E6"/>
    <w:rsid w:val="008027FC"/>
    <w:rsid w:val="00802AF2"/>
    <w:rsid w:val="00802B34"/>
    <w:rsid w:val="00803632"/>
    <w:rsid w:val="00803A84"/>
    <w:rsid w:val="00803B0B"/>
    <w:rsid w:val="00804074"/>
    <w:rsid w:val="00804B3D"/>
    <w:rsid w:val="00804E4E"/>
    <w:rsid w:val="00804F90"/>
    <w:rsid w:val="008050DD"/>
    <w:rsid w:val="00805108"/>
    <w:rsid w:val="008053B1"/>
    <w:rsid w:val="008053F7"/>
    <w:rsid w:val="00805596"/>
    <w:rsid w:val="00805C2B"/>
    <w:rsid w:val="00806304"/>
    <w:rsid w:val="008068EC"/>
    <w:rsid w:val="0080782B"/>
    <w:rsid w:val="008101B8"/>
    <w:rsid w:val="0081081E"/>
    <w:rsid w:val="0081094A"/>
    <w:rsid w:val="00810995"/>
    <w:rsid w:val="00810FF8"/>
    <w:rsid w:val="00811B8A"/>
    <w:rsid w:val="0081233D"/>
    <w:rsid w:val="00812507"/>
    <w:rsid w:val="00813311"/>
    <w:rsid w:val="008145D9"/>
    <w:rsid w:val="00814D5F"/>
    <w:rsid w:val="00814EA5"/>
    <w:rsid w:val="008151A6"/>
    <w:rsid w:val="0081537D"/>
    <w:rsid w:val="008155B0"/>
    <w:rsid w:val="008159C4"/>
    <w:rsid w:val="008159F1"/>
    <w:rsid w:val="008162DA"/>
    <w:rsid w:val="00816B22"/>
    <w:rsid w:val="00816E65"/>
    <w:rsid w:val="00816FA7"/>
    <w:rsid w:val="00817054"/>
    <w:rsid w:val="00817935"/>
    <w:rsid w:val="00817A0E"/>
    <w:rsid w:val="0082043C"/>
    <w:rsid w:val="0082052B"/>
    <w:rsid w:val="0082094B"/>
    <w:rsid w:val="00820B4B"/>
    <w:rsid w:val="0082108C"/>
    <w:rsid w:val="0082148F"/>
    <w:rsid w:val="00821573"/>
    <w:rsid w:val="008217F9"/>
    <w:rsid w:val="0082183C"/>
    <w:rsid w:val="008223D9"/>
    <w:rsid w:val="00822652"/>
    <w:rsid w:val="00823FCC"/>
    <w:rsid w:val="0082468D"/>
    <w:rsid w:val="0082474F"/>
    <w:rsid w:val="00824E0A"/>
    <w:rsid w:val="0082560D"/>
    <w:rsid w:val="00825B2B"/>
    <w:rsid w:val="00825EE2"/>
    <w:rsid w:val="0082672F"/>
    <w:rsid w:val="00826924"/>
    <w:rsid w:val="00826BF1"/>
    <w:rsid w:val="00826D48"/>
    <w:rsid w:val="00827912"/>
    <w:rsid w:val="00827B3D"/>
    <w:rsid w:val="00827B52"/>
    <w:rsid w:val="00827B8F"/>
    <w:rsid w:val="00827D8A"/>
    <w:rsid w:val="008302DC"/>
    <w:rsid w:val="00830880"/>
    <w:rsid w:val="00830A5A"/>
    <w:rsid w:val="00830B37"/>
    <w:rsid w:val="00830B70"/>
    <w:rsid w:val="00830BC4"/>
    <w:rsid w:val="00830FC1"/>
    <w:rsid w:val="00831276"/>
    <w:rsid w:val="00831C4E"/>
    <w:rsid w:val="00832D23"/>
    <w:rsid w:val="00832E07"/>
    <w:rsid w:val="00832F15"/>
    <w:rsid w:val="00833228"/>
    <w:rsid w:val="00833488"/>
    <w:rsid w:val="0083400E"/>
    <w:rsid w:val="008340B5"/>
    <w:rsid w:val="00834520"/>
    <w:rsid w:val="00834760"/>
    <w:rsid w:val="00834B1F"/>
    <w:rsid w:val="00834DCB"/>
    <w:rsid w:val="00834FDC"/>
    <w:rsid w:val="0083510B"/>
    <w:rsid w:val="00835212"/>
    <w:rsid w:val="00835917"/>
    <w:rsid w:val="008361A1"/>
    <w:rsid w:val="00836215"/>
    <w:rsid w:val="0083643C"/>
    <w:rsid w:val="00836ADA"/>
    <w:rsid w:val="00836C8D"/>
    <w:rsid w:val="00836F4B"/>
    <w:rsid w:val="0083727A"/>
    <w:rsid w:val="008373A9"/>
    <w:rsid w:val="008375EA"/>
    <w:rsid w:val="00840825"/>
    <w:rsid w:val="008410AE"/>
    <w:rsid w:val="00841DAE"/>
    <w:rsid w:val="00841E9A"/>
    <w:rsid w:val="0084227E"/>
    <w:rsid w:val="0084252E"/>
    <w:rsid w:val="0084271C"/>
    <w:rsid w:val="00842F2C"/>
    <w:rsid w:val="00843757"/>
    <w:rsid w:val="00843AAE"/>
    <w:rsid w:val="00843B7F"/>
    <w:rsid w:val="00843F09"/>
    <w:rsid w:val="00844105"/>
    <w:rsid w:val="00844300"/>
    <w:rsid w:val="008443C7"/>
    <w:rsid w:val="008447EF"/>
    <w:rsid w:val="00844CC1"/>
    <w:rsid w:val="00844E0F"/>
    <w:rsid w:val="0084533B"/>
    <w:rsid w:val="008459F2"/>
    <w:rsid w:val="008469FB"/>
    <w:rsid w:val="0084723B"/>
    <w:rsid w:val="00847FD6"/>
    <w:rsid w:val="00850012"/>
    <w:rsid w:val="008502CF"/>
    <w:rsid w:val="00850505"/>
    <w:rsid w:val="00850590"/>
    <w:rsid w:val="008514CF"/>
    <w:rsid w:val="0085154E"/>
    <w:rsid w:val="008516C5"/>
    <w:rsid w:val="0085196F"/>
    <w:rsid w:val="0085197D"/>
    <w:rsid w:val="00851CE8"/>
    <w:rsid w:val="0085237A"/>
    <w:rsid w:val="008526D1"/>
    <w:rsid w:val="00852969"/>
    <w:rsid w:val="00852D6A"/>
    <w:rsid w:val="00852DE5"/>
    <w:rsid w:val="00852FC4"/>
    <w:rsid w:val="00853903"/>
    <w:rsid w:val="00853905"/>
    <w:rsid w:val="00853B11"/>
    <w:rsid w:val="00853DEF"/>
    <w:rsid w:val="00854475"/>
    <w:rsid w:val="008545E7"/>
    <w:rsid w:val="00854AD6"/>
    <w:rsid w:val="008555BD"/>
    <w:rsid w:val="00856274"/>
    <w:rsid w:val="00856F91"/>
    <w:rsid w:val="00857276"/>
    <w:rsid w:val="0085739E"/>
    <w:rsid w:val="00857440"/>
    <w:rsid w:val="00857AA0"/>
    <w:rsid w:val="00860593"/>
    <w:rsid w:val="00860E18"/>
    <w:rsid w:val="00861669"/>
    <w:rsid w:val="00861A3B"/>
    <w:rsid w:val="00861E80"/>
    <w:rsid w:val="008621C2"/>
    <w:rsid w:val="00862255"/>
    <w:rsid w:val="008622B0"/>
    <w:rsid w:val="0086238A"/>
    <w:rsid w:val="0086356A"/>
    <w:rsid w:val="00863AB9"/>
    <w:rsid w:val="00863EC5"/>
    <w:rsid w:val="00863F57"/>
    <w:rsid w:val="0086432B"/>
    <w:rsid w:val="00864904"/>
    <w:rsid w:val="00864CA7"/>
    <w:rsid w:val="00864EBE"/>
    <w:rsid w:val="00865052"/>
    <w:rsid w:val="0086574A"/>
    <w:rsid w:val="0086577B"/>
    <w:rsid w:val="00865979"/>
    <w:rsid w:val="00865B22"/>
    <w:rsid w:val="0086650A"/>
    <w:rsid w:val="00866544"/>
    <w:rsid w:val="008667F1"/>
    <w:rsid w:val="0086737C"/>
    <w:rsid w:val="0086786A"/>
    <w:rsid w:val="00867EE1"/>
    <w:rsid w:val="0087004A"/>
    <w:rsid w:val="008702DE"/>
    <w:rsid w:val="008705C6"/>
    <w:rsid w:val="00870892"/>
    <w:rsid w:val="008712F3"/>
    <w:rsid w:val="008716D6"/>
    <w:rsid w:val="00871700"/>
    <w:rsid w:val="0087349A"/>
    <w:rsid w:val="00873EC2"/>
    <w:rsid w:val="00873F9E"/>
    <w:rsid w:val="00874536"/>
    <w:rsid w:val="00874850"/>
    <w:rsid w:val="00874F91"/>
    <w:rsid w:val="008752B0"/>
    <w:rsid w:val="00875359"/>
    <w:rsid w:val="008758D4"/>
    <w:rsid w:val="00876462"/>
    <w:rsid w:val="0088001F"/>
    <w:rsid w:val="00880A29"/>
    <w:rsid w:val="008819B6"/>
    <w:rsid w:val="0088225A"/>
    <w:rsid w:val="00882317"/>
    <w:rsid w:val="00882355"/>
    <w:rsid w:val="008823B2"/>
    <w:rsid w:val="008824D1"/>
    <w:rsid w:val="0088257B"/>
    <w:rsid w:val="00883217"/>
    <w:rsid w:val="0088392C"/>
    <w:rsid w:val="008839F9"/>
    <w:rsid w:val="00883A4E"/>
    <w:rsid w:val="00883D76"/>
    <w:rsid w:val="008842C1"/>
    <w:rsid w:val="0088479F"/>
    <w:rsid w:val="008847F0"/>
    <w:rsid w:val="0088512E"/>
    <w:rsid w:val="00886305"/>
    <w:rsid w:val="00886498"/>
    <w:rsid w:val="008864BC"/>
    <w:rsid w:val="008865EB"/>
    <w:rsid w:val="0088698B"/>
    <w:rsid w:val="008876ED"/>
    <w:rsid w:val="00887816"/>
    <w:rsid w:val="0088793D"/>
    <w:rsid w:val="00887E74"/>
    <w:rsid w:val="00887EE9"/>
    <w:rsid w:val="00890279"/>
    <w:rsid w:val="00890C95"/>
    <w:rsid w:val="00890DFA"/>
    <w:rsid w:val="0089176D"/>
    <w:rsid w:val="00891A6A"/>
    <w:rsid w:val="00891A8B"/>
    <w:rsid w:val="00891CAB"/>
    <w:rsid w:val="00891FD1"/>
    <w:rsid w:val="0089261B"/>
    <w:rsid w:val="00892918"/>
    <w:rsid w:val="00892F4A"/>
    <w:rsid w:val="00893061"/>
    <w:rsid w:val="0089317B"/>
    <w:rsid w:val="008938AD"/>
    <w:rsid w:val="00893DD3"/>
    <w:rsid w:val="00894118"/>
    <w:rsid w:val="0089535D"/>
    <w:rsid w:val="0089538E"/>
    <w:rsid w:val="008953DB"/>
    <w:rsid w:val="00895BC6"/>
    <w:rsid w:val="00895F91"/>
    <w:rsid w:val="0089611A"/>
    <w:rsid w:val="0089679D"/>
    <w:rsid w:val="00896A02"/>
    <w:rsid w:val="00896B24"/>
    <w:rsid w:val="008973EC"/>
    <w:rsid w:val="008976E1"/>
    <w:rsid w:val="00897A6F"/>
    <w:rsid w:val="008A0246"/>
    <w:rsid w:val="008A0380"/>
    <w:rsid w:val="008A0426"/>
    <w:rsid w:val="008A13F9"/>
    <w:rsid w:val="008A14BE"/>
    <w:rsid w:val="008A190D"/>
    <w:rsid w:val="008A19E1"/>
    <w:rsid w:val="008A1A2D"/>
    <w:rsid w:val="008A264A"/>
    <w:rsid w:val="008A2A75"/>
    <w:rsid w:val="008A311B"/>
    <w:rsid w:val="008A312D"/>
    <w:rsid w:val="008A4292"/>
    <w:rsid w:val="008A44C8"/>
    <w:rsid w:val="008A46E3"/>
    <w:rsid w:val="008A473C"/>
    <w:rsid w:val="008A520E"/>
    <w:rsid w:val="008A56A9"/>
    <w:rsid w:val="008A58E4"/>
    <w:rsid w:val="008A595A"/>
    <w:rsid w:val="008A59D3"/>
    <w:rsid w:val="008A5ED6"/>
    <w:rsid w:val="008A6243"/>
    <w:rsid w:val="008A6E74"/>
    <w:rsid w:val="008A7731"/>
    <w:rsid w:val="008A7C27"/>
    <w:rsid w:val="008A7DBC"/>
    <w:rsid w:val="008B01B5"/>
    <w:rsid w:val="008B0531"/>
    <w:rsid w:val="008B1097"/>
    <w:rsid w:val="008B1F42"/>
    <w:rsid w:val="008B278D"/>
    <w:rsid w:val="008B3160"/>
    <w:rsid w:val="008B33A1"/>
    <w:rsid w:val="008B34C1"/>
    <w:rsid w:val="008B3EA9"/>
    <w:rsid w:val="008B4688"/>
    <w:rsid w:val="008B4A77"/>
    <w:rsid w:val="008B4DB0"/>
    <w:rsid w:val="008B5021"/>
    <w:rsid w:val="008B573B"/>
    <w:rsid w:val="008B57D1"/>
    <w:rsid w:val="008B5A1D"/>
    <w:rsid w:val="008B5B41"/>
    <w:rsid w:val="008B6334"/>
    <w:rsid w:val="008B64F8"/>
    <w:rsid w:val="008B6A21"/>
    <w:rsid w:val="008B701B"/>
    <w:rsid w:val="008B77FB"/>
    <w:rsid w:val="008B7EC5"/>
    <w:rsid w:val="008C011B"/>
    <w:rsid w:val="008C044F"/>
    <w:rsid w:val="008C1335"/>
    <w:rsid w:val="008C1B35"/>
    <w:rsid w:val="008C1CB2"/>
    <w:rsid w:val="008C229C"/>
    <w:rsid w:val="008C2828"/>
    <w:rsid w:val="008C29A2"/>
    <w:rsid w:val="008C2CAD"/>
    <w:rsid w:val="008C318A"/>
    <w:rsid w:val="008C36FC"/>
    <w:rsid w:val="008C380F"/>
    <w:rsid w:val="008C3BBB"/>
    <w:rsid w:val="008C4134"/>
    <w:rsid w:val="008C437F"/>
    <w:rsid w:val="008C50E4"/>
    <w:rsid w:val="008C572E"/>
    <w:rsid w:val="008C5F2C"/>
    <w:rsid w:val="008C60DC"/>
    <w:rsid w:val="008C6475"/>
    <w:rsid w:val="008C6ADE"/>
    <w:rsid w:val="008C6C2C"/>
    <w:rsid w:val="008C6DFD"/>
    <w:rsid w:val="008C6EFA"/>
    <w:rsid w:val="008C6F99"/>
    <w:rsid w:val="008C708C"/>
    <w:rsid w:val="008C756D"/>
    <w:rsid w:val="008C75BA"/>
    <w:rsid w:val="008C7F49"/>
    <w:rsid w:val="008D0A3D"/>
    <w:rsid w:val="008D0C3F"/>
    <w:rsid w:val="008D0C6E"/>
    <w:rsid w:val="008D0DB8"/>
    <w:rsid w:val="008D0EE3"/>
    <w:rsid w:val="008D176A"/>
    <w:rsid w:val="008D1F74"/>
    <w:rsid w:val="008D1F95"/>
    <w:rsid w:val="008D2209"/>
    <w:rsid w:val="008D238F"/>
    <w:rsid w:val="008D2661"/>
    <w:rsid w:val="008D28EC"/>
    <w:rsid w:val="008D2B7D"/>
    <w:rsid w:val="008D317B"/>
    <w:rsid w:val="008D31E7"/>
    <w:rsid w:val="008D32C4"/>
    <w:rsid w:val="008D342B"/>
    <w:rsid w:val="008D3695"/>
    <w:rsid w:val="008D4034"/>
    <w:rsid w:val="008D4059"/>
    <w:rsid w:val="008D4212"/>
    <w:rsid w:val="008D4706"/>
    <w:rsid w:val="008D4C89"/>
    <w:rsid w:val="008D6002"/>
    <w:rsid w:val="008D6036"/>
    <w:rsid w:val="008E015C"/>
    <w:rsid w:val="008E0EBE"/>
    <w:rsid w:val="008E1043"/>
    <w:rsid w:val="008E1073"/>
    <w:rsid w:val="008E1358"/>
    <w:rsid w:val="008E140A"/>
    <w:rsid w:val="008E168B"/>
    <w:rsid w:val="008E193F"/>
    <w:rsid w:val="008E1BA7"/>
    <w:rsid w:val="008E1FA7"/>
    <w:rsid w:val="008E1FF1"/>
    <w:rsid w:val="008E2030"/>
    <w:rsid w:val="008E2695"/>
    <w:rsid w:val="008E27D5"/>
    <w:rsid w:val="008E2B56"/>
    <w:rsid w:val="008E2C3F"/>
    <w:rsid w:val="008E2C9E"/>
    <w:rsid w:val="008E2CBF"/>
    <w:rsid w:val="008E2DA1"/>
    <w:rsid w:val="008E2DB0"/>
    <w:rsid w:val="008E3923"/>
    <w:rsid w:val="008E3934"/>
    <w:rsid w:val="008E3C1F"/>
    <w:rsid w:val="008E42E7"/>
    <w:rsid w:val="008E452C"/>
    <w:rsid w:val="008E49A5"/>
    <w:rsid w:val="008E4AF4"/>
    <w:rsid w:val="008E4F6D"/>
    <w:rsid w:val="008E581D"/>
    <w:rsid w:val="008E66C7"/>
    <w:rsid w:val="008E6A63"/>
    <w:rsid w:val="008E74B3"/>
    <w:rsid w:val="008E74BD"/>
    <w:rsid w:val="008E77D7"/>
    <w:rsid w:val="008E7B86"/>
    <w:rsid w:val="008F03B5"/>
    <w:rsid w:val="008F0A8A"/>
    <w:rsid w:val="008F0C27"/>
    <w:rsid w:val="008F16AD"/>
    <w:rsid w:val="008F18D2"/>
    <w:rsid w:val="008F1C05"/>
    <w:rsid w:val="008F1E6C"/>
    <w:rsid w:val="008F1E97"/>
    <w:rsid w:val="008F228D"/>
    <w:rsid w:val="008F24A3"/>
    <w:rsid w:val="008F25A6"/>
    <w:rsid w:val="008F28EE"/>
    <w:rsid w:val="008F2956"/>
    <w:rsid w:val="008F2F73"/>
    <w:rsid w:val="008F38A1"/>
    <w:rsid w:val="008F3DB0"/>
    <w:rsid w:val="008F3DF8"/>
    <w:rsid w:val="008F3F5D"/>
    <w:rsid w:val="008F3F80"/>
    <w:rsid w:val="008F410E"/>
    <w:rsid w:val="008F48C3"/>
    <w:rsid w:val="008F50B9"/>
    <w:rsid w:val="008F52BB"/>
    <w:rsid w:val="008F5352"/>
    <w:rsid w:val="008F5456"/>
    <w:rsid w:val="008F5665"/>
    <w:rsid w:val="008F5755"/>
    <w:rsid w:val="008F5797"/>
    <w:rsid w:val="008F5874"/>
    <w:rsid w:val="008F58D2"/>
    <w:rsid w:val="008F5C01"/>
    <w:rsid w:val="008F5D34"/>
    <w:rsid w:val="008F68BE"/>
    <w:rsid w:val="008F6A94"/>
    <w:rsid w:val="008F722D"/>
    <w:rsid w:val="008F735A"/>
    <w:rsid w:val="008F73BA"/>
    <w:rsid w:val="008F7AFE"/>
    <w:rsid w:val="008F7B1E"/>
    <w:rsid w:val="008F7C2B"/>
    <w:rsid w:val="008F7F9D"/>
    <w:rsid w:val="0090021A"/>
    <w:rsid w:val="009003C0"/>
    <w:rsid w:val="0090066A"/>
    <w:rsid w:val="00900A10"/>
    <w:rsid w:val="009012D2"/>
    <w:rsid w:val="009013A4"/>
    <w:rsid w:val="0090161C"/>
    <w:rsid w:val="0090173C"/>
    <w:rsid w:val="00901B00"/>
    <w:rsid w:val="00902AC3"/>
    <w:rsid w:val="00902DF5"/>
    <w:rsid w:val="00902E8F"/>
    <w:rsid w:val="0090325C"/>
    <w:rsid w:val="009034A8"/>
    <w:rsid w:val="0090361E"/>
    <w:rsid w:val="0090421F"/>
    <w:rsid w:val="00905584"/>
    <w:rsid w:val="009057F1"/>
    <w:rsid w:val="00905C01"/>
    <w:rsid w:val="00905DCB"/>
    <w:rsid w:val="00905ED9"/>
    <w:rsid w:val="009061B5"/>
    <w:rsid w:val="009065D5"/>
    <w:rsid w:val="00906AC3"/>
    <w:rsid w:val="00906CDE"/>
    <w:rsid w:val="009077C5"/>
    <w:rsid w:val="00907A54"/>
    <w:rsid w:val="00910771"/>
    <w:rsid w:val="009108F1"/>
    <w:rsid w:val="0091108B"/>
    <w:rsid w:val="00911542"/>
    <w:rsid w:val="009115C9"/>
    <w:rsid w:val="0091164A"/>
    <w:rsid w:val="00911687"/>
    <w:rsid w:val="00911804"/>
    <w:rsid w:val="009118DD"/>
    <w:rsid w:val="00911A27"/>
    <w:rsid w:val="00911C64"/>
    <w:rsid w:val="00911C73"/>
    <w:rsid w:val="00911CC5"/>
    <w:rsid w:val="00911F3A"/>
    <w:rsid w:val="0091219D"/>
    <w:rsid w:val="0091316B"/>
    <w:rsid w:val="0091386F"/>
    <w:rsid w:val="00913F8D"/>
    <w:rsid w:val="00914414"/>
    <w:rsid w:val="00914B19"/>
    <w:rsid w:val="009150F3"/>
    <w:rsid w:val="0091538E"/>
    <w:rsid w:val="00915526"/>
    <w:rsid w:val="0091586C"/>
    <w:rsid w:val="00915EFE"/>
    <w:rsid w:val="0091645E"/>
    <w:rsid w:val="0091686A"/>
    <w:rsid w:val="00916C90"/>
    <w:rsid w:val="00916CB4"/>
    <w:rsid w:val="009179BF"/>
    <w:rsid w:val="00917DA2"/>
    <w:rsid w:val="009204E9"/>
    <w:rsid w:val="00920E97"/>
    <w:rsid w:val="00921224"/>
    <w:rsid w:val="009213AA"/>
    <w:rsid w:val="0092227D"/>
    <w:rsid w:val="00922627"/>
    <w:rsid w:val="00922754"/>
    <w:rsid w:val="00923668"/>
    <w:rsid w:val="00923F60"/>
    <w:rsid w:val="00924931"/>
    <w:rsid w:val="00924B35"/>
    <w:rsid w:val="00924F1C"/>
    <w:rsid w:val="00924F48"/>
    <w:rsid w:val="009263EE"/>
    <w:rsid w:val="0092693B"/>
    <w:rsid w:val="00926C65"/>
    <w:rsid w:val="00926E5B"/>
    <w:rsid w:val="00927221"/>
    <w:rsid w:val="00927229"/>
    <w:rsid w:val="00927963"/>
    <w:rsid w:val="0093092B"/>
    <w:rsid w:val="00930936"/>
    <w:rsid w:val="00930D83"/>
    <w:rsid w:val="00930EBF"/>
    <w:rsid w:val="00931B7C"/>
    <w:rsid w:val="00931D68"/>
    <w:rsid w:val="0093220D"/>
    <w:rsid w:val="009326A2"/>
    <w:rsid w:val="00932A38"/>
    <w:rsid w:val="00933521"/>
    <w:rsid w:val="009337AF"/>
    <w:rsid w:val="00933818"/>
    <w:rsid w:val="00933C55"/>
    <w:rsid w:val="00933D4F"/>
    <w:rsid w:val="0093425D"/>
    <w:rsid w:val="00934CA2"/>
    <w:rsid w:val="0093503D"/>
    <w:rsid w:val="00935224"/>
    <w:rsid w:val="00935E3F"/>
    <w:rsid w:val="00936326"/>
    <w:rsid w:val="009363D1"/>
    <w:rsid w:val="00936761"/>
    <w:rsid w:val="009370D2"/>
    <w:rsid w:val="0093733A"/>
    <w:rsid w:val="009373C0"/>
    <w:rsid w:val="009374B0"/>
    <w:rsid w:val="009379C4"/>
    <w:rsid w:val="00937B8D"/>
    <w:rsid w:val="009401E2"/>
    <w:rsid w:val="0094075C"/>
    <w:rsid w:val="00940B90"/>
    <w:rsid w:val="00941791"/>
    <w:rsid w:val="00942012"/>
    <w:rsid w:val="00942576"/>
    <w:rsid w:val="00942FF8"/>
    <w:rsid w:val="00943E39"/>
    <w:rsid w:val="00943FB5"/>
    <w:rsid w:val="00944485"/>
    <w:rsid w:val="00944675"/>
    <w:rsid w:val="00944996"/>
    <w:rsid w:val="00944F45"/>
    <w:rsid w:val="0094504F"/>
    <w:rsid w:val="009454D2"/>
    <w:rsid w:val="00945671"/>
    <w:rsid w:val="009456A1"/>
    <w:rsid w:val="00945946"/>
    <w:rsid w:val="009459E3"/>
    <w:rsid w:val="0094659A"/>
    <w:rsid w:val="00946B02"/>
    <w:rsid w:val="009505C9"/>
    <w:rsid w:val="00950652"/>
    <w:rsid w:val="0095087F"/>
    <w:rsid w:val="009511DD"/>
    <w:rsid w:val="00951B71"/>
    <w:rsid w:val="00951F20"/>
    <w:rsid w:val="00952167"/>
    <w:rsid w:val="00953034"/>
    <w:rsid w:val="00953384"/>
    <w:rsid w:val="009534AD"/>
    <w:rsid w:val="0095410A"/>
    <w:rsid w:val="0095439E"/>
    <w:rsid w:val="009547D7"/>
    <w:rsid w:val="009548D3"/>
    <w:rsid w:val="00954944"/>
    <w:rsid w:val="009550B1"/>
    <w:rsid w:val="0095518E"/>
    <w:rsid w:val="00955CB9"/>
    <w:rsid w:val="00955D23"/>
    <w:rsid w:val="00955D88"/>
    <w:rsid w:val="00956ACA"/>
    <w:rsid w:val="00956BEA"/>
    <w:rsid w:val="00956D26"/>
    <w:rsid w:val="00956E41"/>
    <w:rsid w:val="00957484"/>
    <w:rsid w:val="00957C8C"/>
    <w:rsid w:val="0096024A"/>
    <w:rsid w:val="00960505"/>
    <w:rsid w:val="00960516"/>
    <w:rsid w:val="00960E85"/>
    <w:rsid w:val="00961401"/>
    <w:rsid w:val="009624EC"/>
    <w:rsid w:val="009625C9"/>
    <w:rsid w:val="009628AD"/>
    <w:rsid w:val="00962B23"/>
    <w:rsid w:val="009630F8"/>
    <w:rsid w:val="0096370A"/>
    <w:rsid w:val="00963D58"/>
    <w:rsid w:val="00964108"/>
    <w:rsid w:val="00964931"/>
    <w:rsid w:val="00964CB2"/>
    <w:rsid w:val="009650D7"/>
    <w:rsid w:val="0096511A"/>
    <w:rsid w:val="00965202"/>
    <w:rsid w:val="00965D83"/>
    <w:rsid w:val="00965EE0"/>
    <w:rsid w:val="0096651B"/>
    <w:rsid w:val="00966BA6"/>
    <w:rsid w:val="00966BC9"/>
    <w:rsid w:val="009672F2"/>
    <w:rsid w:val="00967691"/>
    <w:rsid w:val="0096779B"/>
    <w:rsid w:val="00967A23"/>
    <w:rsid w:val="00967C5D"/>
    <w:rsid w:val="00967DB1"/>
    <w:rsid w:val="009702EC"/>
    <w:rsid w:val="00970C99"/>
    <w:rsid w:val="0097109D"/>
    <w:rsid w:val="009710A8"/>
    <w:rsid w:val="00971B8D"/>
    <w:rsid w:val="00971BFC"/>
    <w:rsid w:val="00971C71"/>
    <w:rsid w:val="0097208D"/>
    <w:rsid w:val="0097271B"/>
    <w:rsid w:val="00972F28"/>
    <w:rsid w:val="0097329C"/>
    <w:rsid w:val="00973B27"/>
    <w:rsid w:val="00973C2D"/>
    <w:rsid w:val="0097474B"/>
    <w:rsid w:val="00974C41"/>
    <w:rsid w:val="0097510A"/>
    <w:rsid w:val="00976205"/>
    <w:rsid w:val="009762CF"/>
    <w:rsid w:val="009765B8"/>
    <w:rsid w:val="00976887"/>
    <w:rsid w:val="00976CC5"/>
    <w:rsid w:val="00977B9A"/>
    <w:rsid w:val="00981570"/>
    <w:rsid w:val="00981B2B"/>
    <w:rsid w:val="00981C36"/>
    <w:rsid w:val="00981ED5"/>
    <w:rsid w:val="00982076"/>
    <w:rsid w:val="00982B46"/>
    <w:rsid w:val="00983177"/>
    <w:rsid w:val="009832A5"/>
    <w:rsid w:val="00983312"/>
    <w:rsid w:val="009837C4"/>
    <w:rsid w:val="00983D47"/>
    <w:rsid w:val="00983F33"/>
    <w:rsid w:val="00984130"/>
    <w:rsid w:val="0098456E"/>
    <w:rsid w:val="00985636"/>
    <w:rsid w:val="00985803"/>
    <w:rsid w:val="00985A2F"/>
    <w:rsid w:val="00985EC8"/>
    <w:rsid w:val="009864D8"/>
    <w:rsid w:val="00986AD7"/>
    <w:rsid w:val="00986B59"/>
    <w:rsid w:val="009871E3"/>
    <w:rsid w:val="00987566"/>
    <w:rsid w:val="009875AB"/>
    <w:rsid w:val="00987F3D"/>
    <w:rsid w:val="00990417"/>
    <w:rsid w:val="009904B3"/>
    <w:rsid w:val="00990590"/>
    <w:rsid w:val="00990B41"/>
    <w:rsid w:val="00991645"/>
    <w:rsid w:val="009917A5"/>
    <w:rsid w:val="00991C61"/>
    <w:rsid w:val="0099200C"/>
    <w:rsid w:val="00992069"/>
    <w:rsid w:val="00992BB3"/>
    <w:rsid w:val="00993348"/>
    <w:rsid w:val="009934A8"/>
    <w:rsid w:val="00994936"/>
    <w:rsid w:val="00994E27"/>
    <w:rsid w:val="009960DB"/>
    <w:rsid w:val="0099610F"/>
    <w:rsid w:val="009971EB"/>
    <w:rsid w:val="009971F8"/>
    <w:rsid w:val="009A056D"/>
    <w:rsid w:val="009A06E7"/>
    <w:rsid w:val="009A0DF5"/>
    <w:rsid w:val="009A0F40"/>
    <w:rsid w:val="009A14D1"/>
    <w:rsid w:val="009A2101"/>
    <w:rsid w:val="009A28A2"/>
    <w:rsid w:val="009A2C04"/>
    <w:rsid w:val="009A2D4B"/>
    <w:rsid w:val="009A307D"/>
    <w:rsid w:val="009A356B"/>
    <w:rsid w:val="009A4841"/>
    <w:rsid w:val="009A4ABE"/>
    <w:rsid w:val="009A52E7"/>
    <w:rsid w:val="009A5488"/>
    <w:rsid w:val="009A5D53"/>
    <w:rsid w:val="009A67DB"/>
    <w:rsid w:val="009A6B87"/>
    <w:rsid w:val="009A6D59"/>
    <w:rsid w:val="009A7BBD"/>
    <w:rsid w:val="009B0A08"/>
    <w:rsid w:val="009B10E6"/>
    <w:rsid w:val="009B11C1"/>
    <w:rsid w:val="009B1271"/>
    <w:rsid w:val="009B1B93"/>
    <w:rsid w:val="009B1ED6"/>
    <w:rsid w:val="009B213E"/>
    <w:rsid w:val="009B2913"/>
    <w:rsid w:val="009B2B89"/>
    <w:rsid w:val="009B2DA4"/>
    <w:rsid w:val="009B2F25"/>
    <w:rsid w:val="009B33F2"/>
    <w:rsid w:val="009B34DE"/>
    <w:rsid w:val="009B3C9C"/>
    <w:rsid w:val="009B3E33"/>
    <w:rsid w:val="009B4AD6"/>
    <w:rsid w:val="009B4EA3"/>
    <w:rsid w:val="009B540C"/>
    <w:rsid w:val="009B5CD7"/>
    <w:rsid w:val="009B65EF"/>
    <w:rsid w:val="009B6796"/>
    <w:rsid w:val="009B6838"/>
    <w:rsid w:val="009B795F"/>
    <w:rsid w:val="009C021C"/>
    <w:rsid w:val="009C0289"/>
    <w:rsid w:val="009C05D7"/>
    <w:rsid w:val="009C0AD8"/>
    <w:rsid w:val="009C0D2D"/>
    <w:rsid w:val="009C0F25"/>
    <w:rsid w:val="009C14C4"/>
    <w:rsid w:val="009C2468"/>
    <w:rsid w:val="009C30B4"/>
    <w:rsid w:val="009C3504"/>
    <w:rsid w:val="009C3778"/>
    <w:rsid w:val="009C3CA3"/>
    <w:rsid w:val="009C4428"/>
    <w:rsid w:val="009C456F"/>
    <w:rsid w:val="009C46FE"/>
    <w:rsid w:val="009C51AD"/>
    <w:rsid w:val="009C5303"/>
    <w:rsid w:val="009C62AE"/>
    <w:rsid w:val="009C62B4"/>
    <w:rsid w:val="009C6A10"/>
    <w:rsid w:val="009C6B95"/>
    <w:rsid w:val="009C71ED"/>
    <w:rsid w:val="009C7DD5"/>
    <w:rsid w:val="009D02FF"/>
    <w:rsid w:val="009D04DA"/>
    <w:rsid w:val="009D07B0"/>
    <w:rsid w:val="009D0AB6"/>
    <w:rsid w:val="009D1780"/>
    <w:rsid w:val="009D18A0"/>
    <w:rsid w:val="009D1EF0"/>
    <w:rsid w:val="009D2372"/>
    <w:rsid w:val="009D26E8"/>
    <w:rsid w:val="009D26F8"/>
    <w:rsid w:val="009D32FE"/>
    <w:rsid w:val="009D34F9"/>
    <w:rsid w:val="009D3518"/>
    <w:rsid w:val="009D3BD3"/>
    <w:rsid w:val="009D481A"/>
    <w:rsid w:val="009D4941"/>
    <w:rsid w:val="009D4ED5"/>
    <w:rsid w:val="009D54CD"/>
    <w:rsid w:val="009D54E2"/>
    <w:rsid w:val="009D63E7"/>
    <w:rsid w:val="009D656D"/>
    <w:rsid w:val="009D6946"/>
    <w:rsid w:val="009D6B8F"/>
    <w:rsid w:val="009D72C6"/>
    <w:rsid w:val="009D7417"/>
    <w:rsid w:val="009D7482"/>
    <w:rsid w:val="009D7649"/>
    <w:rsid w:val="009D76FA"/>
    <w:rsid w:val="009D772A"/>
    <w:rsid w:val="009D7C4B"/>
    <w:rsid w:val="009D7F04"/>
    <w:rsid w:val="009E02AE"/>
    <w:rsid w:val="009E0558"/>
    <w:rsid w:val="009E0721"/>
    <w:rsid w:val="009E130E"/>
    <w:rsid w:val="009E1804"/>
    <w:rsid w:val="009E19B0"/>
    <w:rsid w:val="009E1EA1"/>
    <w:rsid w:val="009E2591"/>
    <w:rsid w:val="009E2DDE"/>
    <w:rsid w:val="009E2DEF"/>
    <w:rsid w:val="009E320B"/>
    <w:rsid w:val="009E334A"/>
    <w:rsid w:val="009E395C"/>
    <w:rsid w:val="009E3A65"/>
    <w:rsid w:val="009E3E4E"/>
    <w:rsid w:val="009E4770"/>
    <w:rsid w:val="009E4A53"/>
    <w:rsid w:val="009E5439"/>
    <w:rsid w:val="009E578D"/>
    <w:rsid w:val="009E609F"/>
    <w:rsid w:val="009E6C64"/>
    <w:rsid w:val="009E6DC0"/>
    <w:rsid w:val="009E7EF6"/>
    <w:rsid w:val="009F0135"/>
    <w:rsid w:val="009F0242"/>
    <w:rsid w:val="009F0437"/>
    <w:rsid w:val="009F0730"/>
    <w:rsid w:val="009F0909"/>
    <w:rsid w:val="009F101F"/>
    <w:rsid w:val="009F115C"/>
    <w:rsid w:val="009F12E0"/>
    <w:rsid w:val="009F145E"/>
    <w:rsid w:val="009F1E05"/>
    <w:rsid w:val="009F1E1A"/>
    <w:rsid w:val="009F292B"/>
    <w:rsid w:val="009F2CC5"/>
    <w:rsid w:val="009F2F25"/>
    <w:rsid w:val="009F3143"/>
    <w:rsid w:val="009F32E5"/>
    <w:rsid w:val="009F3C30"/>
    <w:rsid w:val="009F3C95"/>
    <w:rsid w:val="009F3D3A"/>
    <w:rsid w:val="009F468A"/>
    <w:rsid w:val="009F4A40"/>
    <w:rsid w:val="009F4D04"/>
    <w:rsid w:val="009F571E"/>
    <w:rsid w:val="009F5ED3"/>
    <w:rsid w:val="009F5F8B"/>
    <w:rsid w:val="009F631F"/>
    <w:rsid w:val="009F6B5C"/>
    <w:rsid w:val="009F6D2E"/>
    <w:rsid w:val="009F799F"/>
    <w:rsid w:val="009F7CAD"/>
    <w:rsid w:val="009F7DE7"/>
    <w:rsid w:val="009F7F5A"/>
    <w:rsid w:val="00A00BC5"/>
    <w:rsid w:val="00A00C18"/>
    <w:rsid w:val="00A00F05"/>
    <w:rsid w:val="00A01D63"/>
    <w:rsid w:val="00A01E0D"/>
    <w:rsid w:val="00A020A6"/>
    <w:rsid w:val="00A0212F"/>
    <w:rsid w:val="00A0239D"/>
    <w:rsid w:val="00A02498"/>
    <w:rsid w:val="00A0255E"/>
    <w:rsid w:val="00A0276C"/>
    <w:rsid w:val="00A02A0E"/>
    <w:rsid w:val="00A02B19"/>
    <w:rsid w:val="00A03848"/>
    <w:rsid w:val="00A039E9"/>
    <w:rsid w:val="00A03BAD"/>
    <w:rsid w:val="00A042F4"/>
    <w:rsid w:val="00A04BF9"/>
    <w:rsid w:val="00A05F4E"/>
    <w:rsid w:val="00A0731A"/>
    <w:rsid w:val="00A07C04"/>
    <w:rsid w:val="00A07DE1"/>
    <w:rsid w:val="00A108B1"/>
    <w:rsid w:val="00A11011"/>
    <w:rsid w:val="00A1107D"/>
    <w:rsid w:val="00A11263"/>
    <w:rsid w:val="00A11600"/>
    <w:rsid w:val="00A11CF2"/>
    <w:rsid w:val="00A11D69"/>
    <w:rsid w:val="00A12296"/>
    <w:rsid w:val="00A12B23"/>
    <w:rsid w:val="00A137B8"/>
    <w:rsid w:val="00A14126"/>
    <w:rsid w:val="00A143C1"/>
    <w:rsid w:val="00A14CB4"/>
    <w:rsid w:val="00A15792"/>
    <w:rsid w:val="00A159AC"/>
    <w:rsid w:val="00A15A7A"/>
    <w:rsid w:val="00A16672"/>
    <w:rsid w:val="00A166F6"/>
    <w:rsid w:val="00A179AC"/>
    <w:rsid w:val="00A201BE"/>
    <w:rsid w:val="00A20482"/>
    <w:rsid w:val="00A2075D"/>
    <w:rsid w:val="00A20FED"/>
    <w:rsid w:val="00A216E0"/>
    <w:rsid w:val="00A217D6"/>
    <w:rsid w:val="00A2199A"/>
    <w:rsid w:val="00A21CB6"/>
    <w:rsid w:val="00A221F6"/>
    <w:rsid w:val="00A2238B"/>
    <w:rsid w:val="00A22F57"/>
    <w:rsid w:val="00A22F91"/>
    <w:rsid w:val="00A2423A"/>
    <w:rsid w:val="00A244E0"/>
    <w:rsid w:val="00A24CE4"/>
    <w:rsid w:val="00A25A79"/>
    <w:rsid w:val="00A26D4F"/>
    <w:rsid w:val="00A26E33"/>
    <w:rsid w:val="00A26F58"/>
    <w:rsid w:val="00A279EB"/>
    <w:rsid w:val="00A27D6C"/>
    <w:rsid w:val="00A27FE2"/>
    <w:rsid w:val="00A304C5"/>
    <w:rsid w:val="00A30618"/>
    <w:rsid w:val="00A30845"/>
    <w:rsid w:val="00A30B10"/>
    <w:rsid w:val="00A3122B"/>
    <w:rsid w:val="00A3142C"/>
    <w:rsid w:val="00A31550"/>
    <w:rsid w:val="00A31624"/>
    <w:rsid w:val="00A318A2"/>
    <w:rsid w:val="00A31AFF"/>
    <w:rsid w:val="00A322CB"/>
    <w:rsid w:val="00A32532"/>
    <w:rsid w:val="00A32CC8"/>
    <w:rsid w:val="00A33764"/>
    <w:rsid w:val="00A34FC7"/>
    <w:rsid w:val="00A3546A"/>
    <w:rsid w:val="00A35594"/>
    <w:rsid w:val="00A35C20"/>
    <w:rsid w:val="00A360B0"/>
    <w:rsid w:val="00A36248"/>
    <w:rsid w:val="00A36381"/>
    <w:rsid w:val="00A36DB1"/>
    <w:rsid w:val="00A37D7B"/>
    <w:rsid w:val="00A37E4E"/>
    <w:rsid w:val="00A402FA"/>
    <w:rsid w:val="00A407ED"/>
    <w:rsid w:val="00A4106C"/>
    <w:rsid w:val="00A415A5"/>
    <w:rsid w:val="00A41C77"/>
    <w:rsid w:val="00A41D79"/>
    <w:rsid w:val="00A42132"/>
    <w:rsid w:val="00A42984"/>
    <w:rsid w:val="00A431E9"/>
    <w:rsid w:val="00A434F4"/>
    <w:rsid w:val="00A435ED"/>
    <w:rsid w:val="00A43862"/>
    <w:rsid w:val="00A43A0C"/>
    <w:rsid w:val="00A43A75"/>
    <w:rsid w:val="00A440BF"/>
    <w:rsid w:val="00A44411"/>
    <w:rsid w:val="00A44702"/>
    <w:rsid w:val="00A44ADE"/>
    <w:rsid w:val="00A44FCE"/>
    <w:rsid w:val="00A450CE"/>
    <w:rsid w:val="00A45498"/>
    <w:rsid w:val="00A455E5"/>
    <w:rsid w:val="00A45622"/>
    <w:rsid w:val="00A45D1B"/>
    <w:rsid w:val="00A462B8"/>
    <w:rsid w:val="00A467B6"/>
    <w:rsid w:val="00A46A36"/>
    <w:rsid w:val="00A46A57"/>
    <w:rsid w:val="00A46EA4"/>
    <w:rsid w:val="00A47317"/>
    <w:rsid w:val="00A4733C"/>
    <w:rsid w:val="00A47569"/>
    <w:rsid w:val="00A4764B"/>
    <w:rsid w:val="00A477DC"/>
    <w:rsid w:val="00A47837"/>
    <w:rsid w:val="00A478DF"/>
    <w:rsid w:val="00A478F4"/>
    <w:rsid w:val="00A47B48"/>
    <w:rsid w:val="00A500A4"/>
    <w:rsid w:val="00A506CD"/>
    <w:rsid w:val="00A50F0C"/>
    <w:rsid w:val="00A522A0"/>
    <w:rsid w:val="00A52C83"/>
    <w:rsid w:val="00A531CF"/>
    <w:rsid w:val="00A5340E"/>
    <w:rsid w:val="00A53506"/>
    <w:rsid w:val="00A535D2"/>
    <w:rsid w:val="00A5441A"/>
    <w:rsid w:val="00A549BF"/>
    <w:rsid w:val="00A54E27"/>
    <w:rsid w:val="00A5517C"/>
    <w:rsid w:val="00A55402"/>
    <w:rsid w:val="00A554D4"/>
    <w:rsid w:val="00A558FD"/>
    <w:rsid w:val="00A559EE"/>
    <w:rsid w:val="00A55AFD"/>
    <w:rsid w:val="00A55B76"/>
    <w:rsid w:val="00A561F7"/>
    <w:rsid w:val="00A569D4"/>
    <w:rsid w:val="00A56C3D"/>
    <w:rsid w:val="00A56F8E"/>
    <w:rsid w:val="00A57074"/>
    <w:rsid w:val="00A57696"/>
    <w:rsid w:val="00A578C8"/>
    <w:rsid w:val="00A6034C"/>
    <w:rsid w:val="00A609BC"/>
    <w:rsid w:val="00A610A3"/>
    <w:rsid w:val="00A61B8B"/>
    <w:rsid w:val="00A61C0B"/>
    <w:rsid w:val="00A629B5"/>
    <w:rsid w:val="00A6375E"/>
    <w:rsid w:val="00A63904"/>
    <w:rsid w:val="00A63B81"/>
    <w:rsid w:val="00A63F2E"/>
    <w:rsid w:val="00A64A39"/>
    <w:rsid w:val="00A64E69"/>
    <w:rsid w:val="00A64FA5"/>
    <w:rsid w:val="00A653D2"/>
    <w:rsid w:val="00A65D0F"/>
    <w:rsid w:val="00A66623"/>
    <w:rsid w:val="00A66B04"/>
    <w:rsid w:val="00A66D3B"/>
    <w:rsid w:val="00A67CF9"/>
    <w:rsid w:val="00A70827"/>
    <w:rsid w:val="00A70F9C"/>
    <w:rsid w:val="00A71555"/>
    <w:rsid w:val="00A71BDE"/>
    <w:rsid w:val="00A71F44"/>
    <w:rsid w:val="00A72657"/>
    <w:rsid w:val="00A7295D"/>
    <w:rsid w:val="00A72B8E"/>
    <w:rsid w:val="00A73A74"/>
    <w:rsid w:val="00A7445F"/>
    <w:rsid w:val="00A74E3F"/>
    <w:rsid w:val="00A75723"/>
    <w:rsid w:val="00A75FC7"/>
    <w:rsid w:val="00A762F7"/>
    <w:rsid w:val="00A76C5B"/>
    <w:rsid w:val="00A770BF"/>
    <w:rsid w:val="00A77753"/>
    <w:rsid w:val="00A801E6"/>
    <w:rsid w:val="00A8047E"/>
    <w:rsid w:val="00A80680"/>
    <w:rsid w:val="00A8075E"/>
    <w:rsid w:val="00A80A58"/>
    <w:rsid w:val="00A80C94"/>
    <w:rsid w:val="00A80EF1"/>
    <w:rsid w:val="00A81036"/>
    <w:rsid w:val="00A81222"/>
    <w:rsid w:val="00A814D4"/>
    <w:rsid w:val="00A814FF"/>
    <w:rsid w:val="00A8175B"/>
    <w:rsid w:val="00A82C68"/>
    <w:rsid w:val="00A83018"/>
    <w:rsid w:val="00A834ED"/>
    <w:rsid w:val="00A83882"/>
    <w:rsid w:val="00A845F9"/>
    <w:rsid w:val="00A854FE"/>
    <w:rsid w:val="00A85AC4"/>
    <w:rsid w:val="00A85C73"/>
    <w:rsid w:val="00A86500"/>
    <w:rsid w:val="00A86A03"/>
    <w:rsid w:val="00A872FF"/>
    <w:rsid w:val="00A874BE"/>
    <w:rsid w:val="00A87A30"/>
    <w:rsid w:val="00A90F2F"/>
    <w:rsid w:val="00A91456"/>
    <w:rsid w:val="00A91586"/>
    <w:rsid w:val="00A91886"/>
    <w:rsid w:val="00A91EA3"/>
    <w:rsid w:val="00A93293"/>
    <w:rsid w:val="00A937B5"/>
    <w:rsid w:val="00A93DA5"/>
    <w:rsid w:val="00A943E9"/>
    <w:rsid w:val="00A94843"/>
    <w:rsid w:val="00A94BBB"/>
    <w:rsid w:val="00A94EF3"/>
    <w:rsid w:val="00A95032"/>
    <w:rsid w:val="00A954F3"/>
    <w:rsid w:val="00A95BAF"/>
    <w:rsid w:val="00A96048"/>
    <w:rsid w:val="00A96069"/>
    <w:rsid w:val="00A9643F"/>
    <w:rsid w:val="00A964F2"/>
    <w:rsid w:val="00A96746"/>
    <w:rsid w:val="00A96774"/>
    <w:rsid w:val="00A96B8D"/>
    <w:rsid w:val="00A96DB7"/>
    <w:rsid w:val="00A9710D"/>
    <w:rsid w:val="00A97314"/>
    <w:rsid w:val="00A97C45"/>
    <w:rsid w:val="00AA0A35"/>
    <w:rsid w:val="00AA0FEA"/>
    <w:rsid w:val="00AA13E2"/>
    <w:rsid w:val="00AA1430"/>
    <w:rsid w:val="00AA1647"/>
    <w:rsid w:val="00AA1760"/>
    <w:rsid w:val="00AA1D29"/>
    <w:rsid w:val="00AA2408"/>
    <w:rsid w:val="00AA270A"/>
    <w:rsid w:val="00AA272D"/>
    <w:rsid w:val="00AA27DF"/>
    <w:rsid w:val="00AA3795"/>
    <w:rsid w:val="00AA38F9"/>
    <w:rsid w:val="00AA3AF6"/>
    <w:rsid w:val="00AA3FEC"/>
    <w:rsid w:val="00AA493C"/>
    <w:rsid w:val="00AA517C"/>
    <w:rsid w:val="00AA581F"/>
    <w:rsid w:val="00AA61D9"/>
    <w:rsid w:val="00AA6394"/>
    <w:rsid w:val="00AA66CE"/>
    <w:rsid w:val="00AA67BD"/>
    <w:rsid w:val="00AA6A1F"/>
    <w:rsid w:val="00AA7B1B"/>
    <w:rsid w:val="00AA7BCC"/>
    <w:rsid w:val="00AB00A1"/>
    <w:rsid w:val="00AB0168"/>
    <w:rsid w:val="00AB1535"/>
    <w:rsid w:val="00AB1623"/>
    <w:rsid w:val="00AB1AA2"/>
    <w:rsid w:val="00AB1BCB"/>
    <w:rsid w:val="00AB22EB"/>
    <w:rsid w:val="00AB2971"/>
    <w:rsid w:val="00AB2CBF"/>
    <w:rsid w:val="00AB3053"/>
    <w:rsid w:val="00AB4444"/>
    <w:rsid w:val="00AB461D"/>
    <w:rsid w:val="00AB4726"/>
    <w:rsid w:val="00AB52ED"/>
    <w:rsid w:val="00AB604E"/>
    <w:rsid w:val="00AB62E6"/>
    <w:rsid w:val="00AB6373"/>
    <w:rsid w:val="00AB646F"/>
    <w:rsid w:val="00AB68E4"/>
    <w:rsid w:val="00AB69C7"/>
    <w:rsid w:val="00AB6AD7"/>
    <w:rsid w:val="00AB6BEA"/>
    <w:rsid w:val="00AB70F9"/>
    <w:rsid w:val="00AB7564"/>
    <w:rsid w:val="00AB7710"/>
    <w:rsid w:val="00AB776D"/>
    <w:rsid w:val="00AB7947"/>
    <w:rsid w:val="00AB7BBC"/>
    <w:rsid w:val="00AB7D7F"/>
    <w:rsid w:val="00AC0382"/>
    <w:rsid w:val="00AC0551"/>
    <w:rsid w:val="00AC0641"/>
    <w:rsid w:val="00AC0926"/>
    <w:rsid w:val="00AC0AE7"/>
    <w:rsid w:val="00AC0C17"/>
    <w:rsid w:val="00AC0FB0"/>
    <w:rsid w:val="00AC1A0F"/>
    <w:rsid w:val="00AC1CAE"/>
    <w:rsid w:val="00AC2A8A"/>
    <w:rsid w:val="00AC30C4"/>
    <w:rsid w:val="00AC329D"/>
    <w:rsid w:val="00AC390E"/>
    <w:rsid w:val="00AC407B"/>
    <w:rsid w:val="00AC434A"/>
    <w:rsid w:val="00AC48F3"/>
    <w:rsid w:val="00AC5028"/>
    <w:rsid w:val="00AC58F8"/>
    <w:rsid w:val="00AC5C59"/>
    <w:rsid w:val="00AC5CBB"/>
    <w:rsid w:val="00AC6232"/>
    <w:rsid w:val="00AC687D"/>
    <w:rsid w:val="00AC6A95"/>
    <w:rsid w:val="00AC6D8A"/>
    <w:rsid w:val="00AC75F5"/>
    <w:rsid w:val="00AC7BBC"/>
    <w:rsid w:val="00AC7D5E"/>
    <w:rsid w:val="00AC7F75"/>
    <w:rsid w:val="00AD0067"/>
    <w:rsid w:val="00AD0117"/>
    <w:rsid w:val="00AD04FA"/>
    <w:rsid w:val="00AD0873"/>
    <w:rsid w:val="00AD0E73"/>
    <w:rsid w:val="00AD11E7"/>
    <w:rsid w:val="00AD156F"/>
    <w:rsid w:val="00AD19B6"/>
    <w:rsid w:val="00AD1D58"/>
    <w:rsid w:val="00AD1F24"/>
    <w:rsid w:val="00AD1F4D"/>
    <w:rsid w:val="00AD23EB"/>
    <w:rsid w:val="00AD3196"/>
    <w:rsid w:val="00AD36D6"/>
    <w:rsid w:val="00AD37FE"/>
    <w:rsid w:val="00AD386A"/>
    <w:rsid w:val="00AD4016"/>
    <w:rsid w:val="00AD52A0"/>
    <w:rsid w:val="00AD574A"/>
    <w:rsid w:val="00AD5AC0"/>
    <w:rsid w:val="00AD5EB9"/>
    <w:rsid w:val="00AD6781"/>
    <w:rsid w:val="00AD6807"/>
    <w:rsid w:val="00AD6A31"/>
    <w:rsid w:val="00AD6D73"/>
    <w:rsid w:val="00AD6FCB"/>
    <w:rsid w:val="00AD72FF"/>
    <w:rsid w:val="00AD7A02"/>
    <w:rsid w:val="00AD7AB7"/>
    <w:rsid w:val="00AE0037"/>
    <w:rsid w:val="00AE0CBB"/>
    <w:rsid w:val="00AE11CA"/>
    <w:rsid w:val="00AE18E3"/>
    <w:rsid w:val="00AE2148"/>
    <w:rsid w:val="00AE219A"/>
    <w:rsid w:val="00AE237D"/>
    <w:rsid w:val="00AE253A"/>
    <w:rsid w:val="00AE2723"/>
    <w:rsid w:val="00AE2BBD"/>
    <w:rsid w:val="00AE2C87"/>
    <w:rsid w:val="00AE37B6"/>
    <w:rsid w:val="00AE4FC4"/>
    <w:rsid w:val="00AE5812"/>
    <w:rsid w:val="00AE5C90"/>
    <w:rsid w:val="00AE5D7B"/>
    <w:rsid w:val="00AE603A"/>
    <w:rsid w:val="00AE6279"/>
    <w:rsid w:val="00AE66E7"/>
    <w:rsid w:val="00AE6B2E"/>
    <w:rsid w:val="00AE6CAC"/>
    <w:rsid w:val="00AE7C87"/>
    <w:rsid w:val="00AE7F24"/>
    <w:rsid w:val="00AF03E9"/>
    <w:rsid w:val="00AF0AFB"/>
    <w:rsid w:val="00AF16FB"/>
    <w:rsid w:val="00AF1A68"/>
    <w:rsid w:val="00AF229D"/>
    <w:rsid w:val="00AF237F"/>
    <w:rsid w:val="00AF253D"/>
    <w:rsid w:val="00AF2542"/>
    <w:rsid w:val="00AF29BB"/>
    <w:rsid w:val="00AF3103"/>
    <w:rsid w:val="00AF3891"/>
    <w:rsid w:val="00AF3C49"/>
    <w:rsid w:val="00AF3F4D"/>
    <w:rsid w:val="00AF4915"/>
    <w:rsid w:val="00AF4B73"/>
    <w:rsid w:val="00AF542F"/>
    <w:rsid w:val="00AF5956"/>
    <w:rsid w:val="00AF639F"/>
    <w:rsid w:val="00AF69C9"/>
    <w:rsid w:val="00AF6D6E"/>
    <w:rsid w:val="00AF6F05"/>
    <w:rsid w:val="00AF7012"/>
    <w:rsid w:val="00AF7935"/>
    <w:rsid w:val="00B0038F"/>
    <w:rsid w:val="00B00E91"/>
    <w:rsid w:val="00B01401"/>
    <w:rsid w:val="00B016C0"/>
    <w:rsid w:val="00B018CB"/>
    <w:rsid w:val="00B02D41"/>
    <w:rsid w:val="00B0334E"/>
    <w:rsid w:val="00B0362B"/>
    <w:rsid w:val="00B037EA"/>
    <w:rsid w:val="00B03949"/>
    <w:rsid w:val="00B03A7A"/>
    <w:rsid w:val="00B049BB"/>
    <w:rsid w:val="00B04A41"/>
    <w:rsid w:val="00B04CEE"/>
    <w:rsid w:val="00B04D73"/>
    <w:rsid w:val="00B051A5"/>
    <w:rsid w:val="00B056E3"/>
    <w:rsid w:val="00B05CE5"/>
    <w:rsid w:val="00B05F7E"/>
    <w:rsid w:val="00B06AC4"/>
    <w:rsid w:val="00B06B1E"/>
    <w:rsid w:val="00B06B44"/>
    <w:rsid w:val="00B06E21"/>
    <w:rsid w:val="00B0723B"/>
    <w:rsid w:val="00B0749E"/>
    <w:rsid w:val="00B07D50"/>
    <w:rsid w:val="00B10BD6"/>
    <w:rsid w:val="00B10E04"/>
    <w:rsid w:val="00B11C76"/>
    <w:rsid w:val="00B11C85"/>
    <w:rsid w:val="00B123C5"/>
    <w:rsid w:val="00B127A9"/>
    <w:rsid w:val="00B129D4"/>
    <w:rsid w:val="00B12D94"/>
    <w:rsid w:val="00B12D99"/>
    <w:rsid w:val="00B12DDE"/>
    <w:rsid w:val="00B130AF"/>
    <w:rsid w:val="00B1368A"/>
    <w:rsid w:val="00B13B7D"/>
    <w:rsid w:val="00B13EAC"/>
    <w:rsid w:val="00B141D5"/>
    <w:rsid w:val="00B14355"/>
    <w:rsid w:val="00B1449F"/>
    <w:rsid w:val="00B147C9"/>
    <w:rsid w:val="00B14F5F"/>
    <w:rsid w:val="00B15274"/>
    <w:rsid w:val="00B15B8D"/>
    <w:rsid w:val="00B15BC2"/>
    <w:rsid w:val="00B15E0B"/>
    <w:rsid w:val="00B160EE"/>
    <w:rsid w:val="00B16A10"/>
    <w:rsid w:val="00B1707A"/>
    <w:rsid w:val="00B1774C"/>
    <w:rsid w:val="00B17E4F"/>
    <w:rsid w:val="00B206BE"/>
    <w:rsid w:val="00B20834"/>
    <w:rsid w:val="00B209FD"/>
    <w:rsid w:val="00B20D71"/>
    <w:rsid w:val="00B214F8"/>
    <w:rsid w:val="00B2200A"/>
    <w:rsid w:val="00B22428"/>
    <w:rsid w:val="00B2271E"/>
    <w:rsid w:val="00B229CF"/>
    <w:rsid w:val="00B22DCA"/>
    <w:rsid w:val="00B23182"/>
    <w:rsid w:val="00B24576"/>
    <w:rsid w:val="00B258AE"/>
    <w:rsid w:val="00B25B7B"/>
    <w:rsid w:val="00B25EEC"/>
    <w:rsid w:val="00B26039"/>
    <w:rsid w:val="00B27065"/>
    <w:rsid w:val="00B30034"/>
    <w:rsid w:val="00B3011D"/>
    <w:rsid w:val="00B30252"/>
    <w:rsid w:val="00B30448"/>
    <w:rsid w:val="00B30906"/>
    <w:rsid w:val="00B3122C"/>
    <w:rsid w:val="00B3156C"/>
    <w:rsid w:val="00B3226B"/>
    <w:rsid w:val="00B3289E"/>
    <w:rsid w:val="00B32BA7"/>
    <w:rsid w:val="00B32D06"/>
    <w:rsid w:val="00B32D3C"/>
    <w:rsid w:val="00B332FC"/>
    <w:rsid w:val="00B33C95"/>
    <w:rsid w:val="00B33E25"/>
    <w:rsid w:val="00B33E46"/>
    <w:rsid w:val="00B342B8"/>
    <w:rsid w:val="00B342BC"/>
    <w:rsid w:val="00B34896"/>
    <w:rsid w:val="00B348AE"/>
    <w:rsid w:val="00B34D38"/>
    <w:rsid w:val="00B35082"/>
    <w:rsid w:val="00B350F0"/>
    <w:rsid w:val="00B355B0"/>
    <w:rsid w:val="00B357E8"/>
    <w:rsid w:val="00B35AF2"/>
    <w:rsid w:val="00B35D15"/>
    <w:rsid w:val="00B35E4E"/>
    <w:rsid w:val="00B35F13"/>
    <w:rsid w:val="00B3615E"/>
    <w:rsid w:val="00B364C1"/>
    <w:rsid w:val="00B3672B"/>
    <w:rsid w:val="00B36C4E"/>
    <w:rsid w:val="00B3799D"/>
    <w:rsid w:val="00B37AA0"/>
    <w:rsid w:val="00B4022C"/>
    <w:rsid w:val="00B403F0"/>
    <w:rsid w:val="00B40514"/>
    <w:rsid w:val="00B40ACF"/>
    <w:rsid w:val="00B40CE1"/>
    <w:rsid w:val="00B40FC6"/>
    <w:rsid w:val="00B423C7"/>
    <w:rsid w:val="00B42710"/>
    <w:rsid w:val="00B4316A"/>
    <w:rsid w:val="00B43331"/>
    <w:rsid w:val="00B43819"/>
    <w:rsid w:val="00B443EA"/>
    <w:rsid w:val="00B445F4"/>
    <w:rsid w:val="00B44DC4"/>
    <w:rsid w:val="00B453F6"/>
    <w:rsid w:val="00B45542"/>
    <w:rsid w:val="00B45CAB"/>
    <w:rsid w:val="00B46469"/>
    <w:rsid w:val="00B46DB3"/>
    <w:rsid w:val="00B46EBA"/>
    <w:rsid w:val="00B46FB9"/>
    <w:rsid w:val="00B46FF0"/>
    <w:rsid w:val="00B475E5"/>
    <w:rsid w:val="00B47885"/>
    <w:rsid w:val="00B47DBF"/>
    <w:rsid w:val="00B501F9"/>
    <w:rsid w:val="00B502C5"/>
    <w:rsid w:val="00B51304"/>
    <w:rsid w:val="00B514D0"/>
    <w:rsid w:val="00B52001"/>
    <w:rsid w:val="00B52459"/>
    <w:rsid w:val="00B52523"/>
    <w:rsid w:val="00B5266B"/>
    <w:rsid w:val="00B5273F"/>
    <w:rsid w:val="00B52B0B"/>
    <w:rsid w:val="00B53629"/>
    <w:rsid w:val="00B53F8F"/>
    <w:rsid w:val="00B53FC0"/>
    <w:rsid w:val="00B54A7A"/>
    <w:rsid w:val="00B55010"/>
    <w:rsid w:val="00B55493"/>
    <w:rsid w:val="00B55503"/>
    <w:rsid w:val="00B5562E"/>
    <w:rsid w:val="00B56003"/>
    <w:rsid w:val="00B56162"/>
    <w:rsid w:val="00B56257"/>
    <w:rsid w:val="00B5691F"/>
    <w:rsid w:val="00B56D19"/>
    <w:rsid w:val="00B57035"/>
    <w:rsid w:val="00B570B6"/>
    <w:rsid w:val="00B571CE"/>
    <w:rsid w:val="00B572BA"/>
    <w:rsid w:val="00B57374"/>
    <w:rsid w:val="00B57427"/>
    <w:rsid w:val="00B57BF2"/>
    <w:rsid w:val="00B6029B"/>
    <w:rsid w:val="00B604E8"/>
    <w:rsid w:val="00B605D5"/>
    <w:rsid w:val="00B60605"/>
    <w:rsid w:val="00B60C20"/>
    <w:rsid w:val="00B6101A"/>
    <w:rsid w:val="00B61449"/>
    <w:rsid w:val="00B61D9C"/>
    <w:rsid w:val="00B62689"/>
    <w:rsid w:val="00B6294A"/>
    <w:rsid w:val="00B62A0B"/>
    <w:rsid w:val="00B62B41"/>
    <w:rsid w:val="00B62E59"/>
    <w:rsid w:val="00B638ED"/>
    <w:rsid w:val="00B64601"/>
    <w:rsid w:val="00B648CD"/>
    <w:rsid w:val="00B64907"/>
    <w:rsid w:val="00B64939"/>
    <w:rsid w:val="00B64B40"/>
    <w:rsid w:val="00B64D08"/>
    <w:rsid w:val="00B64FF9"/>
    <w:rsid w:val="00B65924"/>
    <w:rsid w:val="00B6596C"/>
    <w:rsid w:val="00B65D93"/>
    <w:rsid w:val="00B668D1"/>
    <w:rsid w:val="00B669AF"/>
    <w:rsid w:val="00B66AEC"/>
    <w:rsid w:val="00B66D61"/>
    <w:rsid w:val="00B674DD"/>
    <w:rsid w:val="00B67598"/>
    <w:rsid w:val="00B67683"/>
    <w:rsid w:val="00B67E50"/>
    <w:rsid w:val="00B700FB"/>
    <w:rsid w:val="00B706C4"/>
    <w:rsid w:val="00B70EC3"/>
    <w:rsid w:val="00B71144"/>
    <w:rsid w:val="00B7205A"/>
    <w:rsid w:val="00B721AA"/>
    <w:rsid w:val="00B723EE"/>
    <w:rsid w:val="00B72A25"/>
    <w:rsid w:val="00B72A88"/>
    <w:rsid w:val="00B72D3B"/>
    <w:rsid w:val="00B72ECF"/>
    <w:rsid w:val="00B734EE"/>
    <w:rsid w:val="00B73562"/>
    <w:rsid w:val="00B73BCB"/>
    <w:rsid w:val="00B740DA"/>
    <w:rsid w:val="00B741EE"/>
    <w:rsid w:val="00B743EB"/>
    <w:rsid w:val="00B74858"/>
    <w:rsid w:val="00B750BA"/>
    <w:rsid w:val="00B753F7"/>
    <w:rsid w:val="00B757CE"/>
    <w:rsid w:val="00B7623D"/>
    <w:rsid w:val="00B762D3"/>
    <w:rsid w:val="00B76F1E"/>
    <w:rsid w:val="00B77037"/>
    <w:rsid w:val="00B77836"/>
    <w:rsid w:val="00B779EE"/>
    <w:rsid w:val="00B77C2A"/>
    <w:rsid w:val="00B77EAF"/>
    <w:rsid w:val="00B80370"/>
    <w:rsid w:val="00B809E9"/>
    <w:rsid w:val="00B80AE3"/>
    <w:rsid w:val="00B80E2D"/>
    <w:rsid w:val="00B8188E"/>
    <w:rsid w:val="00B81B7F"/>
    <w:rsid w:val="00B822EF"/>
    <w:rsid w:val="00B82B37"/>
    <w:rsid w:val="00B82CDB"/>
    <w:rsid w:val="00B82DFA"/>
    <w:rsid w:val="00B831E4"/>
    <w:rsid w:val="00B83949"/>
    <w:rsid w:val="00B83AC2"/>
    <w:rsid w:val="00B84265"/>
    <w:rsid w:val="00B84883"/>
    <w:rsid w:val="00B8567F"/>
    <w:rsid w:val="00B85899"/>
    <w:rsid w:val="00B85BD0"/>
    <w:rsid w:val="00B85E01"/>
    <w:rsid w:val="00B8687F"/>
    <w:rsid w:val="00B86927"/>
    <w:rsid w:val="00B86E37"/>
    <w:rsid w:val="00B86F83"/>
    <w:rsid w:val="00B8716C"/>
    <w:rsid w:val="00B87D5B"/>
    <w:rsid w:val="00B87D82"/>
    <w:rsid w:val="00B87F72"/>
    <w:rsid w:val="00B90446"/>
    <w:rsid w:val="00B90569"/>
    <w:rsid w:val="00B905EA"/>
    <w:rsid w:val="00B90764"/>
    <w:rsid w:val="00B90E9F"/>
    <w:rsid w:val="00B916D1"/>
    <w:rsid w:val="00B92142"/>
    <w:rsid w:val="00B9247C"/>
    <w:rsid w:val="00B92F6D"/>
    <w:rsid w:val="00B933C8"/>
    <w:rsid w:val="00B93979"/>
    <w:rsid w:val="00B949CF"/>
    <w:rsid w:val="00B94A9B"/>
    <w:rsid w:val="00B94C23"/>
    <w:rsid w:val="00B95BC7"/>
    <w:rsid w:val="00B95F72"/>
    <w:rsid w:val="00B972A1"/>
    <w:rsid w:val="00B9746A"/>
    <w:rsid w:val="00BA01E2"/>
    <w:rsid w:val="00BA0350"/>
    <w:rsid w:val="00BA0400"/>
    <w:rsid w:val="00BA1367"/>
    <w:rsid w:val="00BA1740"/>
    <w:rsid w:val="00BA1A83"/>
    <w:rsid w:val="00BA1F22"/>
    <w:rsid w:val="00BA2515"/>
    <w:rsid w:val="00BA2ABF"/>
    <w:rsid w:val="00BA2DDE"/>
    <w:rsid w:val="00BA2FBC"/>
    <w:rsid w:val="00BA35FE"/>
    <w:rsid w:val="00BA37F7"/>
    <w:rsid w:val="00BA39B8"/>
    <w:rsid w:val="00BA4298"/>
    <w:rsid w:val="00BA45CC"/>
    <w:rsid w:val="00BA4FE3"/>
    <w:rsid w:val="00BA53A5"/>
    <w:rsid w:val="00BA6842"/>
    <w:rsid w:val="00BA6F7F"/>
    <w:rsid w:val="00BA727D"/>
    <w:rsid w:val="00BA7D0E"/>
    <w:rsid w:val="00BA7E17"/>
    <w:rsid w:val="00BA7EB0"/>
    <w:rsid w:val="00BB0032"/>
    <w:rsid w:val="00BB08E2"/>
    <w:rsid w:val="00BB0F02"/>
    <w:rsid w:val="00BB1177"/>
    <w:rsid w:val="00BB1DB5"/>
    <w:rsid w:val="00BB1DB6"/>
    <w:rsid w:val="00BB2693"/>
    <w:rsid w:val="00BB326D"/>
    <w:rsid w:val="00BB3462"/>
    <w:rsid w:val="00BB349D"/>
    <w:rsid w:val="00BB3862"/>
    <w:rsid w:val="00BB38A3"/>
    <w:rsid w:val="00BB3918"/>
    <w:rsid w:val="00BB4042"/>
    <w:rsid w:val="00BB40BC"/>
    <w:rsid w:val="00BB416D"/>
    <w:rsid w:val="00BB4640"/>
    <w:rsid w:val="00BB4B5A"/>
    <w:rsid w:val="00BB514D"/>
    <w:rsid w:val="00BB5273"/>
    <w:rsid w:val="00BB5674"/>
    <w:rsid w:val="00BB57B9"/>
    <w:rsid w:val="00BB5D44"/>
    <w:rsid w:val="00BB5DF4"/>
    <w:rsid w:val="00BB5E29"/>
    <w:rsid w:val="00BB62DD"/>
    <w:rsid w:val="00BB6D8D"/>
    <w:rsid w:val="00BC072A"/>
    <w:rsid w:val="00BC0801"/>
    <w:rsid w:val="00BC0C3A"/>
    <w:rsid w:val="00BC0E03"/>
    <w:rsid w:val="00BC1506"/>
    <w:rsid w:val="00BC166D"/>
    <w:rsid w:val="00BC1971"/>
    <w:rsid w:val="00BC2249"/>
    <w:rsid w:val="00BC2362"/>
    <w:rsid w:val="00BC26FB"/>
    <w:rsid w:val="00BC2C69"/>
    <w:rsid w:val="00BC30F5"/>
    <w:rsid w:val="00BC39F9"/>
    <w:rsid w:val="00BC3FB1"/>
    <w:rsid w:val="00BC408B"/>
    <w:rsid w:val="00BC4170"/>
    <w:rsid w:val="00BC4718"/>
    <w:rsid w:val="00BC5408"/>
    <w:rsid w:val="00BC5A9B"/>
    <w:rsid w:val="00BC5AEF"/>
    <w:rsid w:val="00BC5D1C"/>
    <w:rsid w:val="00BC6442"/>
    <w:rsid w:val="00BC7803"/>
    <w:rsid w:val="00BC7962"/>
    <w:rsid w:val="00BC7BE3"/>
    <w:rsid w:val="00BC7D63"/>
    <w:rsid w:val="00BD0411"/>
    <w:rsid w:val="00BD1153"/>
    <w:rsid w:val="00BD16E6"/>
    <w:rsid w:val="00BD1A11"/>
    <w:rsid w:val="00BD29F8"/>
    <w:rsid w:val="00BD2CE7"/>
    <w:rsid w:val="00BD3166"/>
    <w:rsid w:val="00BD34F4"/>
    <w:rsid w:val="00BD3603"/>
    <w:rsid w:val="00BD37EA"/>
    <w:rsid w:val="00BD3C1B"/>
    <w:rsid w:val="00BD3FDD"/>
    <w:rsid w:val="00BD4848"/>
    <w:rsid w:val="00BD4D51"/>
    <w:rsid w:val="00BD53D8"/>
    <w:rsid w:val="00BD553D"/>
    <w:rsid w:val="00BD6A2E"/>
    <w:rsid w:val="00BD6B70"/>
    <w:rsid w:val="00BD6D2A"/>
    <w:rsid w:val="00BD7301"/>
    <w:rsid w:val="00BD752D"/>
    <w:rsid w:val="00BD77E9"/>
    <w:rsid w:val="00BD78AE"/>
    <w:rsid w:val="00BD7DFC"/>
    <w:rsid w:val="00BE0155"/>
    <w:rsid w:val="00BE03A5"/>
    <w:rsid w:val="00BE070D"/>
    <w:rsid w:val="00BE079E"/>
    <w:rsid w:val="00BE0B20"/>
    <w:rsid w:val="00BE0BAD"/>
    <w:rsid w:val="00BE111E"/>
    <w:rsid w:val="00BE11A6"/>
    <w:rsid w:val="00BE1555"/>
    <w:rsid w:val="00BE159C"/>
    <w:rsid w:val="00BE1A22"/>
    <w:rsid w:val="00BE1B30"/>
    <w:rsid w:val="00BE1CC1"/>
    <w:rsid w:val="00BE20BF"/>
    <w:rsid w:val="00BE2DC4"/>
    <w:rsid w:val="00BE3042"/>
    <w:rsid w:val="00BE3248"/>
    <w:rsid w:val="00BE330E"/>
    <w:rsid w:val="00BE3820"/>
    <w:rsid w:val="00BE3AAA"/>
    <w:rsid w:val="00BE3F4B"/>
    <w:rsid w:val="00BE4364"/>
    <w:rsid w:val="00BE46C4"/>
    <w:rsid w:val="00BE4701"/>
    <w:rsid w:val="00BE48DB"/>
    <w:rsid w:val="00BE4D8B"/>
    <w:rsid w:val="00BE4DEF"/>
    <w:rsid w:val="00BE4FD7"/>
    <w:rsid w:val="00BE516C"/>
    <w:rsid w:val="00BE53AD"/>
    <w:rsid w:val="00BE58F2"/>
    <w:rsid w:val="00BE5AD4"/>
    <w:rsid w:val="00BE5AE0"/>
    <w:rsid w:val="00BE5B17"/>
    <w:rsid w:val="00BE5B9F"/>
    <w:rsid w:val="00BE61AB"/>
    <w:rsid w:val="00BE66E7"/>
    <w:rsid w:val="00BE6AAD"/>
    <w:rsid w:val="00BE7421"/>
    <w:rsid w:val="00BE7E37"/>
    <w:rsid w:val="00BF00B7"/>
    <w:rsid w:val="00BF0227"/>
    <w:rsid w:val="00BF0B2A"/>
    <w:rsid w:val="00BF116F"/>
    <w:rsid w:val="00BF1D24"/>
    <w:rsid w:val="00BF24F1"/>
    <w:rsid w:val="00BF2682"/>
    <w:rsid w:val="00BF2E07"/>
    <w:rsid w:val="00BF325B"/>
    <w:rsid w:val="00BF3613"/>
    <w:rsid w:val="00BF393D"/>
    <w:rsid w:val="00BF3AEE"/>
    <w:rsid w:val="00BF3C6A"/>
    <w:rsid w:val="00BF401B"/>
    <w:rsid w:val="00BF4107"/>
    <w:rsid w:val="00BF44A3"/>
    <w:rsid w:val="00BF4731"/>
    <w:rsid w:val="00BF4A97"/>
    <w:rsid w:val="00BF520B"/>
    <w:rsid w:val="00BF527C"/>
    <w:rsid w:val="00BF568F"/>
    <w:rsid w:val="00BF68A3"/>
    <w:rsid w:val="00BF68C9"/>
    <w:rsid w:val="00BF6FE2"/>
    <w:rsid w:val="00BF7D73"/>
    <w:rsid w:val="00C00037"/>
    <w:rsid w:val="00C001BF"/>
    <w:rsid w:val="00C00235"/>
    <w:rsid w:val="00C00673"/>
    <w:rsid w:val="00C0078F"/>
    <w:rsid w:val="00C00BB7"/>
    <w:rsid w:val="00C019F5"/>
    <w:rsid w:val="00C01F64"/>
    <w:rsid w:val="00C03414"/>
    <w:rsid w:val="00C03A9E"/>
    <w:rsid w:val="00C03DDE"/>
    <w:rsid w:val="00C03F05"/>
    <w:rsid w:val="00C03FB1"/>
    <w:rsid w:val="00C04523"/>
    <w:rsid w:val="00C05025"/>
    <w:rsid w:val="00C058BA"/>
    <w:rsid w:val="00C05CA6"/>
    <w:rsid w:val="00C06679"/>
    <w:rsid w:val="00C0674E"/>
    <w:rsid w:val="00C06876"/>
    <w:rsid w:val="00C0689C"/>
    <w:rsid w:val="00C06CAB"/>
    <w:rsid w:val="00C06F6E"/>
    <w:rsid w:val="00C0707E"/>
    <w:rsid w:val="00C072E8"/>
    <w:rsid w:val="00C07F41"/>
    <w:rsid w:val="00C10441"/>
    <w:rsid w:val="00C108D5"/>
    <w:rsid w:val="00C10922"/>
    <w:rsid w:val="00C10A44"/>
    <w:rsid w:val="00C10E79"/>
    <w:rsid w:val="00C10ECB"/>
    <w:rsid w:val="00C11206"/>
    <w:rsid w:val="00C124CB"/>
    <w:rsid w:val="00C126AB"/>
    <w:rsid w:val="00C1297A"/>
    <w:rsid w:val="00C13D17"/>
    <w:rsid w:val="00C14984"/>
    <w:rsid w:val="00C14C3C"/>
    <w:rsid w:val="00C14D0F"/>
    <w:rsid w:val="00C14D49"/>
    <w:rsid w:val="00C15027"/>
    <w:rsid w:val="00C15A52"/>
    <w:rsid w:val="00C15E8A"/>
    <w:rsid w:val="00C16001"/>
    <w:rsid w:val="00C1643F"/>
    <w:rsid w:val="00C16A86"/>
    <w:rsid w:val="00C16D74"/>
    <w:rsid w:val="00C16F12"/>
    <w:rsid w:val="00C16FC5"/>
    <w:rsid w:val="00C177FB"/>
    <w:rsid w:val="00C2092B"/>
    <w:rsid w:val="00C20F26"/>
    <w:rsid w:val="00C214F8"/>
    <w:rsid w:val="00C21560"/>
    <w:rsid w:val="00C21841"/>
    <w:rsid w:val="00C21DB9"/>
    <w:rsid w:val="00C22931"/>
    <w:rsid w:val="00C22B22"/>
    <w:rsid w:val="00C238C1"/>
    <w:rsid w:val="00C23A03"/>
    <w:rsid w:val="00C23AB6"/>
    <w:rsid w:val="00C23CDA"/>
    <w:rsid w:val="00C2496F"/>
    <w:rsid w:val="00C24B3E"/>
    <w:rsid w:val="00C25287"/>
    <w:rsid w:val="00C25D09"/>
    <w:rsid w:val="00C25EF8"/>
    <w:rsid w:val="00C26017"/>
    <w:rsid w:val="00C26083"/>
    <w:rsid w:val="00C26976"/>
    <w:rsid w:val="00C26E8A"/>
    <w:rsid w:val="00C300D0"/>
    <w:rsid w:val="00C30D65"/>
    <w:rsid w:val="00C311F2"/>
    <w:rsid w:val="00C31763"/>
    <w:rsid w:val="00C3197B"/>
    <w:rsid w:val="00C3204B"/>
    <w:rsid w:val="00C32736"/>
    <w:rsid w:val="00C33439"/>
    <w:rsid w:val="00C3391D"/>
    <w:rsid w:val="00C33DC9"/>
    <w:rsid w:val="00C33DFC"/>
    <w:rsid w:val="00C33E93"/>
    <w:rsid w:val="00C34647"/>
    <w:rsid w:val="00C34842"/>
    <w:rsid w:val="00C36195"/>
    <w:rsid w:val="00C362D4"/>
    <w:rsid w:val="00C3640B"/>
    <w:rsid w:val="00C364D0"/>
    <w:rsid w:val="00C36663"/>
    <w:rsid w:val="00C40311"/>
    <w:rsid w:val="00C4092C"/>
    <w:rsid w:val="00C40D34"/>
    <w:rsid w:val="00C40F27"/>
    <w:rsid w:val="00C416D1"/>
    <w:rsid w:val="00C41A80"/>
    <w:rsid w:val="00C41D38"/>
    <w:rsid w:val="00C41FC6"/>
    <w:rsid w:val="00C42100"/>
    <w:rsid w:val="00C44530"/>
    <w:rsid w:val="00C44AEC"/>
    <w:rsid w:val="00C456D9"/>
    <w:rsid w:val="00C45A20"/>
    <w:rsid w:val="00C45F21"/>
    <w:rsid w:val="00C472F3"/>
    <w:rsid w:val="00C47923"/>
    <w:rsid w:val="00C47EFB"/>
    <w:rsid w:val="00C47F2D"/>
    <w:rsid w:val="00C47F3D"/>
    <w:rsid w:val="00C47F72"/>
    <w:rsid w:val="00C509DC"/>
    <w:rsid w:val="00C50D68"/>
    <w:rsid w:val="00C50D75"/>
    <w:rsid w:val="00C5161F"/>
    <w:rsid w:val="00C51659"/>
    <w:rsid w:val="00C5176C"/>
    <w:rsid w:val="00C51D7A"/>
    <w:rsid w:val="00C51DD5"/>
    <w:rsid w:val="00C532A3"/>
    <w:rsid w:val="00C532F9"/>
    <w:rsid w:val="00C541FC"/>
    <w:rsid w:val="00C545CC"/>
    <w:rsid w:val="00C54A00"/>
    <w:rsid w:val="00C5534E"/>
    <w:rsid w:val="00C55398"/>
    <w:rsid w:val="00C55499"/>
    <w:rsid w:val="00C55BBE"/>
    <w:rsid w:val="00C55E56"/>
    <w:rsid w:val="00C560D5"/>
    <w:rsid w:val="00C560D7"/>
    <w:rsid w:val="00C567D1"/>
    <w:rsid w:val="00C56816"/>
    <w:rsid w:val="00C56B15"/>
    <w:rsid w:val="00C56CD1"/>
    <w:rsid w:val="00C5765A"/>
    <w:rsid w:val="00C57B7D"/>
    <w:rsid w:val="00C57ED7"/>
    <w:rsid w:val="00C57F44"/>
    <w:rsid w:val="00C60653"/>
    <w:rsid w:val="00C60A1B"/>
    <w:rsid w:val="00C60D9A"/>
    <w:rsid w:val="00C61202"/>
    <w:rsid w:val="00C6147F"/>
    <w:rsid w:val="00C614E7"/>
    <w:rsid w:val="00C61D2E"/>
    <w:rsid w:val="00C61D74"/>
    <w:rsid w:val="00C61E9B"/>
    <w:rsid w:val="00C6233B"/>
    <w:rsid w:val="00C63644"/>
    <w:rsid w:val="00C63955"/>
    <w:rsid w:val="00C65261"/>
    <w:rsid w:val="00C6529E"/>
    <w:rsid w:val="00C65986"/>
    <w:rsid w:val="00C65BB2"/>
    <w:rsid w:val="00C65DE8"/>
    <w:rsid w:val="00C663EB"/>
    <w:rsid w:val="00C67550"/>
    <w:rsid w:val="00C67F7C"/>
    <w:rsid w:val="00C70D45"/>
    <w:rsid w:val="00C71476"/>
    <w:rsid w:val="00C71534"/>
    <w:rsid w:val="00C71E20"/>
    <w:rsid w:val="00C71FF5"/>
    <w:rsid w:val="00C72581"/>
    <w:rsid w:val="00C72A8E"/>
    <w:rsid w:val="00C73C45"/>
    <w:rsid w:val="00C74BCE"/>
    <w:rsid w:val="00C74D7C"/>
    <w:rsid w:val="00C75151"/>
    <w:rsid w:val="00C7529A"/>
    <w:rsid w:val="00C7556C"/>
    <w:rsid w:val="00C757A2"/>
    <w:rsid w:val="00C75BEF"/>
    <w:rsid w:val="00C763ED"/>
    <w:rsid w:val="00C7666E"/>
    <w:rsid w:val="00C76CC9"/>
    <w:rsid w:val="00C77BD6"/>
    <w:rsid w:val="00C8006B"/>
    <w:rsid w:val="00C80B58"/>
    <w:rsid w:val="00C80D46"/>
    <w:rsid w:val="00C80DA8"/>
    <w:rsid w:val="00C810A2"/>
    <w:rsid w:val="00C81388"/>
    <w:rsid w:val="00C81530"/>
    <w:rsid w:val="00C81728"/>
    <w:rsid w:val="00C81C79"/>
    <w:rsid w:val="00C81DE7"/>
    <w:rsid w:val="00C81E99"/>
    <w:rsid w:val="00C81EA7"/>
    <w:rsid w:val="00C82A8D"/>
    <w:rsid w:val="00C8399B"/>
    <w:rsid w:val="00C83ABE"/>
    <w:rsid w:val="00C83E2D"/>
    <w:rsid w:val="00C83E3C"/>
    <w:rsid w:val="00C8417F"/>
    <w:rsid w:val="00C84223"/>
    <w:rsid w:val="00C84619"/>
    <w:rsid w:val="00C84A43"/>
    <w:rsid w:val="00C84B04"/>
    <w:rsid w:val="00C84B4B"/>
    <w:rsid w:val="00C84D3B"/>
    <w:rsid w:val="00C85E37"/>
    <w:rsid w:val="00C8610D"/>
    <w:rsid w:val="00C87545"/>
    <w:rsid w:val="00C8760A"/>
    <w:rsid w:val="00C87968"/>
    <w:rsid w:val="00C879D4"/>
    <w:rsid w:val="00C87C1D"/>
    <w:rsid w:val="00C87F9C"/>
    <w:rsid w:val="00C90A8B"/>
    <w:rsid w:val="00C911A6"/>
    <w:rsid w:val="00C912DD"/>
    <w:rsid w:val="00C91319"/>
    <w:rsid w:val="00C91496"/>
    <w:rsid w:val="00C91732"/>
    <w:rsid w:val="00C91733"/>
    <w:rsid w:val="00C927C7"/>
    <w:rsid w:val="00C92DE5"/>
    <w:rsid w:val="00C93302"/>
    <w:rsid w:val="00C93574"/>
    <w:rsid w:val="00C93CBC"/>
    <w:rsid w:val="00C93E49"/>
    <w:rsid w:val="00C940A4"/>
    <w:rsid w:val="00C94425"/>
    <w:rsid w:val="00C948B4"/>
    <w:rsid w:val="00C94FFB"/>
    <w:rsid w:val="00C9530C"/>
    <w:rsid w:val="00C95356"/>
    <w:rsid w:val="00C95F3C"/>
    <w:rsid w:val="00C96B13"/>
    <w:rsid w:val="00C96D3A"/>
    <w:rsid w:val="00C97865"/>
    <w:rsid w:val="00C97A41"/>
    <w:rsid w:val="00C97FCF"/>
    <w:rsid w:val="00CA07C0"/>
    <w:rsid w:val="00CA0A15"/>
    <w:rsid w:val="00CA0BA3"/>
    <w:rsid w:val="00CA0E2A"/>
    <w:rsid w:val="00CA0F47"/>
    <w:rsid w:val="00CA0F50"/>
    <w:rsid w:val="00CA1B06"/>
    <w:rsid w:val="00CA1FF3"/>
    <w:rsid w:val="00CA2021"/>
    <w:rsid w:val="00CA2CB7"/>
    <w:rsid w:val="00CA348A"/>
    <w:rsid w:val="00CA39AE"/>
    <w:rsid w:val="00CA3B9A"/>
    <w:rsid w:val="00CA3C6D"/>
    <w:rsid w:val="00CA3FFF"/>
    <w:rsid w:val="00CA41B5"/>
    <w:rsid w:val="00CA457D"/>
    <w:rsid w:val="00CA46B1"/>
    <w:rsid w:val="00CA4B8C"/>
    <w:rsid w:val="00CA4D26"/>
    <w:rsid w:val="00CA5AC6"/>
    <w:rsid w:val="00CA5C94"/>
    <w:rsid w:val="00CA6D76"/>
    <w:rsid w:val="00CA6EEA"/>
    <w:rsid w:val="00CA6F5C"/>
    <w:rsid w:val="00CA7492"/>
    <w:rsid w:val="00CA758B"/>
    <w:rsid w:val="00CB03A4"/>
    <w:rsid w:val="00CB045E"/>
    <w:rsid w:val="00CB0759"/>
    <w:rsid w:val="00CB0847"/>
    <w:rsid w:val="00CB0A80"/>
    <w:rsid w:val="00CB0ABC"/>
    <w:rsid w:val="00CB0E9A"/>
    <w:rsid w:val="00CB1396"/>
    <w:rsid w:val="00CB1E4E"/>
    <w:rsid w:val="00CB1FF3"/>
    <w:rsid w:val="00CB2113"/>
    <w:rsid w:val="00CB24F9"/>
    <w:rsid w:val="00CB2A42"/>
    <w:rsid w:val="00CB2B32"/>
    <w:rsid w:val="00CB37E4"/>
    <w:rsid w:val="00CB39F4"/>
    <w:rsid w:val="00CB3A78"/>
    <w:rsid w:val="00CB3ADE"/>
    <w:rsid w:val="00CB43C8"/>
    <w:rsid w:val="00CB4551"/>
    <w:rsid w:val="00CB5131"/>
    <w:rsid w:val="00CB56DA"/>
    <w:rsid w:val="00CB58F7"/>
    <w:rsid w:val="00CB5B5F"/>
    <w:rsid w:val="00CB5CC1"/>
    <w:rsid w:val="00CB6F4A"/>
    <w:rsid w:val="00CB7554"/>
    <w:rsid w:val="00CB78BB"/>
    <w:rsid w:val="00CB7924"/>
    <w:rsid w:val="00CB7BE0"/>
    <w:rsid w:val="00CC0131"/>
    <w:rsid w:val="00CC0253"/>
    <w:rsid w:val="00CC0877"/>
    <w:rsid w:val="00CC0AC5"/>
    <w:rsid w:val="00CC143D"/>
    <w:rsid w:val="00CC1888"/>
    <w:rsid w:val="00CC1C13"/>
    <w:rsid w:val="00CC2077"/>
    <w:rsid w:val="00CC20D2"/>
    <w:rsid w:val="00CC26F1"/>
    <w:rsid w:val="00CC2A7A"/>
    <w:rsid w:val="00CC2C8F"/>
    <w:rsid w:val="00CC3338"/>
    <w:rsid w:val="00CC363C"/>
    <w:rsid w:val="00CC3881"/>
    <w:rsid w:val="00CC3B8E"/>
    <w:rsid w:val="00CC3C0C"/>
    <w:rsid w:val="00CC4369"/>
    <w:rsid w:val="00CC461A"/>
    <w:rsid w:val="00CC50E9"/>
    <w:rsid w:val="00CC5E37"/>
    <w:rsid w:val="00CC5FE4"/>
    <w:rsid w:val="00CC6845"/>
    <w:rsid w:val="00CC6CDD"/>
    <w:rsid w:val="00CC73F8"/>
    <w:rsid w:val="00CD0889"/>
    <w:rsid w:val="00CD0D87"/>
    <w:rsid w:val="00CD11D3"/>
    <w:rsid w:val="00CD1501"/>
    <w:rsid w:val="00CD18F1"/>
    <w:rsid w:val="00CD1BD1"/>
    <w:rsid w:val="00CD1DE7"/>
    <w:rsid w:val="00CD203E"/>
    <w:rsid w:val="00CD2863"/>
    <w:rsid w:val="00CD2C19"/>
    <w:rsid w:val="00CD2DF9"/>
    <w:rsid w:val="00CD2E46"/>
    <w:rsid w:val="00CD2E72"/>
    <w:rsid w:val="00CD3015"/>
    <w:rsid w:val="00CD35D5"/>
    <w:rsid w:val="00CD38DF"/>
    <w:rsid w:val="00CD4000"/>
    <w:rsid w:val="00CD4403"/>
    <w:rsid w:val="00CD4D9B"/>
    <w:rsid w:val="00CD4DC6"/>
    <w:rsid w:val="00CD4DD8"/>
    <w:rsid w:val="00CD4F1B"/>
    <w:rsid w:val="00CD512D"/>
    <w:rsid w:val="00CD586F"/>
    <w:rsid w:val="00CD58ED"/>
    <w:rsid w:val="00CD5B83"/>
    <w:rsid w:val="00CD5CA5"/>
    <w:rsid w:val="00CD6A01"/>
    <w:rsid w:val="00CD6A30"/>
    <w:rsid w:val="00CD754C"/>
    <w:rsid w:val="00CD7741"/>
    <w:rsid w:val="00CD7A01"/>
    <w:rsid w:val="00CD7CFF"/>
    <w:rsid w:val="00CD7F8B"/>
    <w:rsid w:val="00CE032F"/>
    <w:rsid w:val="00CE037C"/>
    <w:rsid w:val="00CE079B"/>
    <w:rsid w:val="00CE0AD3"/>
    <w:rsid w:val="00CE0CF3"/>
    <w:rsid w:val="00CE10CA"/>
    <w:rsid w:val="00CE110C"/>
    <w:rsid w:val="00CE1A26"/>
    <w:rsid w:val="00CE2419"/>
    <w:rsid w:val="00CE287A"/>
    <w:rsid w:val="00CE2E30"/>
    <w:rsid w:val="00CE3020"/>
    <w:rsid w:val="00CE35E6"/>
    <w:rsid w:val="00CE3B8D"/>
    <w:rsid w:val="00CE3C59"/>
    <w:rsid w:val="00CE3FFA"/>
    <w:rsid w:val="00CE4312"/>
    <w:rsid w:val="00CE48E9"/>
    <w:rsid w:val="00CE4DF7"/>
    <w:rsid w:val="00CE5536"/>
    <w:rsid w:val="00CE56E9"/>
    <w:rsid w:val="00CE5B2C"/>
    <w:rsid w:val="00CE5C7D"/>
    <w:rsid w:val="00CE5F2B"/>
    <w:rsid w:val="00CE6F38"/>
    <w:rsid w:val="00CE7441"/>
    <w:rsid w:val="00CE753C"/>
    <w:rsid w:val="00CE7608"/>
    <w:rsid w:val="00CE7E50"/>
    <w:rsid w:val="00CF0019"/>
    <w:rsid w:val="00CF067C"/>
    <w:rsid w:val="00CF0714"/>
    <w:rsid w:val="00CF111F"/>
    <w:rsid w:val="00CF1134"/>
    <w:rsid w:val="00CF1250"/>
    <w:rsid w:val="00CF1756"/>
    <w:rsid w:val="00CF1826"/>
    <w:rsid w:val="00CF18EC"/>
    <w:rsid w:val="00CF19B6"/>
    <w:rsid w:val="00CF1BCC"/>
    <w:rsid w:val="00CF211B"/>
    <w:rsid w:val="00CF2702"/>
    <w:rsid w:val="00CF29DD"/>
    <w:rsid w:val="00CF393C"/>
    <w:rsid w:val="00CF4720"/>
    <w:rsid w:val="00CF490A"/>
    <w:rsid w:val="00CF4E75"/>
    <w:rsid w:val="00CF5457"/>
    <w:rsid w:val="00CF56F6"/>
    <w:rsid w:val="00CF6552"/>
    <w:rsid w:val="00CF66E5"/>
    <w:rsid w:val="00CF6763"/>
    <w:rsid w:val="00CF6F47"/>
    <w:rsid w:val="00CF7026"/>
    <w:rsid w:val="00CF7C98"/>
    <w:rsid w:val="00D0063E"/>
    <w:rsid w:val="00D00E5A"/>
    <w:rsid w:val="00D00F09"/>
    <w:rsid w:val="00D01A3A"/>
    <w:rsid w:val="00D02A23"/>
    <w:rsid w:val="00D02EA3"/>
    <w:rsid w:val="00D0303B"/>
    <w:rsid w:val="00D0308A"/>
    <w:rsid w:val="00D031E5"/>
    <w:rsid w:val="00D03897"/>
    <w:rsid w:val="00D03A4A"/>
    <w:rsid w:val="00D0431B"/>
    <w:rsid w:val="00D04655"/>
    <w:rsid w:val="00D04AB2"/>
    <w:rsid w:val="00D0503A"/>
    <w:rsid w:val="00D059AB"/>
    <w:rsid w:val="00D05DAB"/>
    <w:rsid w:val="00D05F18"/>
    <w:rsid w:val="00D065B6"/>
    <w:rsid w:val="00D0738C"/>
    <w:rsid w:val="00D076DB"/>
    <w:rsid w:val="00D078A6"/>
    <w:rsid w:val="00D10867"/>
    <w:rsid w:val="00D1097A"/>
    <w:rsid w:val="00D11609"/>
    <w:rsid w:val="00D11EEE"/>
    <w:rsid w:val="00D127DC"/>
    <w:rsid w:val="00D12E01"/>
    <w:rsid w:val="00D13B9F"/>
    <w:rsid w:val="00D140C4"/>
    <w:rsid w:val="00D1489F"/>
    <w:rsid w:val="00D14A83"/>
    <w:rsid w:val="00D15AFA"/>
    <w:rsid w:val="00D15BF8"/>
    <w:rsid w:val="00D15C91"/>
    <w:rsid w:val="00D15EAA"/>
    <w:rsid w:val="00D161BF"/>
    <w:rsid w:val="00D16227"/>
    <w:rsid w:val="00D16247"/>
    <w:rsid w:val="00D17B67"/>
    <w:rsid w:val="00D17C5C"/>
    <w:rsid w:val="00D17CCB"/>
    <w:rsid w:val="00D2147C"/>
    <w:rsid w:val="00D214A0"/>
    <w:rsid w:val="00D217B7"/>
    <w:rsid w:val="00D21909"/>
    <w:rsid w:val="00D21EB2"/>
    <w:rsid w:val="00D22345"/>
    <w:rsid w:val="00D22B9D"/>
    <w:rsid w:val="00D2328F"/>
    <w:rsid w:val="00D233D6"/>
    <w:rsid w:val="00D236EA"/>
    <w:rsid w:val="00D239FD"/>
    <w:rsid w:val="00D2537F"/>
    <w:rsid w:val="00D25A65"/>
    <w:rsid w:val="00D25E39"/>
    <w:rsid w:val="00D25F3A"/>
    <w:rsid w:val="00D26F6E"/>
    <w:rsid w:val="00D27138"/>
    <w:rsid w:val="00D2773B"/>
    <w:rsid w:val="00D27908"/>
    <w:rsid w:val="00D30253"/>
    <w:rsid w:val="00D30385"/>
    <w:rsid w:val="00D30480"/>
    <w:rsid w:val="00D306A0"/>
    <w:rsid w:val="00D31B82"/>
    <w:rsid w:val="00D320FE"/>
    <w:rsid w:val="00D321CE"/>
    <w:rsid w:val="00D324D4"/>
    <w:rsid w:val="00D3250A"/>
    <w:rsid w:val="00D328DB"/>
    <w:rsid w:val="00D32A10"/>
    <w:rsid w:val="00D32A3C"/>
    <w:rsid w:val="00D334C2"/>
    <w:rsid w:val="00D335BC"/>
    <w:rsid w:val="00D33973"/>
    <w:rsid w:val="00D33C52"/>
    <w:rsid w:val="00D34A74"/>
    <w:rsid w:val="00D34DDE"/>
    <w:rsid w:val="00D34ECB"/>
    <w:rsid w:val="00D354B9"/>
    <w:rsid w:val="00D35E2E"/>
    <w:rsid w:val="00D36983"/>
    <w:rsid w:val="00D36B0D"/>
    <w:rsid w:val="00D36BB5"/>
    <w:rsid w:val="00D36CD7"/>
    <w:rsid w:val="00D37F2F"/>
    <w:rsid w:val="00D40206"/>
    <w:rsid w:val="00D4184D"/>
    <w:rsid w:val="00D426E7"/>
    <w:rsid w:val="00D4279D"/>
    <w:rsid w:val="00D429A1"/>
    <w:rsid w:val="00D42A44"/>
    <w:rsid w:val="00D4349D"/>
    <w:rsid w:val="00D437DE"/>
    <w:rsid w:val="00D43F66"/>
    <w:rsid w:val="00D44566"/>
    <w:rsid w:val="00D448A9"/>
    <w:rsid w:val="00D44D50"/>
    <w:rsid w:val="00D44D80"/>
    <w:rsid w:val="00D4506F"/>
    <w:rsid w:val="00D45108"/>
    <w:rsid w:val="00D46497"/>
    <w:rsid w:val="00D46953"/>
    <w:rsid w:val="00D47885"/>
    <w:rsid w:val="00D479EF"/>
    <w:rsid w:val="00D47AD8"/>
    <w:rsid w:val="00D47B41"/>
    <w:rsid w:val="00D47EEA"/>
    <w:rsid w:val="00D503BE"/>
    <w:rsid w:val="00D507D3"/>
    <w:rsid w:val="00D508F2"/>
    <w:rsid w:val="00D50A42"/>
    <w:rsid w:val="00D5180A"/>
    <w:rsid w:val="00D51F0F"/>
    <w:rsid w:val="00D52671"/>
    <w:rsid w:val="00D52696"/>
    <w:rsid w:val="00D52D4C"/>
    <w:rsid w:val="00D52DD0"/>
    <w:rsid w:val="00D53245"/>
    <w:rsid w:val="00D536E8"/>
    <w:rsid w:val="00D538F9"/>
    <w:rsid w:val="00D53AE4"/>
    <w:rsid w:val="00D53ECA"/>
    <w:rsid w:val="00D542E8"/>
    <w:rsid w:val="00D54459"/>
    <w:rsid w:val="00D5457D"/>
    <w:rsid w:val="00D54A75"/>
    <w:rsid w:val="00D56211"/>
    <w:rsid w:val="00D5634A"/>
    <w:rsid w:val="00D56B20"/>
    <w:rsid w:val="00D5710E"/>
    <w:rsid w:val="00D571CE"/>
    <w:rsid w:val="00D572BD"/>
    <w:rsid w:val="00D57491"/>
    <w:rsid w:val="00D57C6A"/>
    <w:rsid w:val="00D6028F"/>
    <w:rsid w:val="00D60530"/>
    <w:rsid w:val="00D607F5"/>
    <w:rsid w:val="00D60886"/>
    <w:rsid w:val="00D60D6B"/>
    <w:rsid w:val="00D60F26"/>
    <w:rsid w:val="00D61351"/>
    <w:rsid w:val="00D61A71"/>
    <w:rsid w:val="00D61AC8"/>
    <w:rsid w:val="00D61DA0"/>
    <w:rsid w:val="00D62426"/>
    <w:rsid w:val="00D6283E"/>
    <w:rsid w:val="00D631FC"/>
    <w:rsid w:val="00D635BC"/>
    <w:rsid w:val="00D636F9"/>
    <w:rsid w:val="00D6383D"/>
    <w:rsid w:val="00D64152"/>
    <w:rsid w:val="00D645DE"/>
    <w:rsid w:val="00D645E0"/>
    <w:rsid w:val="00D6460A"/>
    <w:rsid w:val="00D64BF1"/>
    <w:rsid w:val="00D65092"/>
    <w:rsid w:val="00D65921"/>
    <w:rsid w:val="00D65AE0"/>
    <w:rsid w:val="00D6604F"/>
    <w:rsid w:val="00D66C8C"/>
    <w:rsid w:val="00D67433"/>
    <w:rsid w:val="00D67E34"/>
    <w:rsid w:val="00D70273"/>
    <w:rsid w:val="00D70AF8"/>
    <w:rsid w:val="00D70BEF"/>
    <w:rsid w:val="00D7104A"/>
    <w:rsid w:val="00D715D7"/>
    <w:rsid w:val="00D71895"/>
    <w:rsid w:val="00D71939"/>
    <w:rsid w:val="00D71EF2"/>
    <w:rsid w:val="00D71FA9"/>
    <w:rsid w:val="00D720B2"/>
    <w:rsid w:val="00D72520"/>
    <w:rsid w:val="00D72B13"/>
    <w:rsid w:val="00D72BD3"/>
    <w:rsid w:val="00D7337C"/>
    <w:rsid w:val="00D733AB"/>
    <w:rsid w:val="00D73492"/>
    <w:rsid w:val="00D7402B"/>
    <w:rsid w:val="00D740C6"/>
    <w:rsid w:val="00D742B1"/>
    <w:rsid w:val="00D74460"/>
    <w:rsid w:val="00D74AF4"/>
    <w:rsid w:val="00D752BE"/>
    <w:rsid w:val="00D75836"/>
    <w:rsid w:val="00D758EC"/>
    <w:rsid w:val="00D75A6A"/>
    <w:rsid w:val="00D76D2F"/>
    <w:rsid w:val="00D76EAA"/>
    <w:rsid w:val="00D7779A"/>
    <w:rsid w:val="00D800A2"/>
    <w:rsid w:val="00D8066E"/>
    <w:rsid w:val="00D809C0"/>
    <w:rsid w:val="00D81AE1"/>
    <w:rsid w:val="00D82163"/>
    <w:rsid w:val="00D823C6"/>
    <w:rsid w:val="00D82CFC"/>
    <w:rsid w:val="00D82D7D"/>
    <w:rsid w:val="00D8324F"/>
    <w:rsid w:val="00D8336C"/>
    <w:rsid w:val="00D83555"/>
    <w:rsid w:val="00D83938"/>
    <w:rsid w:val="00D8398D"/>
    <w:rsid w:val="00D83CA5"/>
    <w:rsid w:val="00D84268"/>
    <w:rsid w:val="00D8481E"/>
    <w:rsid w:val="00D8491A"/>
    <w:rsid w:val="00D84CC5"/>
    <w:rsid w:val="00D850FE"/>
    <w:rsid w:val="00D851EA"/>
    <w:rsid w:val="00D8623F"/>
    <w:rsid w:val="00D8732C"/>
    <w:rsid w:val="00D87670"/>
    <w:rsid w:val="00D87AC2"/>
    <w:rsid w:val="00D901E8"/>
    <w:rsid w:val="00D9091D"/>
    <w:rsid w:val="00D90DA1"/>
    <w:rsid w:val="00D91519"/>
    <w:rsid w:val="00D91732"/>
    <w:rsid w:val="00D9186D"/>
    <w:rsid w:val="00D919E1"/>
    <w:rsid w:val="00D919E9"/>
    <w:rsid w:val="00D92096"/>
    <w:rsid w:val="00D9211E"/>
    <w:rsid w:val="00D92308"/>
    <w:rsid w:val="00D92493"/>
    <w:rsid w:val="00D92D0C"/>
    <w:rsid w:val="00D92D22"/>
    <w:rsid w:val="00D92D79"/>
    <w:rsid w:val="00D92E49"/>
    <w:rsid w:val="00D92ED5"/>
    <w:rsid w:val="00D931B0"/>
    <w:rsid w:val="00D93271"/>
    <w:rsid w:val="00D932B2"/>
    <w:rsid w:val="00D93323"/>
    <w:rsid w:val="00D9350B"/>
    <w:rsid w:val="00D939E4"/>
    <w:rsid w:val="00D93BDD"/>
    <w:rsid w:val="00D93FFA"/>
    <w:rsid w:val="00D942D4"/>
    <w:rsid w:val="00D94354"/>
    <w:rsid w:val="00D95191"/>
    <w:rsid w:val="00D95239"/>
    <w:rsid w:val="00D95952"/>
    <w:rsid w:val="00D95D3D"/>
    <w:rsid w:val="00D96919"/>
    <w:rsid w:val="00D9735E"/>
    <w:rsid w:val="00D977B2"/>
    <w:rsid w:val="00DA103D"/>
    <w:rsid w:val="00DA1296"/>
    <w:rsid w:val="00DA134C"/>
    <w:rsid w:val="00DA13DF"/>
    <w:rsid w:val="00DA16C8"/>
    <w:rsid w:val="00DA17A8"/>
    <w:rsid w:val="00DA17D0"/>
    <w:rsid w:val="00DA187C"/>
    <w:rsid w:val="00DA188F"/>
    <w:rsid w:val="00DA1DB0"/>
    <w:rsid w:val="00DA1FCE"/>
    <w:rsid w:val="00DA26D5"/>
    <w:rsid w:val="00DA2B8E"/>
    <w:rsid w:val="00DA37B5"/>
    <w:rsid w:val="00DA4199"/>
    <w:rsid w:val="00DA4CD5"/>
    <w:rsid w:val="00DA4F64"/>
    <w:rsid w:val="00DA56A1"/>
    <w:rsid w:val="00DA5E04"/>
    <w:rsid w:val="00DA5E27"/>
    <w:rsid w:val="00DA6043"/>
    <w:rsid w:val="00DB01CE"/>
    <w:rsid w:val="00DB0A6B"/>
    <w:rsid w:val="00DB1278"/>
    <w:rsid w:val="00DB1B10"/>
    <w:rsid w:val="00DB1D7B"/>
    <w:rsid w:val="00DB1FB5"/>
    <w:rsid w:val="00DB24C1"/>
    <w:rsid w:val="00DB273F"/>
    <w:rsid w:val="00DB3014"/>
    <w:rsid w:val="00DB4489"/>
    <w:rsid w:val="00DB48CB"/>
    <w:rsid w:val="00DB503A"/>
    <w:rsid w:val="00DB5706"/>
    <w:rsid w:val="00DB5C4E"/>
    <w:rsid w:val="00DB5CFE"/>
    <w:rsid w:val="00DB5DF6"/>
    <w:rsid w:val="00DB5E19"/>
    <w:rsid w:val="00DB7BA3"/>
    <w:rsid w:val="00DB7CA9"/>
    <w:rsid w:val="00DC07C7"/>
    <w:rsid w:val="00DC0845"/>
    <w:rsid w:val="00DC09FB"/>
    <w:rsid w:val="00DC10E3"/>
    <w:rsid w:val="00DC1662"/>
    <w:rsid w:val="00DC17D4"/>
    <w:rsid w:val="00DC1D5B"/>
    <w:rsid w:val="00DC2E46"/>
    <w:rsid w:val="00DC3B7A"/>
    <w:rsid w:val="00DC3E3D"/>
    <w:rsid w:val="00DC3F11"/>
    <w:rsid w:val="00DC3FA9"/>
    <w:rsid w:val="00DC4415"/>
    <w:rsid w:val="00DC4791"/>
    <w:rsid w:val="00DC495F"/>
    <w:rsid w:val="00DC4FB7"/>
    <w:rsid w:val="00DC51E6"/>
    <w:rsid w:val="00DC52B7"/>
    <w:rsid w:val="00DC5608"/>
    <w:rsid w:val="00DC5718"/>
    <w:rsid w:val="00DC683D"/>
    <w:rsid w:val="00DC6B87"/>
    <w:rsid w:val="00DC7196"/>
    <w:rsid w:val="00DC7351"/>
    <w:rsid w:val="00DC78D1"/>
    <w:rsid w:val="00DC7BB4"/>
    <w:rsid w:val="00DD01AA"/>
    <w:rsid w:val="00DD04B7"/>
    <w:rsid w:val="00DD1D56"/>
    <w:rsid w:val="00DD2069"/>
    <w:rsid w:val="00DD21A7"/>
    <w:rsid w:val="00DD238A"/>
    <w:rsid w:val="00DD2615"/>
    <w:rsid w:val="00DD2903"/>
    <w:rsid w:val="00DD2B0B"/>
    <w:rsid w:val="00DD2CED"/>
    <w:rsid w:val="00DD37AD"/>
    <w:rsid w:val="00DD3A51"/>
    <w:rsid w:val="00DD4E05"/>
    <w:rsid w:val="00DD5091"/>
    <w:rsid w:val="00DD53C1"/>
    <w:rsid w:val="00DD57A2"/>
    <w:rsid w:val="00DD62FD"/>
    <w:rsid w:val="00DD6596"/>
    <w:rsid w:val="00DD6BFA"/>
    <w:rsid w:val="00DD7FE6"/>
    <w:rsid w:val="00DE0363"/>
    <w:rsid w:val="00DE0498"/>
    <w:rsid w:val="00DE09C7"/>
    <w:rsid w:val="00DE0D71"/>
    <w:rsid w:val="00DE10B7"/>
    <w:rsid w:val="00DE1EF0"/>
    <w:rsid w:val="00DE2151"/>
    <w:rsid w:val="00DE2238"/>
    <w:rsid w:val="00DE2C90"/>
    <w:rsid w:val="00DE3046"/>
    <w:rsid w:val="00DE30D0"/>
    <w:rsid w:val="00DE3147"/>
    <w:rsid w:val="00DE362A"/>
    <w:rsid w:val="00DE37FA"/>
    <w:rsid w:val="00DE385B"/>
    <w:rsid w:val="00DE40F7"/>
    <w:rsid w:val="00DE42C4"/>
    <w:rsid w:val="00DE4774"/>
    <w:rsid w:val="00DE4871"/>
    <w:rsid w:val="00DE49D3"/>
    <w:rsid w:val="00DE4B88"/>
    <w:rsid w:val="00DE50CE"/>
    <w:rsid w:val="00DE526B"/>
    <w:rsid w:val="00DE5A0A"/>
    <w:rsid w:val="00DE5FD2"/>
    <w:rsid w:val="00DE6899"/>
    <w:rsid w:val="00DE69CC"/>
    <w:rsid w:val="00DE6F38"/>
    <w:rsid w:val="00DE7062"/>
    <w:rsid w:val="00DE73D1"/>
    <w:rsid w:val="00DE7994"/>
    <w:rsid w:val="00DF0757"/>
    <w:rsid w:val="00DF0782"/>
    <w:rsid w:val="00DF0CF6"/>
    <w:rsid w:val="00DF165F"/>
    <w:rsid w:val="00DF1789"/>
    <w:rsid w:val="00DF1D70"/>
    <w:rsid w:val="00DF20C7"/>
    <w:rsid w:val="00DF2152"/>
    <w:rsid w:val="00DF2954"/>
    <w:rsid w:val="00DF2B21"/>
    <w:rsid w:val="00DF2F28"/>
    <w:rsid w:val="00DF42F2"/>
    <w:rsid w:val="00DF4334"/>
    <w:rsid w:val="00DF4371"/>
    <w:rsid w:val="00DF439A"/>
    <w:rsid w:val="00DF43DF"/>
    <w:rsid w:val="00DF47CD"/>
    <w:rsid w:val="00DF4E61"/>
    <w:rsid w:val="00DF517F"/>
    <w:rsid w:val="00DF538B"/>
    <w:rsid w:val="00DF5863"/>
    <w:rsid w:val="00DF5A3F"/>
    <w:rsid w:val="00DF5AE2"/>
    <w:rsid w:val="00DF6013"/>
    <w:rsid w:val="00DF6058"/>
    <w:rsid w:val="00DF6179"/>
    <w:rsid w:val="00DF622B"/>
    <w:rsid w:val="00DF6424"/>
    <w:rsid w:val="00DF7A51"/>
    <w:rsid w:val="00DF7F97"/>
    <w:rsid w:val="00E0018C"/>
    <w:rsid w:val="00E003E0"/>
    <w:rsid w:val="00E00552"/>
    <w:rsid w:val="00E0109B"/>
    <w:rsid w:val="00E01124"/>
    <w:rsid w:val="00E01259"/>
    <w:rsid w:val="00E013F9"/>
    <w:rsid w:val="00E014C7"/>
    <w:rsid w:val="00E01AC1"/>
    <w:rsid w:val="00E01B9E"/>
    <w:rsid w:val="00E024B6"/>
    <w:rsid w:val="00E02CFE"/>
    <w:rsid w:val="00E03DD5"/>
    <w:rsid w:val="00E0489D"/>
    <w:rsid w:val="00E04A26"/>
    <w:rsid w:val="00E04A58"/>
    <w:rsid w:val="00E050C7"/>
    <w:rsid w:val="00E05F1C"/>
    <w:rsid w:val="00E06041"/>
    <w:rsid w:val="00E068BB"/>
    <w:rsid w:val="00E07BF8"/>
    <w:rsid w:val="00E07EAF"/>
    <w:rsid w:val="00E07EB2"/>
    <w:rsid w:val="00E07EC0"/>
    <w:rsid w:val="00E115FE"/>
    <w:rsid w:val="00E11751"/>
    <w:rsid w:val="00E12669"/>
    <w:rsid w:val="00E12B9C"/>
    <w:rsid w:val="00E12CBC"/>
    <w:rsid w:val="00E12D48"/>
    <w:rsid w:val="00E13A6A"/>
    <w:rsid w:val="00E14109"/>
    <w:rsid w:val="00E141CD"/>
    <w:rsid w:val="00E1469C"/>
    <w:rsid w:val="00E14747"/>
    <w:rsid w:val="00E14D56"/>
    <w:rsid w:val="00E14F5E"/>
    <w:rsid w:val="00E15286"/>
    <w:rsid w:val="00E154FB"/>
    <w:rsid w:val="00E16585"/>
    <w:rsid w:val="00E16823"/>
    <w:rsid w:val="00E16EA2"/>
    <w:rsid w:val="00E17524"/>
    <w:rsid w:val="00E17529"/>
    <w:rsid w:val="00E17968"/>
    <w:rsid w:val="00E17B09"/>
    <w:rsid w:val="00E206A2"/>
    <w:rsid w:val="00E20B57"/>
    <w:rsid w:val="00E211DF"/>
    <w:rsid w:val="00E2148B"/>
    <w:rsid w:val="00E214CF"/>
    <w:rsid w:val="00E22623"/>
    <w:rsid w:val="00E22725"/>
    <w:rsid w:val="00E236C1"/>
    <w:rsid w:val="00E23C14"/>
    <w:rsid w:val="00E242F1"/>
    <w:rsid w:val="00E2490F"/>
    <w:rsid w:val="00E24B19"/>
    <w:rsid w:val="00E24CF2"/>
    <w:rsid w:val="00E2515C"/>
    <w:rsid w:val="00E2542C"/>
    <w:rsid w:val="00E2565F"/>
    <w:rsid w:val="00E25E90"/>
    <w:rsid w:val="00E26F50"/>
    <w:rsid w:val="00E271B8"/>
    <w:rsid w:val="00E2734B"/>
    <w:rsid w:val="00E277D9"/>
    <w:rsid w:val="00E27923"/>
    <w:rsid w:val="00E27F0D"/>
    <w:rsid w:val="00E303EA"/>
    <w:rsid w:val="00E309C3"/>
    <w:rsid w:val="00E30B0D"/>
    <w:rsid w:val="00E30CA0"/>
    <w:rsid w:val="00E3173B"/>
    <w:rsid w:val="00E318C5"/>
    <w:rsid w:val="00E33418"/>
    <w:rsid w:val="00E33F80"/>
    <w:rsid w:val="00E34D9B"/>
    <w:rsid w:val="00E3569B"/>
    <w:rsid w:val="00E358B2"/>
    <w:rsid w:val="00E359AA"/>
    <w:rsid w:val="00E35CBB"/>
    <w:rsid w:val="00E362C3"/>
    <w:rsid w:val="00E36625"/>
    <w:rsid w:val="00E374E2"/>
    <w:rsid w:val="00E40101"/>
    <w:rsid w:val="00E4014B"/>
    <w:rsid w:val="00E4080B"/>
    <w:rsid w:val="00E40A68"/>
    <w:rsid w:val="00E40EA8"/>
    <w:rsid w:val="00E40F77"/>
    <w:rsid w:val="00E41207"/>
    <w:rsid w:val="00E4131C"/>
    <w:rsid w:val="00E41428"/>
    <w:rsid w:val="00E418D8"/>
    <w:rsid w:val="00E41D9B"/>
    <w:rsid w:val="00E4335F"/>
    <w:rsid w:val="00E435C7"/>
    <w:rsid w:val="00E43B24"/>
    <w:rsid w:val="00E43CDA"/>
    <w:rsid w:val="00E447CD"/>
    <w:rsid w:val="00E44DB5"/>
    <w:rsid w:val="00E45484"/>
    <w:rsid w:val="00E45533"/>
    <w:rsid w:val="00E457C2"/>
    <w:rsid w:val="00E459D7"/>
    <w:rsid w:val="00E45DD8"/>
    <w:rsid w:val="00E46246"/>
    <w:rsid w:val="00E463DB"/>
    <w:rsid w:val="00E468A5"/>
    <w:rsid w:val="00E46A96"/>
    <w:rsid w:val="00E46E4E"/>
    <w:rsid w:val="00E478D4"/>
    <w:rsid w:val="00E479A3"/>
    <w:rsid w:val="00E47FE1"/>
    <w:rsid w:val="00E50235"/>
    <w:rsid w:val="00E504EA"/>
    <w:rsid w:val="00E508EB"/>
    <w:rsid w:val="00E509DD"/>
    <w:rsid w:val="00E516D0"/>
    <w:rsid w:val="00E51A5B"/>
    <w:rsid w:val="00E51D23"/>
    <w:rsid w:val="00E523DF"/>
    <w:rsid w:val="00E53083"/>
    <w:rsid w:val="00E53880"/>
    <w:rsid w:val="00E54143"/>
    <w:rsid w:val="00E5476A"/>
    <w:rsid w:val="00E5476E"/>
    <w:rsid w:val="00E553C8"/>
    <w:rsid w:val="00E56377"/>
    <w:rsid w:val="00E56B19"/>
    <w:rsid w:val="00E56B99"/>
    <w:rsid w:val="00E56DAD"/>
    <w:rsid w:val="00E56DC3"/>
    <w:rsid w:val="00E5759B"/>
    <w:rsid w:val="00E57604"/>
    <w:rsid w:val="00E579CF"/>
    <w:rsid w:val="00E57AF1"/>
    <w:rsid w:val="00E57DF0"/>
    <w:rsid w:val="00E60326"/>
    <w:rsid w:val="00E609DF"/>
    <w:rsid w:val="00E6150D"/>
    <w:rsid w:val="00E61B17"/>
    <w:rsid w:val="00E61DFE"/>
    <w:rsid w:val="00E62999"/>
    <w:rsid w:val="00E630C5"/>
    <w:rsid w:val="00E63105"/>
    <w:rsid w:val="00E63586"/>
    <w:rsid w:val="00E6358B"/>
    <w:rsid w:val="00E63D0E"/>
    <w:rsid w:val="00E64137"/>
    <w:rsid w:val="00E64226"/>
    <w:rsid w:val="00E64DFB"/>
    <w:rsid w:val="00E652C7"/>
    <w:rsid w:val="00E6656B"/>
    <w:rsid w:val="00E66682"/>
    <w:rsid w:val="00E6692E"/>
    <w:rsid w:val="00E66964"/>
    <w:rsid w:val="00E6724E"/>
    <w:rsid w:val="00E67C6D"/>
    <w:rsid w:val="00E67CD3"/>
    <w:rsid w:val="00E70283"/>
    <w:rsid w:val="00E70C98"/>
    <w:rsid w:val="00E70DA4"/>
    <w:rsid w:val="00E70FEF"/>
    <w:rsid w:val="00E71706"/>
    <w:rsid w:val="00E71793"/>
    <w:rsid w:val="00E71ACB"/>
    <w:rsid w:val="00E724A1"/>
    <w:rsid w:val="00E74241"/>
    <w:rsid w:val="00E74897"/>
    <w:rsid w:val="00E74D4C"/>
    <w:rsid w:val="00E74E20"/>
    <w:rsid w:val="00E75087"/>
    <w:rsid w:val="00E75449"/>
    <w:rsid w:val="00E75AA7"/>
    <w:rsid w:val="00E75B6C"/>
    <w:rsid w:val="00E75BAE"/>
    <w:rsid w:val="00E75C94"/>
    <w:rsid w:val="00E75FD3"/>
    <w:rsid w:val="00E760DE"/>
    <w:rsid w:val="00E7638D"/>
    <w:rsid w:val="00E763AF"/>
    <w:rsid w:val="00E76D54"/>
    <w:rsid w:val="00E7753D"/>
    <w:rsid w:val="00E7764F"/>
    <w:rsid w:val="00E7769B"/>
    <w:rsid w:val="00E802A2"/>
    <w:rsid w:val="00E8095F"/>
    <w:rsid w:val="00E810F7"/>
    <w:rsid w:val="00E8257F"/>
    <w:rsid w:val="00E8288F"/>
    <w:rsid w:val="00E82898"/>
    <w:rsid w:val="00E82F41"/>
    <w:rsid w:val="00E8363F"/>
    <w:rsid w:val="00E83A4B"/>
    <w:rsid w:val="00E840C6"/>
    <w:rsid w:val="00E842C7"/>
    <w:rsid w:val="00E845A2"/>
    <w:rsid w:val="00E8489E"/>
    <w:rsid w:val="00E84A26"/>
    <w:rsid w:val="00E84C58"/>
    <w:rsid w:val="00E8514B"/>
    <w:rsid w:val="00E855CD"/>
    <w:rsid w:val="00E8570B"/>
    <w:rsid w:val="00E85C47"/>
    <w:rsid w:val="00E8634D"/>
    <w:rsid w:val="00E86866"/>
    <w:rsid w:val="00E86C96"/>
    <w:rsid w:val="00E86FF5"/>
    <w:rsid w:val="00E87B86"/>
    <w:rsid w:val="00E87C3A"/>
    <w:rsid w:val="00E87DDB"/>
    <w:rsid w:val="00E87FCF"/>
    <w:rsid w:val="00E903E8"/>
    <w:rsid w:val="00E90448"/>
    <w:rsid w:val="00E90560"/>
    <w:rsid w:val="00E9087B"/>
    <w:rsid w:val="00E908D4"/>
    <w:rsid w:val="00E90913"/>
    <w:rsid w:val="00E9131F"/>
    <w:rsid w:val="00E915CE"/>
    <w:rsid w:val="00E91854"/>
    <w:rsid w:val="00E91E26"/>
    <w:rsid w:val="00E9202D"/>
    <w:rsid w:val="00E938F4"/>
    <w:rsid w:val="00E9395B"/>
    <w:rsid w:val="00E93F03"/>
    <w:rsid w:val="00E93F4B"/>
    <w:rsid w:val="00E943B8"/>
    <w:rsid w:val="00E94587"/>
    <w:rsid w:val="00E947E8"/>
    <w:rsid w:val="00E94904"/>
    <w:rsid w:val="00E94CB8"/>
    <w:rsid w:val="00E95355"/>
    <w:rsid w:val="00E9657E"/>
    <w:rsid w:val="00E96CEB"/>
    <w:rsid w:val="00E970A5"/>
    <w:rsid w:val="00E972F4"/>
    <w:rsid w:val="00E97341"/>
    <w:rsid w:val="00E97E3D"/>
    <w:rsid w:val="00EA029C"/>
    <w:rsid w:val="00EA03A6"/>
    <w:rsid w:val="00EA0C53"/>
    <w:rsid w:val="00EA0DEB"/>
    <w:rsid w:val="00EA1332"/>
    <w:rsid w:val="00EA1334"/>
    <w:rsid w:val="00EA1C79"/>
    <w:rsid w:val="00EA25F6"/>
    <w:rsid w:val="00EA2A8E"/>
    <w:rsid w:val="00EA3208"/>
    <w:rsid w:val="00EA3BA8"/>
    <w:rsid w:val="00EA3E06"/>
    <w:rsid w:val="00EA3F5B"/>
    <w:rsid w:val="00EA402C"/>
    <w:rsid w:val="00EA42A8"/>
    <w:rsid w:val="00EA47A8"/>
    <w:rsid w:val="00EA4B6F"/>
    <w:rsid w:val="00EA4B70"/>
    <w:rsid w:val="00EA4CDA"/>
    <w:rsid w:val="00EA50CC"/>
    <w:rsid w:val="00EA516C"/>
    <w:rsid w:val="00EA52E9"/>
    <w:rsid w:val="00EA56FF"/>
    <w:rsid w:val="00EA58B5"/>
    <w:rsid w:val="00EA596F"/>
    <w:rsid w:val="00EA5A45"/>
    <w:rsid w:val="00EA5CC2"/>
    <w:rsid w:val="00EA6043"/>
    <w:rsid w:val="00EA63A9"/>
    <w:rsid w:val="00EA63AE"/>
    <w:rsid w:val="00EA68A2"/>
    <w:rsid w:val="00EA6ABB"/>
    <w:rsid w:val="00EA6AFE"/>
    <w:rsid w:val="00EA6D9A"/>
    <w:rsid w:val="00EA700B"/>
    <w:rsid w:val="00EA7A6F"/>
    <w:rsid w:val="00EB0DE9"/>
    <w:rsid w:val="00EB0DF5"/>
    <w:rsid w:val="00EB140C"/>
    <w:rsid w:val="00EB143A"/>
    <w:rsid w:val="00EB1C56"/>
    <w:rsid w:val="00EB1E8B"/>
    <w:rsid w:val="00EB1F46"/>
    <w:rsid w:val="00EB2A6A"/>
    <w:rsid w:val="00EB2C49"/>
    <w:rsid w:val="00EB39CA"/>
    <w:rsid w:val="00EB3A48"/>
    <w:rsid w:val="00EB3B0D"/>
    <w:rsid w:val="00EB3F21"/>
    <w:rsid w:val="00EB494D"/>
    <w:rsid w:val="00EB4BC9"/>
    <w:rsid w:val="00EB4D65"/>
    <w:rsid w:val="00EB52E0"/>
    <w:rsid w:val="00EB62DD"/>
    <w:rsid w:val="00EB6B6E"/>
    <w:rsid w:val="00EB6FE5"/>
    <w:rsid w:val="00EB7D98"/>
    <w:rsid w:val="00EB7EE3"/>
    <w:rsid w:val="00EC020F"/>
    <w:rsid w:val="00EC0F7E"/>
    <w:rsid w:val="00EC17B9"/>
    <w:rsid w:val="00EC1D33"/>
    <w:rsid w:val="00EC1DBE"/>
    <w:rsid w:val="00EC1F79"/>
    <w:rsid w:val="00EC2CB0"/>
    <w:rsid w:val="00EC2CB3"/>
    <w:rsid w:val="00EC2D51"/>
    <w:rsid w:val="00EC3462"/>
    <w:rsid w:val="00EC3F5F"/>
    <w:rsid w:val="00EC51FF"/>
    <w:rsid w:val="00EC5277"/>
    <w:rsid w:val="00EC555D"/>
    <w:rsid w:val="00EC56DA"/>
    <w:rsid w:val="00EC5C43"/>
    <w:rsid w:val="00EC5C46"/>
    <w:rsid w:val="00EC65EA"/>
    <w:rsid w:val="00EC6A29"/>
    <w:rsid w:val="00EC6D0B"/>
    <w:rsid w:val="00EC6E6D"/>
    <w:rsid w:val="00EC720D"/>
    <w:rsid w:val="00EC746E"/>
    <w:rsid w:val="00ED040C"/>
    <w:rsid w:val="00ED0924"/>
    <w:rsid w:val="00ED0957"/>
    <w:rsid w:val="00ED0E66"/>
    <w:rsid w:val="00ED1474"/>
    <w:rsid w:val="00ED1668"/>
    <w:rsid w:val="00ED1A55"/>
    <w:rsid w:val="00ED1BDA"/>
    <w:rsid w:val="00ED1E94"/>
    <w:rsid w:val="00ED22E3"/>
    <w:rsid w:val="00ED253E"/>
    <w:rsid w:val="00ED2BBC"/>
    <w:rsid w:val="00ED2C69"/>
    <w:rsid w:val="00ED2FB6"/>
    <w:rsid w:val="00ED3721"/>
    <w:rsid w:val="00ED3EF9"/>
    <w:rsid w:val="00ED41EA"/>
    <w:rsid w:val="00ED45F1"/>
    <w:rsid w:val="00ED4C5F"/>
    <w:rsid w:val="00ED58A5"/>
    <w:rsid w:val="00ED629B"/>
    <w:rsid w:val="00ED6E77"/>
    <w:rsid w:val="00ED6F61"/>
    <w:rsid w:val="00ED713C"/>
    <w:rsid w:val="00ED723B"/>
    <w:rsid w:val="00ED742B"/>
    <w:rsid w:val="00ED7CC7"/>
    <w:rsid w:val="00EE02C5"/>
    <w:rsid w:val="00EE07CD"/>
    <w:rsid w:val="00EE0D33"/>
    <w:rsid w:val="00EE1451"/>
    <w:rsid w:val="00EE151E"/>
    <w:rsid w:val="00EE1DC0"/>
    <w:rsid w:val="00EE307F"/>
    <w:rsid w:val="00EE39D2"/>
    <w:rsid w:val="00EE3B67"/>
    <w:rsid w:val="00EE3DEC"/>
    <w:rsid w:val="00EE41BE"/>
    <w:rsid w:val="00EE4FA8"/>
    <w:rsid w:val="00EE516B"/>
    <w:rsid w:val="00EE57C5"/>
    <w:rsid w:val="00EE5A07"/>
    <w:rsid w:val="00EE6270"/>
    <w:rsid w:val="00EE65A1"/>
    <w:rsid w:val="00EE718E"/>
    <w:rsid w:val="00EE75F1"/>
    <w:rsid w:val="00EE7C51"/>
    <w:rsid w:val="00EF0053"/>
    <w:rsid w:val="00EF015C"/>
    <w:rsid w:val="00EF0800"/>
    <w:rsid w:val="00EF0ADE"/>
    <w:rsid w:val="00EF1533"/>
    <w:rsid w:val="00EF23CA"/>
    <w:rsid w:val="00EF245C"/>
    <w:rsid w:val="00EF303C"/>
    <w:rsid w:val="00EF30D9"/>
    <w:rsid w:val="00EF3A1A"/>
    <w:rsid w:val="00EF3C5F"/>
    <w:rsid w:val="00EF3E01"/>
    <w:rsid w:val="00EF468F"/>
    <w:rsid w:val="00EF50E8"/>
    <w:rsid w:val="00EF5279"/>
    <w:rsid w:val="00EF564C"/>
    <w:rsid w:val="00EF5BCD"/>
    <w:rsid w:val="00EF5C76"/>
    <w:rsid w:val="00EF5E8F"/>
    <w:rsid w:val="00EF6788"/>
    <w:rsid w:val="00EF6D9C"/>
    <w:rsid w:val="00EF6ECF"/>
    <w:rsid w:val="00EF78A0"/>
    <w:rsid w:val="00EF7BF2"/>
    <w:rsid w:val="00EF7D21"/>
    <w:rsid w:val="00EF7DCF"/>
    <w:rsid w:val="00EF7F11"/>
    <w:rsid w:val="00EF7FB8"/>
    <w:rsid w:val="00F00431"/>
    <w:rsid w:val="00F00556"/>
    <w:rsid w:val="00F0123F"/>
    <w:rsid w:val="00F0166B"/>
    <w:rsid w:val="00F01FFB"/>
    <w:rsid w:val="00F028E0"/>
    <w:rsid w:val="00F0290B"/>
    <w:rsid w:val="00F0316D"/>
    <w:rsid w:val="00F0317D"/>
    <w:rsid w:val="00F03181"/>
    <w:rsid w:val="00F03337"/>
    <w:rsid w:val="00F035E5"/>
    <w:rsid w:val="00F042F3"/>
    <w:rsid w:val="00F04404"/>
    <w:rsid w:val="00F049D6"/>
    <w:rsid w:val="00F04CF8"/>
    <w:rsid w:val="00F0505C"/>
    <w:rsid w:val="00F05772"/>
    <w:rsid w:val="00F0614E"/>
    <w:rsid w:val="00F06283"/>
    <w:rsid w:val="00F06A7F"/>
    <w:rsid w:val="00F06BEC"/>
    <w:rsid w:val="00F06C7E"/>
    <w:rsid w:val="00F07517"/>
    <w:rsid w:val="00F075B6"/>
    <w:rsid w:val="00F10719"/>
    <w:rsid w:val="00F10E05"/>
    <w:rsid w:val="00F10E32"/>
    <w:rsid w:val="00F11062"/>
    <w:rsid w:val="00F125F8"/>
    <w:rsid w:val="00F125FA"/>
    <w:rsid w:val="00F12A1D"/>
    <w:rsid w:val="00F135E6"/>
    <w:rsid w:val="00F151D3"/>
    <w:rsid w:val="00F1532F"/>
    <w:rsid w:val="00F1594D"/>
    <w:rsid w:val="00F15B4F"/>
    <w:rsid w:val="00F17244"/>
    <w:rsid w:val="00F17CEE"/>
    <w:rsid w:val="00F215EE"/>
    <w:rsid w:val="00F22187"/>
    <w:rsid w:val="00F2298F"/>
    <w:rsid w:val="00F22C6D"/>
    <w:rsid w:val="00F22E3F"/>
    <w:rsid w:val="00F23691"/>
    <w:rsid w:val="00F236FA"/>
    <w:rsid w:val="00F237AE"/>
    <w:rsid w:val="00F2407F"/>
    <w:rsid w:val="00F248EB"/>
    <w:rsid w:val="00F24A17"/>
    <w:rsid w:val="00F24FE6"/>
    <w:rsid w:val="00F25DCF"/>
    <w:rsid w:val="00F260D3"/>
    <w:rsid w:val="00F26B33"/>
    <w:rsid w:val="00F26D34"/>
    <w:rsid w:val="00F2702F"/>
    <w:rsid w:val="00F27A31"/>
    <w:rsid w:val="00F27BA7"/>
    <w:rsid w:val="00F27BD2"/>
    <w:rsid w:val="00F27F91"/>
    <w:rsid w:val="00F30487"/>
    <w:rsid w:val="00F306D1"/>
    <w:rsid w:val="00F306F1"/>
    <w:rsid w:val="00F310CD"/>
    <w:rsid w:val="00F3120B"/>
    <w:rsid w:val="00F31D01"/>
    <w:rsid w:val="00F31EAF"/>
    <w:rsid w:val="00F3213B"/>
    <w:rsid w:val="00F321D9"/>
    <w:rsid w:val="00F323AE"/>
    <w:rsid w:val="00F3275F"/>
    <w:rsid w:val="00F32A63"/>
    <w:rsid w:val="00F32E8E"/>
    <w:rsid w:val="00F3304C"/>
    <w:rsid w:val="00F33560"/>
    <w:rsid w:val="00F346D7"/>
    <w:rsid w:val="00F34B9A"/>
    <w:rsid w:val="00F34E7F"/>
    <w:rsid w:val="00F34F20"/>
    <w:rsid w:val="00F350C3"/>
    <w:rsid w:val="00F35953"/>
    <w:rsid w:val="00F359EA"/>
    <w:rsid w:val="00F35E9C"/>
    <w:rsid w:val="00F3671F"/>
    <w:rsid w:val="00F368AA"/>
    <w:rsid w:val="00F36921"/>
    <w:rsid w:val="00F36B34"/>
    <w:rsid w:val="00F3775C"/>
    <w:rsid w:val="00F37C45"/>
    <w:rsid w:val="00F37EE6"/>
    <w:rsid w:val="00F4051C"/>
    <w:rsid w:val="00F40730"/>
    <w:rsid w:val="00F40B90"/>
    <w:rsid w:val="00F4167B"/>
    <w:rsid w:val="00F41702"/>
    <w:rsid w:val="00F41F3D"/>
    <w:rsid w:val="00F4291C"/>
    <w:rsid w:val="00F42A4D"/>
    <w:rsid w:val="00F430D3"/>
    <w:rsid w:val="00F433AA"/>
    <w:rsid w:val="00F433D8"/>
    <w:rsid w:val="00F44323"/>
    <w:rsid w:val="00F4463A"/>
    <w:rsid w:val="00F4478E"/>
    <w:rsid w:val="00F44B44"/>
    <w:rsid w:val="00F451F0"/>
    <w:rsid w:val="00F45F60"/>
    <w:rsid w:val="00F461A7"/>
    <w:rsid w:val="00F461AC"/>
    <w:rsid w:val="00F46AA5"/>
    <w:rsid w:val="00F470A6"/>
    <w:rsid w:val="00F47174"/>
    <w:rsid w:val="00F47329"/>
    <w:rsid w:val="00F479F8"/>
    <w:rsid w:val="00F47E5A"/>
    <w:rsid w:val="00F50237"/>
    <w:rsid w:val="00F50AFA"/>
    <w:rsid w:val="00F51694"/>
    <w:rsid w:val="00F51F97"/>
    <w:rsid w:val="00F5336B"/>
    <w:rsid w:val="00F53459"/>
    <w:rsid w:val="00F53617"/>
    <w:rsid w:val="00F53A69"/>
    <w:rsid w:val="00F53CE6"/>
    <w:rsid w:val="00F53FEC"/>
    <w:rsid w:val="00F54035"/>
    <w:rsid w:val="00F543F1"/>
    <w:rsid w:val="00F54D5D"/>
    <w:rsid w:val="00F551A6"/>
    <w:rsid w:val="00F55538"/>
    <w:rsid w:val="00F55AC4"/>
    <w:rsid w:val="00F5604D"/>
    <w:rsid w:val="00F5697B"/>
    <w:rsid w:val="00F56DAD"/>
    <w:rsid w:val="00F5759A"/>
    <w:rsid w:val="00F577B9"/>
    <w:rsid w:val="00F57BE2"/>
    <w:rsid w:val="00F601AF"/>
    <w:rsid w:val="00F60623"/>
    <w:rsid w:val="00F60FBE"/>
    <w:rsid w:val="00F610F8"/>
    <w:rsid w:val="00F611DF"/>
    <w:rsid w:val="00F61B98"/>
    <w:rsid w:val="00F61DD5"/>
    <w:rsid w:val="00F625C0"/>
    <w:rsid w:val="00F62804"/>
    <w:rsid w:val="00F63C29"/>
    <w:rsid w:val="00F63F40"/>
    <w:rsid w:val="00F63F69"/>
    <w:rsid w:val="00F63F89"/>
    <w:rsid w:val="00F64E13"/>
    <w:rsid w:val="00F6585E"/>
    <w:rsid w:val="00F65A7E"/>
    <w:rsid w:val="00F65D55"/>
    <w:rsid w:val="00F65E77"/>
    <w:rsid w:val="00F6613C"/>
    <w:rsid w:val="00F66236"/>
    <w:rsid w:val="00F66E59"/>
    <w:rsid w:val="00F66EA4"/>
    <w:rsid w:val="00F70A0D"/>
    <w:rsid w:val="00F70CBB"/>
    <w:rsid w:val="00F70CF4"/>
    <w:rsid w:val="00F7100D"/>
    <w:rsid w:val="00F71245"/>
    <w:rsid w:val="00F7149E"/>
    <w:rsid w:val="00F71793"/>
    <w:rsid w:val="00F71E12"/>
    <w:rsid w:val="00F720AD"/>
    <w:rsid w:val="00F722CC"/>
    <w:rsid w:val="00F731C2"/>
    <w:rsid w:val="00F7322F"/>
    <w:rsid w:val="00F732A8"/>
    <w:rsid w:val="00F73D2A"/>
    <w:rsid w:val="00F73D7C"/>
    <w:rsid w:val="00F73DBC"/>
    <w:rsid w:val="00F73F9C"/>
    <w:rsid w:val="00F740C2"/>
    <w:rsid w:val="00F74205"/>
    <w:rsid w:val="00F74824"/>
    <w:rsid w:val="00F7488C"/>
    <w:rsid w:val="00F74A58"/>
    <w:rsid w:val="00F74E7C"/>
    <w:rsid w:val="00F7541C"/>
    <w:rsid w:val="00F7577C"/>
    <w:rsid w:val="00F75A24"/>
    <w:rsid w:val="00F768F9"/>
    <w:rsid w:val="00F76A4B"/>
    <w:rsid w:val="00F76C5F"/>
    <w:rsid w:val="00F773FD"/>
    <w:rsid w:val="00F77C1D"/>
    <w:rsid w:val="00F800E9"/>
    <w:rsid w:val="00F80C68"/>
    <w:rsid w:val="00F80F72"/>
    <w:rsid w:val="00F81766"/>
    <w:rsid w:val="00F82557"/>
    <w:rsid w:val="00F82970"/>
    <w:rsid w:val="00F82A54"/>
    <w:rsid w:val="00F82B0A"/>
    <w:rsid w:val="00F833BD"/>
    <w:rsid w:val="00F83692"/>
    <w:rsid w:val="00F84060"/>
    <w:rsid w:val="00F849BF"/>
    <w:rsid w:val="00F84BFF"/>
    <w:rsid w:val="00F85024"/>
    <w:rsid w:val="00F85182"/>
    <w:rsid w:val="00F85DD0"/>
    <w:rsid w:val="00F86743"/>
    <w:rsid w:val="00F86D9F"/>
    <w:rsid w:val="00F8708F"/>
    <w:rsid w:val="00F87403"/>
    <w:rsid w:val="00F87E71"/>
    <w:rsid w:val="00F900FC"/>
    <w:rsid w:val="00F9011F"/>
    <w:rsid w:val="00F90498"/>
    <w:rsid w:val="00F90601"/>
    <w:rsid w:val="00F9084B"/>
    <w:rsid w:val="00F90C40"/>
    <w:rsid w:val="00F91144"/>
    <w:rsid w:val="00F9189D"/>
    <w:rsid w:val="00F918BF"/>
    <w:rsid w:val="00F9212B"/>
    <w:rsid w:val="00F9285B"/>
    <w:rsid w:val="00F92E92"/>
    <w:rsid w:val="00F92F1A"/>
    <w:rsid w:val="00F9311C"/>
    <w:rsid w:val="00F938F5"/>
    <w:rsid w:val="00F93B3C"/>
    <w:rsid w:val="00F93EC0"/>
    <w:rsid w:val="00F93F8C"/>
    <w:rsid w:val="00F940C4"/>
    <w:rsid w:val="00F940DF"/>
    <w:rsid w:val="00F94700"/>
    <w:rsid w:val="00F94DFD"/>
    <w:rsid w:val="00F9578F"/>
    <w:rsid w:val="00F9581C"/>
    <w:rsid w:val="00F95A6E"/>
    <w:rsid w:val="00F967AD"/>
    <w:rsid w:val="00F967FA"/>
    <w:rsid w:val="00F9725A"/>
    <w:rsid w:val="00F973AA"/>
    <w:rsid w:val="00F97542"/>
    <w:rsid w:val="00F97757"/>
    <w:rsid w:val="00FA032E"/>
    <w:rsid w:val="00FA068A"/>
    <w:rsid w:val="00FA08E0"/>
    <w:rsid w:val="00FA09F5"/>
    <w:rsid w:val="00FA0BD2"/>
    <w:rsid w:val="00FA0CCD"/>
    <w:rsid w:val="00FA153E"/>
    <w:rsid w:val="00FA16BB"/>
    <w:rsid w:val="00FA172F"/>
    <w:rsid w:val="00FA19B4"/>
    <w:rsid w:val="00FA2291"/>
    <w:rsid w:val="00FA2B1B"/>
    <w:rsid w:val="00FA2D93"/>
    <w:rsid w:val="00FA302B"/>
    <w:rsid w:val="00FA33D7"/>
    <w:rsid w:val="00FA349F"/>
    <w:rsid w:val="00FA3C3A"/>
    <w:rsid w:val="00FA3DA3"/>
    <w:rsid w:val="00FA48E9"/>
    <w:rsid w:val="00FA4D02"/>
    <w:rsid w:val="00FA5C40"/>
    <w:rsid w:val="00FA688F"/>
    <w:rsid w:val="00FA6B44"/>
    <w:rsid w:val="00FA6EFD"/>
    <w:rsid w:val="00FA7109"/>
    <w:rsid w:val="00FA7425"/>
    <w:rsid w:val="00FA743F"/>
    <w:rsid w:val="00FA748B"/>
    <w:rsid w:val="00FA74E1"/>
    <w:rsid w:val="00FA76DD"/>
    <w:rsid w:val="00FB0100"/>
    <w:rsid w:val="00FB0E96"/>
    <w:rsid w:val="00FB2161"/>
    <w:rsid w:val="00FB22CA"/>
    <w:rsid w:val="00FB28F2"/>
    <w:rsid w:val="00FB2D34"/>
    <w:rsid w:val="00FB3099"/>
    <w:rsid w:val="00FB33EF"/>
    <w:rsid w:val="00FB3BA0"/>
    <w:rsid w:val="00FB4201"/>
    <w:rsid w:val="00FB4883"/>
    <w:rsid w:val="00FB4B97"/>
    <w:rsid w:val="00FB5607"/>
    <w:rsid w:val="00FB58BF"/>
    <w:rsid w:val="00FB6CFB"/>
    <w:rsid w:val="00FB6FDB"/>
    <w:rsid w:val="00FB77E2"/>
    <w:rsid w:val="00FB7CFE"/>
    <w:rsid w:val="00FC019C"/>
    <w:rsid w:val="00FC01D2"/>
    <w:rsid w:val="00FC0746"/>
    <w:rsid w:val="00FC10A3"/>
    <w:rsid w:val="00FC158A"/>
    <w:rsid w:val="00FC37C3"/>
    <w:rsid w:val="00FC395B"/>
    <w:rsid w:val="00FC3A7D"/>
    <w:rsid w:val="00FC3D3F"/>
    <w:rsid w:val="00FC40C2"/>
    <w:rsid w:val="00FC43C5"/>
    <w:rsid w:val="00FC51AE"/>
    <w:rsid w:val="00FC5247"/>
    <w:rsid w:val="00FC5573"/>
    <w:rsid w:val="00FC5A61"/>
    <w:rsid w:val="00FC5B42"/>
    <w:rsid w:val="00FC5F97"/>
    <w:rsid w:val="00FC6ABC"/>
    <w:rsid w:val="00FC70C1"/>
    <w:rsid w:val="00FC7764"/>
    <w:rsid w:val="00FC7848"/>
    <w:rsid w:val="00FD00F4"/>
    <w:rsid w:val="00FD0B8C"/>
    <w:rsid w:val="00FD0EAA"/>
    <w:rsid w:val="00FD11F0"/>
    <w:rsid w:val="00FD127D"/>
    <w:rsid w:val="00FD1A02"/>
    <w:rsid w:val="00FD1CA1"/>
    <w:rsid w:val="00FD1E87"/>
    <w:rsid w:val="00FD1E9F"/>
    <w:rsid w:val="00FD21DD"/>
    <w:rsid w:val="00FD25E9"/>
    <w:rsid w:val="00FD337E"/>
    <w:rsid w:val="00FD3616"/>
    <w:rsid w:val="00FD3CF9"/>
    <w:rsid w:val="00FD3D06"/>
    <w:rsid w:val="00FD3F9A"/>
    <w:rsid w:val="00FD434E"/>
    <w:rsid w:val="00FD4793"/>
    <w:rsid w:val="00FD4BAD"/>
    <w:rsid w:val="00FD5887"/>
    <w:rsid w:val="00FD5F9E"/>
    <w:rsid w:val="00FD68A2"/>
    <w:rsid w:val="00FD7129"/>
    <w:rsid w:val="00FD7556"/>
    <w:rsid w:val="00FD7D18"/>
    <w:rsid w:val="00FD7E21"/>
    <w:rsid w:val="00FE02DE"/>
    <w:rsid w:val="00FE0386"/>
    <w:rsid w:val="00FE17DC"/>
    <w:rsid w:val="00FE275C"/>
    <w:rsid w:val="00FE2A3A"/>
    <w:rsid w:val="00FE2D9C"/>
    <w:rsid w:val="00FE35D6"/>
    <w:rsid w:val="00FE3765"/>
    <w:rsid w:val="00FE3A93"/>
    <w:rsid w:val="00FE3FA1"/>
    <w:rsid w:val="00FE47C0"/>
    <w:rsid w:val="00FE490A"/>
    <w:rsid w:val="00FE595F"/>
    <w:rsid w:val="00FE5C95"/>
    <w:rsid w:val="00FE633C"/>
    <w:rsid w:val="00FE63C6"/>
    <w:rsid w:val="00FE7040"/>
    <w:rsid w:val="00FE73DF"/>
    <w:rsid w:val="00FE786A"/>
    <w:rsid w:val="00FF0429"/>
    <w:rsid w:val="00FF0498"/>
    <w:rsid w:val="00FF0C5B"/>
    <w:rsid w:val="00FF21A8"/>
    <w:rsid w:val="00FF2952"/>
    <w:rsid w:val="00FF2DDC"/>
    <w:rsid w:val="00FF3552"/>
    <w:rsid w:val="00FF3FA4"/>
    <w:rsid w:val="00FF423B"/>
    <w:rsid w:val="00FF432A"/>
    <w:rsid w:val="00FF4968"/>
    <w:rsid w:val="00FF4D2C"/>
    <w:rsid w:val="00FF4EEE"/>
    <w:rsid w:val="00FF4FF3"/>
    <w:rsid w:val="00FF5A12"/>
    <w:rsid w:val="00FF5B0C"/>
    <w:rsid w:val="00FF5D7A"/>
    <w:rsid w:val="00FF5FE8"/>
    <w:rsid w:val="00FF5FFF"/>
    <w:rsid w:val="00FF60FD"/>
    <w:rsid w:val="00FF63C7"/>
    <w:rsid w:val="00FF63E8"/>
    <w:rsid w:val="00FF65B0"/>
    <w:rsid w:val="00FF6759"/>
    <w:rsid w:val="00FF69D0"/>
    <w:rsid w:val="00FF6FD1"/>
    <w:rsid w:val="00FF728B"/>
    <w:rsid w:val="00FF7B45"/>
    <w:rsid w:val="00FF7B5F"/>
    <w:rsid w:val="042F6457"/>
    <w:rsid w:val="04862094"/>
    <w:rsid w:val="05331B11"/>
    <w:rsid w:val="0678EC09"/>
    <w:rsid w:val="07167D36"/>
    <w:rsid w:val="07C51669"/>
    <w:rsid w:val="081B8247"/>
    <w:rsid w:val="0909C33C"/>
    <w:rsid w:val="09F500F5"/>
    <w:rsid w:val="0B5E5D8B"/>
    <w:rsid w:val="0BDB5EDD"/>
    <w:rsid w:val="0E019D2D"/>
    <w:rsid w:val="0EC0D501"/>
    <w:rsid w:val="0F20F4EE"/>
    <w:rsid w:val="100A6052"/>
    <w:rsid w:val="102A371D"/>
    <w:rsid w:val="13B25D51"/>
    <w:rsid w:val="13EA744D"/>
    <w:rsid w:val="144082F2"/>
    <w:rsid w:val="14C1872B"/>
    <w:rsid w:val="157C4244"/>
    <w:rsid w:val="1598F22D"/>
    <w:rsid w:val="15C463AA"/>
    <w:rsid w:val="15EA9468"/>
    <w:rsid w:val="17371C03"/>
    <w:rsid w:val="1798D4E3"/>
    <w:rsid w:val="17BE70B8"/>
    <w:rsid w:val="18B3AAF1"/>
    <w:rsid w:val="19AC770A"/>
    <w:rsid w:val="19FA73F4"/>
    <w:rsid w:val="1A210D11"/>
    <w:rsid w:val="1B43DCED"/>
    <w:rsid w:val="1B6BC233"/>
    <w:rsid w:val="1BD4FE28"/>
    <w:rsid w:val="1BE07233"/>
    <w:rsid w:val="1CFD028F"/>
    <w:rsid w:val="1D747933"/>
    <w:rsid w:val="1E051FB1"/>
    <w:rsid w:val="200BDD10"/>
    <w:rsid w:val="202EAEFB"/>
    <w:rsid w:val="20739D22"/>
    <w:rsid w:val="210BBE9A"/>
    <w:rsid w:val="22110285"/>
    <w:rsid w:val="22D2E85A"/>
    <w:rsid w:val="22E27E4F"/>
    <w:rsid w:val="259A9881"/>
    <w:rsid w:val="25E5AB70"/>
    <w:rsid w:val="25E9AB9E"/>
    <w:rsid w:val="261C4A58"/>
    <w:rsid w:val="2753330F"/>
    <w:rsid w:val="2811503F"/>
    <w:rsid w:val="28A50CE6"/>
    <w:rsid w:val="28B1E6B8"/>
    <w:rsid w:val="2A376FE4"/>
    <w:rsid w:val="2AD9D88F"/>
    <w:rsid w:val="2B553246"/>
    <w:rsid w:val="2C1F3850"/>
    <w:rsid w:val="2CE5390F"/>
    <w:rsid w:val="2DADF6AE"/>
    <w:rsid w:val="2DCA474C"/>
    <w:rsid w:val="2E024E5F"/>
    <w:rsid w:val="2FBCF096"/>
    <w:rsid w:val="31B3C32C"/>
    <w:rsid w:val="326AE278"/>
    <w:rsid w:val="33A85CEC"/>
    <w:rsid w:val="3413461E"/>
    <w:rsid w:val="346FA680"/>
    <w:rsid w:val="34D8351B"/>
    <w:rsid w:val="365EBAE7"/>
    <w:rsid w:val="367EE319"/>
    <w:rsid w:val="37B236C1"/>
    <w:rsid w:val="384DB3B4"/>
    <w:rsid w:val="38897869"/>
    <w:rsid w:val="39861442"/>
    <w:rsid w:val="399E0E52"/>
    <w:rsid w:val="3B9E4A54"/>
    <w:rsid w:val="3C063C34"/>
    <w:rsid w:val="3D090246"/>
    <w:rsid w:val="3D364A97"/>
    <w:rsid w:val="3D51F3B2"/>
    <w:rsid w:val="3DA2FC9E"/>
    <w:rsid w:val="3DD2CC68"/>
    <w:rsid w:val="3E50140C"/>
    <w:rsid w:val="3E54199F"/>
    <w:rsid w:val="3E708555"/>
    <w:rsid w:val="3E92BEEF"/>
    <w:rsid w:val="4042A81E"/>
    <w:rsid w:val="405C1C57"/>
    <w:rsid w:val="409E0812"/>
    <w:rsid w:val="415AA4E7"/>
    <w:rsid w:val="42679F0F"/>
    <w:rsid w:val="434AED48"/>
    <w:rsid w:val="436AB632"/>
    <w:rsid w:val="4383B8FF"/>
    <w:rsid w:val="43C744A5"/>
    <w:rsid w:val="44D012FD"/>
    <w:rsid w:val="45717935"/>
    <w:rsid w:val="4766C34D"/>
    <w:rsid w:val="4790BF39"/>
    <w:rsid w:val="47B8171E"/>
    <w:rsid w:val="480BCB49"/>
    <w:rsid w:val="4841B5ED"/>
    <w:rsid w:val="4B2A3078"/>
    <w:rsid w:val="4B3C3D94"/>
    <w:rsid w:val="4BCB7044"/>
    <w:rsid w:val="4DD04C2E"/>
    <w:rsid w:val="4F4544EA"/>
    <w:rsid w:val="4FC8775C"/>
    <w:rsid w:val="50F3E4E4"/>
    <w:rsid w:val="5108886F"/>
    <w:rsid w:val="51231BB4"/>
    <w:rsid w:val="517D97F0"/>
    <w:rsid w:val="51D5C99F"/>
    <w:rsid w:val="5281841B"/>
    <w:rsid w:val="52939266"/>
    <w:rsid w:val="52C408F4"/>
    <w:rsid w:val="53831A58"/>
    <w:rsid w:val="53A3DCAA"/>
    <w:rsid w:val="53C2500E"/>
    <w:rsid w:val="541B784F"/>
    <w:rsid w:val="5518D909"/>
    <w:rsid w:val="557B74D4"/>
    <w:rsid w:val="55DF0986"/>
    <w:rsid w:val="5775F827"/>
    <w:rsid w:val="5893009B"/>
    <w:rsid w:val="59C6ED4B"/>
    <w:rsid w:val="59DB77A5"/>
    <w:rsid w:val="5A1D622D"/>
    <w:rsid w:val="5A2FC288"/>
    <w:rsid w:val="5A7F54D0"/>
    <w:rsid w:val="5B06FDEB"/>
    <w:rsid w:val="5B7C99ED"/>
    <w:rsid w:val="5BED0490"/>
    <w:rsid w:val="5DB7E314"/>
    <w:rsid w:val="5EC81125"/>
    <w:rsid w:val="5F88370D"/>
    <w:rsid w:val="5F90AEE7"/>
    <w:rsid w:val="61DB41DD"/>
    <w:rsid w:val="6286EC43"/>
    <w:rsid w:val="64236CE6"/>
    <w:rsid w:val="68354D9E"/>
    <w:rsid w:val="68E25760"/>
    <w:rsid w:val="68E8C0F6"/>
    <w:rsid w:val="690A2897"/>
    <w:rsid w:val="69410855"/>
    <w:rsid w:val="69AFD6B6"/>
    <w:rsid w:val="69DBAF42"/>
    <w:rsid w:val="6ACA2907"/>
    <w:rsid w:val="6D3B4AC4"/>
    <w:rsid w:val="6E3A2CD5"/>
    <w:rsid w:val="6E985FEC"/>
    <w:rsid w:val="6F750786"/>
    <w:rsid w:val="707424D0"/>
    <w:rsid w:val="71172567"/>
    <w:rsid w:val="744CEAFC"/>
    <w:rsid w:val="7578FD04"/>
    <w:rsid w:val="757B584C"/>
    <w:rsid w:val="75816040"/>
    <w:rsid w:val="770041D1"/>
    <w:rsid w:val="7780196B"/>
    <w:rsid w:val="778CDFBC"/>
    <w:rsid w:val="784F6154"/>
    <w:rsid w:val="791BE9CC"/>
    <w:rsid w:val="7992E863"/>
    <w:rsid w:val="79BFC6A6"/>
    <w:rsid w:val="7A2857B2"/>
    <w:rsid w:val="7ACCC572"/>
    <w:rsid w:val="7C2E9921"/>
    <w:rsid w:val="7C3157B2"/>
    <w:rsid w:val="7C4221CD"/>
    <w:rsid w:val="7C98C85C"/>
    <w:rsid w:val="7CAEEC7D"/>
    <w:rsid w:val="7CE8BB36"/>
    <w:rsid w:val="7CE9C3C6"/>
    <w:rsid w:val="7D11AA57"/>
    <w:rsid w:val="7EA5AFD7"/>
    <w:rsid w:val="7EBB5654"/>
    <w:rsid w:val="7EF3BE54"/>
    <w:rsid w:val="7F3D6D4A"/>
    <w:rsid w:val="7F981B09"/>
    <w:rsid w:val="7FBB63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D940D"/>
  <w15:chartTrackingRefBased/>
  <w15:docId w15:val="{37639D1E-EAB6-433B-A49A-4043DC7E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50"/>
    <w:pPr>
      <w:spacing w:after="120" w:line="264" w:lineRule="auto"/>
    </w:pPr>
    <w:rPr>
      <w:rFonts w:ascii="Arial" w:eastAsiaTheme="minorEastAsia" w:hAnsi="Arial"/>
      <w:szCs w:val="20"/>
    </w:rPr>
  </w:style>
  <w:style w:type="paragraph" w:styleId="Heading1">
    <w:name w:val="heading 1"/>
    <w:basedOn w:val="Normal"/>
    <w:next w:val="Normal"/>
    <w:link w:val="Heading1Char"/>
    <w:autoRedefine/>
    <w:uiPriority w:val="9"/>
    <w:qFormat/>
    <w:rsid w:val="00D61AC8"/>
    <w:pPr>
      <w:keepNext/>
      <w:keepLines/>
      <w:spacing w:after="0"/>
      <w:outlineLvl w:val="0"/>
    </w:pPr>
    <w:rPr>
      <w:rFonts w:eastAsiaTheme="majorEastAsia" w:cs="Arial"/>
      <w:b/>
      <w:caps/>
      <w:sz w:val="32"/>
      <w:szCs w:val="32"/>
    </w:rPr>
  </w:style>
  <w:style w:type="paragraph" w:styleId="Heading2">
    <w:name w:val="heading 2"/>
    <w:basedOn w:val="Normal"/>
    <w:next w:val="Normal"/>
    <w:link w:val="Heading2Char"/>
    <w:autoRedefine/>
    <w:uiPriority w:val="9"/>
    <w:unhideWhenUsed/>
    <w:qFormat/>
    <w:rsid w:val="003E4FB9"/>
    <w:pPr>
      <w:keepNext/>
      <w:keepLines/>
      <w:spacing w:after="0"/>
      <w:ind w:left="1350" w:hanging="1350"/>
      <w:outlineLvl w:val="1"/>
    </w:pPr>
    <w:rPr>
      <w:rFonts w:eastAsia="Times New Roman" w:cs="Arial"/>
      <w:b/>
      <w:sz w:val="28"/>
      <w:szCs w:val="28"/>
      <w:u w:val="single"/>
    </w:rPr>
  </w:style>
  <w:style w:type="paragraph" w:styleId="Heading3">
    <w:name w:val="heading 3"/>
    <w:basedOn w:val="Normal"/>
    <w:next w:val="Normal"/>
    <w:link w:val="Heading3Char"/>
    <w:autoRedefine/>
    <w:uiPriority w:val="9"/>
    <w:unhideWhenUsed/>
    <w:qFormat/>
    <w:rsid w:val="00C532F9"/>
    <w:pPr>
      <w:keepNext/>
      <w:keepLines/>
      <w:spacing w:line="240" w:lineRule="auto"/>
      <w:outlineLvl w:val="2"/>
    </w:pPr>
    <w:rPr>
      <w:rFonts w:eastAsia="Times New Roman" w:cs="Arial"/>
      <w:b/>
      <w:iCs/>
      <w:color w:val="000000"/>
      <w:sz w:val="24"/>
      <w:szCs w:val="22"/>
    </w:rPr>
  </w:style>
  <w:style w:type="paragraph" w:styleId="Heading4">
    <w:name w:val="heading 4"/>
    <w:basedOn w:val="Normal"/>
    <w:next w:val="Normal"/>
    <w:link w:val="Heading4Char"/>
    <w:autoRedefine/>
    <w:uiPriority w:val="9"/>
    <w:unhideWhenUsed/>
    <w:qFormat/>
    <w:rsid w:val="008F5874"/>
    <w:pPr>
      <w:keepNext/>
      <w:keepLines/>
      <w:numPr>
        <w:numId w:val="19"/>
      </w:numPr>
      <w:spacing w:after="0"/>
      <w:outlineLvl w:val="3"/>
    </w:pPr>
    <w:rPr>
      <w:rFonts w:eastAsiaTheme="majorEastAsia" w:cstheme="majorBidi"/>
      <w:szCs w:val="22"/>
    </w:rPr>
  </w:style>
  <w:style w:type="paragraph" w:styleId="Heading5">
    <w:name w:val="heading 5"/>
    <w:basedOn w:val="Normal"/>
    <w:next w:val="Normal"/>
    <w:link w:val="Heading5Char"/>
    <w:uiPriority w:val="9"/>
    <w:unhideWhenUsed/>
    <w:qFormat/>
    <w:rsid w:val="008F5874"/>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unhideWhenUsed/>
    <w:qFormat/>
    <w:rsid w:val="008F587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8F587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8F587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8F587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87"/>
    <w:rPr>
      <w:rFonts w:ascii="Arial" w:eastAsiaTheme="majorEastAsia" w:hAnsi="Arial" w:cs="Arial"/>
      <w:b/>
      <w:caps/>
      <w:sz w:val="32"/>
      <w:szCs w:val="32"/>
    </w:rPr>
  </w:style>
  <w:style w:type="character" w:customStyle="1" w:styleId="Heading2Char">
    <w:name w:val="Heading 2 Char"/>
    <w:basedOn w:val="DefaultParagraphFont"/>
    <w:link w:val="Heading2"/>
    <w:uiPriority w:val="9"/>
    <w:rsid w:val="003E4FB9"/>
    <w:rPr>
      <w:rFonts w:ascii="Arial" w:eastAsia="Times New Roman" w:hAnsi="Arial" w:cs="Arial"/>
      <w:b/>
      <w:sz w:val="28"/>
      <w:szCs w:val="28"/>
      <w:u w:val="single"/>
    </w:rPr>
  </w:style>
  <w:style w:type="character" w:customStyle="1" w:styleId="Heading3Char">
    <w:name w:val="Heading 3 Char"/>
    <w:basedOn w:val="DefaultParagraphFont"/>
    <w:link w:val="Heading3"/>
    <w:uiPriority w:val="9"/>
    <w:rsid w:val="00C532F9"/>
    <w:rPr>
      <w:rFonts w:ascii="Arial" w:eastAsia="Times New Roman" w:hAnsi="Arial" w:cs="Arial"/>
      <w:b/>
      <w:iCs/>
      <w:color w:val="000000"/>
      <w:sz w:val="24"/>
    </w:rPr>
  </w:style>
  <w:style w:type="character" w:customStyle="1" w:styleId="Heading4Char">
    <w:name w:val="Heading 4 Char"/>
    <w:basedOn w:val="DefaultParagraphFont"/>
    <w:link w:val="Heading4"/>
    <w:uiPriority w:val="9"/>
    <w:rsid w:val="008F5874"/>
    <w:rPr>
      <w:rFonts w:ascii="Arial" w:eastAsiaTheme="majorEastAsia" w:hAnsi="Arial" w:cstheme="majorBidi"/>
    </w:rPr>
  </w:style>
  <w:style w:type="character" w:customStyle="1" w:styleId="Heading5Char">
    <w:name w:val="Heading 5 Char"/>
    <w:basedOn w:val="DefaultParagraphFont"/>
    <w:link w:val="Heading5"/>
    <w:uiPriority w:val="9"/>
    <w:rsid w:val="008F5874"/>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rsid w:val="008F587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8F587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8F5874"/>
    <w:rPr>
      <w:rFonts w:asciiTheme="majorHAnsi" w:eastAsiaTheme="majorEastAsia" w:hAnsiTheme="majorHAnsi" w:cstheme="majorBidi"/>
      <w:b/>
      <w:bCs/>
      <w:color w:val="44546A" w:themeColor="text2"/>
      <w:szCs w:val="20"/>
    </w:rPr>
  </w:style>
  <w:style w:type="character" w:customStyle="1" w:styleId="Heading9Char">
    <w:name w:val="Heading 9 Char"/>
    <w:basedOn w:val="DefaultParagraphFont"/>
    <w:link w:val="Heading9"/>
    <w:uiPriority w:val="9"/>
    <w:rsid w:val="008F5874"/>
    <w:rPr>
      <w:rFonts w:asciiTheme="majorHAnsi" w:eastAsiaTheme="majorEastAsia" w:hAnsiTheme="majorHAnsi" w:cstheme="majorBidi"/>
      <w:b/>
      <w:bCs/>
      <w:i/>
      <w:iCs/>
      <w:color w:val="44546A" w:themeColor="text2"/>
      <w:szCs w:val="20"/>
    </w:rPr>
  </w:style>
  <w:style w:type="character" w:styleId="CommentReference">
    <w:name w:val="annotation reference"/>
    <w:basedOn w:val="DefaultParagraphFont"/>
    <w:uiPriority w:val="99"/>
    <w:unhideWhenUsed/>
    <w:rsid w:val="008F5874"/>
    <w:rPr>
      <w:sz w:val="16"/>
      <w:szCs w:val="16"/>
    </w:rPr>
  </w:style>
  <w:style w:type="paragraph" w:styleId="CommentText">
    <w:name w:val="annotation text"/>
    <w:basedOn w:val="Normal"/>
    <w:link w:val="CommentTextChar"/>
    <w:uiPriority w:val="99"/>
    <w:unhideWhenUsed/>
    <w:rsid w:val="008F5874"/>
    <w:pPr>
      <w:spacing w:after="0" w:line="240" w:lineRule="auto"/>
    </w:pPr>
    <w:rPr>
      <w:rFonts w:eastAsia="Times New Roman" w:cs="Arial"/>
    </w:rPr>
  </w:style>
  <w:style w:type="character" w:customStyle="1" w:styleId="CommentTextChar">
    <w:name w:val="Comment Text Char"/>
    <w:basedOn w:val="DefaultParagraphFont"/>
    <w:link w:val="CommentText"/>
    <w:uiPriority w:val="99"/>
    <w:rsid w:val="008F5874"/>
    <w:rPr>
      <w:rFonts w:ascii="Arial" w:eastAsia="Times New Roman" w:hAnsi="Arial" w:cs="Arial"/>
      <w:szCs w:val="20"/>
    </w:rPr>
  </w:style>
  <w:style w:type="paragraph" w:styleId="BalloonText">
    <w:name w:val="Balloon Text"/>
    <w:basedOn w:val="Normal"/>
    <w:link w:val="BalloonTextChar"/>
    <w:uiPriority w:val="99"/>
    <w:semiHidden/>
    <w:unhideWhenUsed/>
    <w:rsid w:val="008F5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74"/>
    <w:rPr>
      <w:rFonts w:ascii="Segoe UI" w:eastAsiaTheme="minorEastAsia" w:hAnsi="Segoe UI" w:cs="Segoe UI"/>
      <w:sz w:val="18"/>
      <w:szCs w:val="18"/>
    </w:rPr>
  </w:style>
  <w:style w:type="character" w:customStyle="1" w:styleId="CommentSubjectChar">
    <w:name w:val="Comment Subject Char"/>
    <w:basedOn w:val="CommentTextChar"/>
    <w:link w:val="CommentSubject"/>
    <w:uiPriority w:val="99"/>
    <w:semiHidden/>
    <w:rsid w:val="008F5874"/>
    <w:rPr>
      <w:rFonts w:ascii="Arial" w:eastAsia="Times New Roman" w:hAnsi="Arial" w:cs="Arial"/>
      <w:b/>
      <w:bCs/>
      <w:szCs w:val="20"/>
    </w:rPr>
  </w:style>
  <w:style w:type="paragraph" w:styleId="CommentSubject">
    <w:name w:val="annotation subject"/>
    <w:basedOn w:val="CommentText"/>
    <w:next w:val="CommentText"/>
    <w:link w:val="CommentSubjectChar"/>
    <w:uiPriority w:val="99"/>
    <w:semiHidden/>
    <w:unhideWhenUsed/>
    <w:rsid w:val="008F5874"/>
    <w:pPr>
      <w:spacing w:after="160"/>
    </w:pPr>
    <w:rPr>
      <w:rFonts w:asciiTheme="minorHAnsi" w:eastAsiaTheme="minorHAnsi" w:hAnsiTheme="minorHAnsi" w:cstheme="minorBidi"/>
      <w:b/>
      <w:bCs/>
    </w:rPr>
  </w:style>
  <w:style w:type="character" w:styleId="Hyperlink">
    <w:name w:val="Hyperlink"/>
    <w:basedOn w:val="DefaultParagraphFont"/>
    <w:uiPriority w:val="99"/>
    <w:unhideWhenUsed/>
    <w:rsid w:val="008F5874"/>
    <w:rPr>
      <w:color w:val="0563C1" w:themeColor="hyperlink"/>
      <w:u w:val="single"/>
    </w:rPr>
  </w:style>
  <w:style w:type="paragraph" w:styleId="ListParagraph">
    <w:name w:val="List Paragraph"/>
    <w:basedOn w:val="Normal"/>
    <w:uiPriority w:val="1"/>
    <w:qFormat/>
    <w:rsid w:val="008F5874"/>
    <w:pPr>
      <w:ind w:left="720"/>
      <w:contextualSpacing/>
    </w:pPr>
  </w:style>
  <w:style w:type="paragraph" w:styleId="Caption">
    <w:name w:val="caption"/>
    <w:basedOn w:val="Normal"/>
    <w:next w:val="Normal"/>
    <w:uiPriority w:val="35"/>
    <w:semiHidden/>
    <w:unhideWhenUsed/>
    <w:qFormat/>
    <w:rsid w:val="008F587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F587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F587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F587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F5874"/>
    <w:rPr>
      <w:rFonts w:asciiTheme="majorHAnsi" w:eastAsiaTheme="majorEastAsia" w:hAnsiTheme="majorHAnsi" w:cstheme="majorBidi"/>
      <w:sz w:val="24"/>
      <w:szCs w:val="24"/>
    </w:rPr>
  </w:style>
  <w:style w:type="character" w:styleId="Strong">
    <w:name w:val="Strong"/>
    <w:basedOn w:val="DefaultParagraphFont"/>
    <w:uiPriority w:val="22"/>
    <w:qFormat/>
    <w:rsid w:val="008F5874"/>
    <w:rPr>
      <w:b/>
      <w:bCs/>
    </w:rPr>
  </w:style>
  <w:style w:type="character" w:styleId="Emphasis">
    <w:name w:val="Emphasis"/>
    <w:basedOn w:val="DefaultParagraphFont"/>
    <w:uiPriority w:val="20"/>
    <w:qFormat/>
    <w:rsid w:val="008F5874"/>
    <w:rPr>
      <w:i/>
      <w:iCs/>
    </w:rPr>
  </w:style>
  <w:style w:type="paragraph" w:styleId="NoSpacing">
    <w:name w:val="No Spacing"/>
    <w:uiPriority w:val="1"/>
    <w:qFormat/>
    <w:rsid w:val="008F5874"/>
    <w:pPr>
      <w:spacing w:after="0" w:line="240" w:lineRule="auto"/>
    </w:pPr>
    <w:rPr>
      <w:rFonts w:eastAsiaTheme="minorEastAsia"/>
      <w:sz w:val="20"/>
      <w:szCs w:val="20"/>
    </w:rPr>
  </w:style>
  <w:style w:type="paragraph" w:styleId="Quote">
    <w:name w:val="Quote"/>
    <w:basedOn w:val="Normal"/>
    <w:next w:val="Normal"/>
    <w:link w:val="QuoteChar"/>
    <w:uiPriority w:val="29"/>
    <w:qFormat/>
    <w:rsid w:val="008F587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F5874"/>
    <w:rPr>
      <w:rFonts w:ascii="Arial" w:eastAsiaTheme="minorEastAsia" w:hAnsi="Arial"/>
      <w:i/>
      <w:iCs/>
      <w:color w:val="404040" w:themeColor="text1" w:themeTint="BF"/>
      <w:szCs w:val="20"/>
    </w:rPr>
  </w:style>
  <w:style w:type="paragraph" w:styleId="IntenseQuote">
    <w:name w:val="Intense Quote"/>
    <w:basedOn w:val="Normal"/>
    <w:next w:val="Normal"/>
    <w:link w:val="IntenseQuoteChar"/>
    <w:uiPriority w:val="30"/>
    <w:qFormat/>
    <w:rsid w:val="008F587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F58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F5874"/>
    <w:rPr>
      <w:i/>
      <w:iCs/>
      <w:color w:val="404040" w:themeColor="text1" w:themeTint="BF"/>
    </w:rPr>
  </w:style>
  <w:style w:type="character" w:styleId="IntenseEmphasis">
    <w:name w:val="Intense Emphasis"/>
    <w:basedOn w:val="DefaultParagraphFont"/>
    <w:uiPriority w:val="21"/>
    <w:qFormat/>
    <w:rsid w:val="008F5874"/>
    <w:rPr>
      <w:b/>
      <w:bCs/>
      <w:i/>
      <w:iCs/>
    </w:rPr>
  </w:style>
  <w:style w:type="character" w:styleId="SubtleReference">
    <w:name w:val="Subtle Reference"/>
    <w:basedOn w:val="DefaultParagraphFont"/>
    <w:uiPriority w:val="31"/>
    <w:qFormat/>
    <w:rsid w:val="008F587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5874"/>
    <w:rPr>
      <w:b/>
      <w:bCs/>
      <w:smallCaps/>
      <w:spacing w:val="5"/>
      <w:u w:val="single"/>
    </w:rPr>
  </w:style>
  <w:style w:type="character" w:styleId="BookTitle">
    <w:name w:val="Book Title"/>
    <w:basedOn w:val="DefaultParagraphFont"/>
    <w:uiPriority w:val="33"/>
    <w:qFormat/>
    <w:rsid w:val="008F5874"/>
    <w:rPr>
      <w:b/>
      <w:bCs/>
      <w:smallCaps/>
    </w:rPr>
  </w:style>
  <w:style w:type="paragraph" w:styleId="TOCHeading">
    <w:name w:val="TOC Heading"/>
    <w:basedOn w:val="Heading1"/>
    <w:next w:val="Normal"/>
    <w:uiPriority w:val="39"/>
    <w:unhideWhenUsed/>
    <w:qFormat/>
    <w:rsid w:val="008F5874"/>
    <w:pPr>
      <w:outlineLvl w:val="9"/>
    </w:pPr>
  </w:style>
  <w:style w:type="paragraph" w:customStyle="1" w:styleId="WPSNormalChar">
    <w:name w:val="WPSNormal Char"/>
    <w:rsid w:val="008F587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F5874"/>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WLBodyText">
    <w:name w:val="LRWL Body Text"/>
    <w:basedOn w:val="Normal"/>
    <w:link w:val="LRWLBodyTextChar"/>
    <w:qFormat/>
    <w:rsid w:val="008F5874"/>
    <w:pPr>
      <w:spacing w:before="120" w:line="240" w:lineRule="auto"/>
    </w:pPr>
    <w:rPr>
      <w:rFonts w:eastAsia="Times New Roman" w:cs="Times New Roman"/>
      <w:szCs w:val="22"/>
    </w:rPr>
  </w:style>
  <w:style w:type="character" w:customStyle="1" w:styleId="LRWLBodyTextChar">
    <w:name w:val="LRWL Body Text Char"/>
    <w:basedOn w:val="DefaultParagraphFont"/>
    <w:link w:val="LRWLBodyText"/>
    <w:rsid w:val="008F5874"/>
    <w:rPr>
      <w:rFonts w:ascii="Arial" w:eastAsia="Times New Roman" w:hAnsi="Arial" w:cs="Times New Roman"/>
    </w:rPr>
  </w:style>
  <w:style w:type="paragraph" w:customStyle="1" w:styleId="Default">
    <w:name w:val="Default"/>
    <w:rsid w:val="008F5874"/>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8F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74"/>
    <w:rPr>
      <w:rFonts w:ascii="Arial" w:eastAsiaTheme="minorEastAsia" w:hAnsi="Arial"/>
      <w:szCs w:val="20"/>
    </w:rPr>
  </w:style>
  <w:style w:type="paragraph" w:styleId="Footer">
    <w:name w:val="footer"/>
    <w:basedOn w:val="Normal"/>
    <w:link w:val="FooterChar"/>
    <w:uiPriority w:val="99"/>
    <w:unhideWhenUsed/>
    <w:rsid w:val="008F5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74"/>
    <w:rPr>
      <w:rFonts w:ascii="Arial" w:eastAsiaTheme="minorEastAsia" w:hAnsi="Arial"/>
      <w:szCs w:val="20"/>
    </w:rPr>
  </w:style>
  <w:style w:type="paragraph" w:styleId="BodyText">
    <w:name w:val="Body Text"/>
    <w:basedOn w:val="Normal"/>
    <w:link w:val="BodyTextChar"/>
    <w:qFormat/>
    <w:rsid w:val="008F5874"/>
    <w:pPr>
      <w:autoSpaceDE w:val="0"/>
      <w:autoSpaceDN w:val="0"/>
      <w:adjustRightInd w:val="0"/>
      <w:spacing w:after="0" w:line="240" w:lineRule="auto"/>
      <w:ind w:left="39"/>
    </w:pPr>
    <w:rPr>
      <w:rFonts w:cs="Arial"/>
      <w:szCs w:val="22"/>
    </w:rPr>
  </w:style>
  <w:style w:type="character" w:customStyle="1" w:styleId="BodyTextChar">
    <w:name w:val="Body Text Char"/>
    <w:basedOn w:val="DefaultParagraphFont"/>
    <w:link w:val="BodyText"/>
    <w:rsid w:val="008F5874"/>
    <w:rPr>
      <w:rFonts w:ascii="Arial" w:eastAsiaTheme="minorEastAsia" w:hAnsi="Arial" w:cs="Arial"/>
    </w:rPr>
  </w:style>
  <w:style w:type="paragraph" w:styleId="TOC1">
    <w:name w:val="toc 1"/>
    <w:basedOn w:val="Normal"/>
    <w:next w:val="Normal"/>
    <w:autoRedefine/>
    <w:uiPriority w:val="39"/>
    <w:unhideWhenUsed/>
    <w:rsid w:val="00F34B9A"/>
    <w:pPr>
      <w:tabs>
        <w:tab w:val="right" w:leader="dot" w:pos="9350"/>
      </w:tabs>
      <w:spacing w:after="100"/>
    </w:pPr>
    <w:rPr>
      <w:b/>
      <w:noProof/>
    </w:rPr>
  </w:style>
  <w:style w:type="paragraph" w:styleId="TOC2">
    <w:name w:val="toc 2"/>
    <w:basedOn w:val="Normal"/>
    <w:next w:val="Normal"/>
    <w:autoRedefine/>
    <w:uiPriority w:val="39"/>
    <w:unhideWhenUsed/>
    <w:rsid w:val="001B6E89"/>
    <w:pPr>
      <w:tabs>
        <w:tab w:val="right" w:leader="dot" w:pos="9350"/>
      </w:tabs>
      <w:spacing w:after="100"/>
      <w:ind w:left="200"/>
    </w:pPr>
  </w:style>
  <w:style w:type="paragraph" w:styleId="TOC3">
    <w:name w:val="toc 3"/>
    <w:basedOn w:val="Normal"/>
    <w:next w:val="Normal"/>
    <w:autoRedefine/>
    <w:uiPriority w:val="39"/>
    <w:unhideWhenUsed/>
    <w:rsid w:val="00853DEF"/>
    <w:pPr>
      <w:tabs>
        <w:tab w:val="right" w:leader="dot" w:pos="9350"/>
      </w:tabs>
      <w:spacing w:after="100"/>
      <w:ind w:left="400"/>
    </w:pPr>
  </w:style>
  <w:style w:type="paragraph" w:styleId="TOC4">
    <w:name w:val="toc 4"/>
    <w:basedOn w:val="Normal"/>
    <w:next w:val="Normal"/>
    <w:autoRedefine/>
    <w:uiPriority w:val="39"/>
    <w:unhideWhenUsed/>
    <w:rsid w:val="008F5874"/>
    <w:pPr>
      <w:spacing w:after="100" w:line="259" w:lineRule="auto"/>
      <w:ind w:left="660"/>
    </w:pPr>
    <w:rPr>
      <w:szCs w:val="22"/>
    </w:rPr>
  </w:style>
  <w:style w:type="paragraph" w:styleId="TOC5">
    <w:name w:val="toc 5"/>
    <w:basedOn w:val="Normal"/>
    <w:next w:val="Normal"/>
    <w:autoRedefine/>
    <w:uiPriority w:val="39"/>
    <w:unhideWhenUsed/>
    <w:rsid w:val="008F5874"/>
    <w:pPr>
      <w:spacing w:after="100" w:line="259" w:lineRule="auto"/>
      <w:ind w:left="880"/>
    </w:pPr>
    <w:rPr>
      <w:szCs w:val="22"/>
    </w:rPr>
  </w:style>
  <w:style w:type="paragraph" w:styleId="TOC6">
    <w:name w:val="toc 6"/>
    <w:basedOn w:val="Normal"/>
    <w:next w:val="Normal"/>
    <w:autoRedefine/>
    <w:uiPriority w:val="39"/>
    <w:unhideWhenUsed/>
    <w:rsid w:val="008F5874"/>
    <w:pPr>
      <w:spacing w:after="100" w:line="259" w:lineRule="auto"/>
      <w:ind w:left="1100"/>
    </w:pPr>
    <w:rPr>
      <w:szCs w:val="22"/>
    </w:rPr>
  </w:style>
  <w:style w:type="paragraph" w:styleId="TOC7">
    <w:name w:val="toc 7"/>
    <w:basedOn w:val="Normal"/>
    <w:next w:val="Normal"/>
    <w:autoRedefine/>
    <w:uiPriority w:val="39"/>
    <w:unhideWhenUsed/>
    <w:rsid w:val="008F5874"/>
    <w:pPr>
      <w:spacing w:after="100" w:line="259" w:lineRule="auto"/>
      <w:ind w:left="1320"/>
    </w:pPr>
    <w:rPr>
      <w:szCs w:val="22"/>
    </w:rPr>
  </w:style>
  <w:style w:type="paragraph" w:styleId="TOC8">
    <w:name w:val="toc 8"/>
    <w:basedOn w:val="Normal"/>
    <w:next w:val="Normal"/>
    <w:autoRedefine/>
    <w:uiPriority w:val="39"/>
    <w:unhideWhenUsed/>
    <w:rsid w:val="008F5874"/>
    <w:pPr>
      <w:spacing w:after="100" w:line="259" w:lineRule="auto"/>
      <w:ind w:left="1540"/>
    </w:pPr>
    <w:rPr>
      <w:szCs w:val="22"/>
    </w:rPr>
  </w:style>
  <w:style w:type="paragraph" w:styleId="TOC9">
    <w:name w:val="toc 9"/>
    <w:basedOn w:val="Normal"/>
    <w:next w:val="Normal"/>
    <w:autoRedefine/>
    <w:uiPriority w:val="39"/>
    <w:unhideWhenUsed/>
    <w:rsid w:val="008F5874"/>
    <w:pPr>
      <w:spacing w:after="100" w:line="259" w:lineRule="auto"/>
      <w:ind w:left="1760"/>
    </w:pPr>
    <w:rPr>
      <w:szCs w:val="22"/>
    </w:rPr>
  </w:style>
  <w:style w:type="paragraph" w:customStyle="1" w:styleId="StyleCaptionCentered">
    <w:name w:val="Style Caption + Centered"/>
    <w:basedOn w:val="Caption"/>
    <w:link w:val="StyleCaptionCenteredChar"/>
    <w:rsid w:val="008F5874"/>
    <w:pPr>
      <w:keepNext/>
      <w:spacing w:before="240"/>
      <w:ind w:left="90"/>
      <w:jc w:val="center"/>
    </w:pPr>
    <w:rPr>
      <w:rFonts w:ascii="Times New Roman" w:eastAsia="Times New Roman" w:hAnsi="Times New Roman" w:cs="Times New Roman"/>
      <w:bCs w:val="0"/>
      <w:i/>
      <w:iCs/>
      <w:smallCaps w:val="0"/>
      <w:color w:val="auto"/>
      <w:spacing w:val="0"/>
      <w:sz w:val="20"/>
    </w:rPr>
  </w:style>
  <w:style w:type="character" w:customStyle="1" w:styleId="StyleCaptionCenteredChar">
    <w:name w:val="Style Caption + Centered Char"/>
    <w:basedOn w:val="DefaultParagraphFont"/>
    <w:link w:val="StyleCaptionCentered"/>
    <w:rsid w:val="008F5874"/>
    <w:rPr>
      <w:rFonts w:ascii="Times New Roman" w:eastAsia="Times New Roman" w:hAnsi="Times New Roman" w:cs="Times New Roman"/>
      <w:b/>
      <w:i/>
      <w:iCs/>
      <w:sz w:val="20"/>
      <w:szCs w:val="20"/>
    </w:rPr>
  </w:style>
  <w:style w:type="paragraph" w:customStyle="1" w:styleId="LRWLBodyTextBullet2">
    <w:name w:val="LRWL Body Text Bullet 2"/>
    <w:basedOn w:val="Normal"/>
    <w:link w:val="LRWLBodyTextBullet2Char"/>
    <w:qFormat/>
    <w:rsid w:val="008F5874"/>
    <w:pPr>
      <w:numPr>
        <w:numId w:val="18"/>
      </w:numPr>
      <w:spacing w:before="60" w:after="60" w:line="240" w:lineRule="auto"/>
      <w:ind w:left="1080"/>
      <w:jc w:val="both"/>
    </w:pPr>
    <w:rPr>
      <w:rFonts w:eastAsia="Times New Roman" w:cs="Times New Roman"/>
      <w:sz w:val="21"/>
      <w:szCs w:val="22"/>
    </w:rPr>
  </w:style>
  <w:style w:type="character" w:customStyle="1" w:styleId="LRWLBodyTextBullet2Char">
    <w:name w:val="LRWL Body Text Bullet 2 Char"/>
    <w:basedOn w:val="DefaultParagraphFont"/>
    <w:link w:val="LRWLBodyTextBullet2"/>
    <w:rsid w:val="008F5874"/>
    <w:rPr>
      <w:rFonts w:ascii="Arial" w:eastAsia="Times New Roman" w:hAnsi="Arial" w:cs="Times New Roman"/>
      <w:sz w:val="21"/>
    </w:rPr>
  </w:style>
  <w:style w:type="character" w:styleId="PageNumber">
    <w:name w:val="page number"/>
    <w:basedOn w:val="DefaultParagraphFont"/>
    <w:rsid w:val="008F5874"/>
  </w:style>
  <w:style w:type="paragraph" w:styleId="NormalWeb">
    <w:name w:val="Normal (Web)"/>
    <w:basedOn w:val="Normal"/>
    <w:uiPriority w:val="99"/>
    <w:unhideWhenUsed/>
    <w:rsid w:val="008F5874"/>
    <w:pPr>
      <w:spacing w:after="150"/>
    </w:pPr>
    <w:rPr>
      <w:rFonts w:ascii="Times New Roman" w:hAnsi="Times New Roman" w:cs="Times New Roman"/>
      <w:sz w:val="24"/>
      <w:szCs w:val="24"/>
    </w:rPr>
  </w:style>
  <w:style w:type="paragraph" w:customStyle="1" w:styleId="Pa61">
    <w:name w:val="Pa61"/>
    <w:basedOn w:val="Normal"/>
    <w:next w:val="Normal"/>
    <w:uiPriority w:val="99"/>
    <w:rsid w:val="008F5874"/>
    <w:pPr>
      <w:autoSpaceDE w:val="0"/>
      <w:autoSpaceDN w:val="0"/>
      <w:adjustRightInd w:val="0"/>
      <w:spacing w:line="241" w:lineRule="atLeast"/>
    </w:pPr>
    <w:rPr>
      <w:rFonts w:asciiTheme="minorHAnsi" w:hAnsiTheme="minorHAnsi"/>
      <w:sz w:val="24"/>
      <w:szCs w:val="24"/>
    </w:rPr>
  </w:style>
  <w:style w:type="character" w:customStyle="1" w:styleId="A13">
    <w:name w:val="A13"/>
    <w:uiPriority w:val="99"/>
    <w:rsid w:val="008F5874"/>
    <w:rPr>
      <w:color w:val="000000"/>
      <w:sz w:val="19"/>
      <w:szCs w:val="19"/>
    </w:rPr>
  </w:style>
  <w:style w:type="character" w:customStyle="1" w:styleId="tgc">
    <w:name w:val="_tgc"/>
    <w:basedOn w:val="DefaultParagraphFont"/>
    <w:rsid w:val="008F5874"/>
  </w:style>
  <w:style w:type="character" w:customStyle="1" w:styleId="st1">
    <w:name w:val="st1"/>
    <w:basedOn w:val="DefaultParagraphFont"/>
    <w:rsid w:val="008F5874"/>
  </w:style>
  <w:style w:type="character" w:styleId="Mention">
    <w:name w:val="Mention"/>
    <w:basedOn w:val="DefaultParagraphFont"/>
    <w:uiPriority w:val="99"/>
    <w:unhideWhenUsed/>
    <w:rsid w:val="00C362D4"/>
    <w:rPr>
      <w:color w:val="2B579A"/>
      <w:shd w:val="clear" w:color="auto" w:fill="E6E6E6"/>
    </w:rPr>
  </w:style>
  <w:style w:type="character" w:styleId="FollowedHyperlink">
    <w:name w:val="FollowedHyperlink"/>
    <w:basedOn w:val="DefaultParagraphFont"/>
    <w:uiPriority w:val="99"/>
    <w:semiHidden/>
    <w:unhideWhenUsed/>
    <w:rsid w:val="00AD1D58"/>
    <w:rPr>
      <w:color w:val="954F72" w:themeColor="followedHyperlink"/>
      <w:u w:val="single"/>
    </w:rPr>
  </w:style>
  <w:style w:type="paragraph" w:styleId="Revision">
    <w:name w:val="Revision"/>
    <w:hidden/>
    <w:uiPriority w:val="99"/>
    <w:semiHidden/>
    <w:rsid w:val="00883A4E"/>
    <w:pPr>
      <w:spacing w:after="0" w:line="240" w:lineRule="auto"/>
    </w:pPr>
    <w:rPr>
      <w:rFonts w:ascii="Arial" w:eastAsiaTheme="minorEastAsia" w:hAnsi="Arial"/>
      <w:szCs w:val="20"/>
    </w:rPr>
  </w:style>
  <w:style w:type="paragraph" w:customStyle="1" w:styleId="LRWLBodyTextBullet1">
    <w:name w:val="LRWL Body Text Bullet 1"/>
    <w:basedOn w:val="LRWLBodyText"/>
    <w:link w:val="LRWLBodyTextBullet1Char"/>
    <w:qFormat/>
    <w:rsid w:val="002B2510"/>
    <w:pPr>
      <w:numPr>
        <w:numId w:val="29"/>
      </w:numPr>
    </w:pPr>
  </w:style>
  <w:style w:type="character" w:customStyle="1" w:styleId="LRWLBodyTextBullet1Char">
    <w:name w:val="LRWL Body Text Bullet 1 Char"/>
    <w:basedOn w:val="LRWLBodyTextChar"/>
    <w:link w:val="LRWLBodyTextBullet1"/>
    <w:rsid w:val="002B2510"/>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4369DA"/>
    <w:rPr>
      <w:rFonts w:ascii="Arial" w:eastAsia="Times New Roman" w:hAnsi="Arial" w:cs="Arial"/>
      <w:sz w:val="20"/>
      <w:szCs w:val="20"/>
    </w:rPr>
  </w:style>
  <w:style w:type="paragraph" w:styleId="FootnoteText">
    <w:name w:val="footnote text"/>
    <w:basedOn w:val="Normal"/>
    <w:link w:val="FootnoteTextChar"/>
    <w:uiPriority w:val="99"/>
    <w:semiHidden/>
    <w:unhideWhenUsed/>
    <w:rsid w:val="004369DA"/>
    <w:pPr>
      <w:spacing w:after="0" w:line="240" w:lineRule="auto"/>
    </w:pPr>
    <w:rPr>
      <w:rFonts w:eastAsia="Times New Roman" w:cs="Arial"/>
      <w:sz w:val="20"/>
    </w:rPr>
  </w:style>
  <w:style w:type="character" w:customStyle="1" w:styleId="UnresolvedMention1">
    <w:name w:val="Unresolved Mention1"/>
    <w:basedOn w:val="DefaultParagraphFont"/>
    <w:uiPriority w:val="99"/>
    <w:semiHidden/>
    <w:unhideWhenUsed/>
    <w:rsid w:val="00CE3FFA"/>
    <w:rPr>
      <w:color w:val="808080"/>
      <w:shd w:val="clear" w:color="auto" w:fill="E6E6E6"/>
    </w:rPr>
  </w:style>
  <w:style w:type="character" w:customStyle="1" w:styleId="UnresolvedMention2">
    <w:name w:val="Unresolved Mention2"/>
    <w:basedOn w:val="DefaultParagraphFont"/>
    <w:uiPriority w:val="99"/>
    <w:semiHidden/>
    <w:unhideWhenUsed/>
    <w:rsid w:val="00CE3FFA"/>
    <w:rPr>
      <w:color w:val="808080"/>
      <w:shd w:val="clear" w:color="auto" w:fill="E6E6E6"/>
    </w:rPr>
  </w:style>
  <w:style w:type="character" w:styleId="UnresolvedMention">
    <w:name w:val="Unresolved Mention"/>
    <w:basedOn w:val="DefaultParagraphFont"/>
    <w:uiPriority w:val="99"/>
    <w:semiHidden/>
    <w:unhideWhenUsed/>
    <w:rsid w:val="006E24CF"/>
    <w:rPr>
      <w:color w:val="808080"/>
      <w:shd w:val="clear" w:color="auto" w:fill="E6E6E6"/>
    </w:rPr>
  </w:style>
  <w:style w:type="table" w:customStyle="1" w:styleId="TableGrid2">
    <w:name w:val="Table Grid2"/>
    <w:basedOn w:val="TableNormal"/>
    <w:next w:val="TableGrid"/>
    <w:uiPriority w:val="39"/>
    <w:rsid w:val="00440EE8"/>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FNormal">
    <w:name w:val="ETF Normal"/>
    <w:basedOn w:val="Normal"/>
    <w:link w:val="ETFNormalChar"/>
    <w:qFormat/>
    <w:rsid w:val="00B4022C"/>
    <w:pPr>
      <w:spacing w:before="120" w:line="240" w:lineRule="auto"/>
      <w:jc w:val="both"/>
    </w:pPr>
    <w:rPr>
      <w:rFonts w:eastAsia="Times New Roman" w:cs="Arial"/>
    </w:rPr>
  </w:style>
  <w:style w:type="character" w:customStyle="1" w:styleId="ETFNormalChar">
    <w:name w:val="ETF Normal Char"/>
    <w:basedOn w:val="DefaultParagraphFont"/>
    <w:link w:val="ETFNormal"/>
    <w:rsid w:val="00B4022C"/>
    <w:rPr>
      <w:rFonts w:ascii="Arial" w:eastAsia="Times New Roman" w:hAnsi="Arial" w:cs="Arial"/>
      <w:szCs w:val="20"/>
    </w:rPr>
  </w:style>
  <w:style w:type="paragraph" w:customStyle="1" w:styleId="LRWLBodyTextNumber1">
    <w:name w:val="LRWL Body Text Number 1"/>
    <w:basedOn w:val="Normal"/>
    <w:link w:val="LRWLBodyTextNumber1Char"/>
    <w:qFormat/>
    <w:rsid w:val="007B17F4"/>
    <w:pPr>
      <w:spacing w:before="120" w:line="240" w:lineRule="auto"/>
    </w:pPr>
    <w:rPr>
      <w:rFonts w:eastAsia="Times New Roman" w:cs="Times New Roman"/>
      <w:sz w:val="21"/>
      <w:szCs w:val="22"/>
    </w:rPr>
  </w:style>
  <w:style w:type="character" w:customStyle="1" w:styleId="LRWLBodyTextNumber1Char">
    <w:name w:val="LRWL Body Text Number 1 Char"/>
    <w:basedOn w:val="DefaultParagraphFont"/>
    <w:link w:val="LRWLBodyTextNumber1"/>
    <w:rsid w:val="007B17F4"/>
    <w:rPr>
      <w:rFonts w:ascii="Arial" w:eastAsia="Times New Roman"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7403">
      <w:bodyDiv w:val="1"/>
      <w:marLeft w:val="0"/>
      <w:marRight w:val="0"/>
      <w:marTop w:val="0"/>
      <w:marBottom w:val="0"/>
      <w:divBdr>
        <w:top w:val="none" w:sz="0" w:space="0" w:color="auto"/>
        <w:left w:val="none" w:sz="0" w:space="0" w:color="auto"/>
        <w:bottom w:val="none" w:sz="0" w:space="0" w:color="auto"/>
        <w:right w:val="none" w:sz="0" w:space="0" w:color="auto"/>
      </w:divBdr>
    </w:div>
    <w:div w:id="2771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cs.legis.wisconsin.gov/statutes/statutes/40/V/65" TargetMode="External"/><Relationship Id="rId26" Type="http://schemas.openxmlformats.org/officeDocument/2006/relationships/hyperlink" Target="https://www.ada.gov/pubs/ada.htm" TargetMode="External"/><Relationship Id="rId39" Type="http://schemas.openxmlformats.org/officeDocument/2006/relationships/hyperlink" Target="http://docs.legis.wisconsin.gov/code/admin_code/etf/11/01" TargetMode="External"/><Relationship Id="rId3" Type="http://schemas.openxmlformats.org/officeDocument/2006/relationships/customXml" Target="../customXml/item3.xml"/><Relationship Id="rId21" Type="http://schemas.openxmlformats.org/officeDocument/2006/relationships/hyperlink" Target="https://docs.legis.wisconsin.gov/statutes/statutes/40/VIII/85" TargetMode="External"/><Relationship Id="rId34" Type="http://schemas.openxmlformats.org/officeDocument/2006/relationships/hyperlink" Target="https://docs.legis.wisconsin.gov/statutes/statutes/40/IV/51/16" TargetMode="External"/><Relationship Id="rId42" Type="http://schemas.openxmlformats.org/officeDocument/2006/relationships/hyperlink" Target="https://docs.legis.wisconsin.gov/statutes/statutes/40/I/08/12" TargetMode="External"/><Relationship Id="rId47" Type="http://schemas.openxmlformats.org/officeDocument/2006/relationships/hyperlink" Target="http://docs.legis.wisconsin.gov/code/admin_code/etf/10/70/1" TargetMode="Externa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docs.legis.wisconsin.gov/code/admin_code/etf/50/III/40" TargetMode="External"/><Relationship Id="rId25" Type="http://schemas.openxmlformats.org/officeDocument/2006/relationships/hyperlink" Target="http://docs.legis.wisconsin.gov/statutes/statutes/19/II/36/5" TargetMode="External"/><Relationship Id="rId33" Type="http://schemas.openxmlformats.org/officeDocument/2006/relationships/hyperlink" Target="http://docs.legis.wisconsin.gov/statutes/statutes/40/I/02/25/b" TargetMode="External"/><Relationship Id="rId38" Type="http://schemas.openxmlformats.org/officeDocument/2006/relationships/hyperlink" Target="https://docs.legis.wisconsin.gov/statutes/statutes/40/I/03/6" TargetMode="External"/><Relationship Id="rId46" Type="http://schemas.openxmlformats.org/officeDocument/2006/relationships/hyperlink" Target="http://docs.legis.wisconsin.gov/code/admin_code/etf/10/01/3m" TargetMode="External"/><Relationship Id="rId2" Type="http://schemas.openxmlformats.org/officeDocument/2006/relationships/customXml" Target="../customXml/item2.xml"/><Relationship Id="rId16" Type="http://schemas.openxmlformats.org/officeDocument/2006/relationships/hyperlink" Target="https://docs.legis.wisconsin.gov/statutes/statutes/40/I/02/54" TargetMode="External"/><Relationship Id="rId20" Type="http://schemas.openxmlformats.org/officeDocument/2006/relationships/footer" Target="footer3.xml"/><Relationship Id="rId29" Type="http://schemas.openxmlformats.org/officeDocument/2006/relationships/hyperlink" Target="http://docs.legis.wisconsin.gov/statutes/statutes/40/I/02/25/a" TargetMode="External"/><Relationship Id="rId41" Type="http://schemas.openxmlformats.org/officeDocument/2006/relationships/hyperlink" Target="http://docs.legis.wisconsin.gov/code/admin_code/etf/11/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legis.wisconsin.gov/document/statutes/40.515" TargetMode="External"/><Relationship Id="rId32" Type="http://schemas.openxmlformats.org/officeDocument/2006/relationships/hyperlink" Target="http://docs.legis.wisconsin.gov/document/statutes/40.05(4)(bm)" TargetMode="External"/><Relationship Id="rId37" Type="http://schemas.openxmlformats.org/officeDocument/2006/relationships/hyperlink" Target="https://docs.legis.wisconsin.gov/statutes/statutes/40" TargetMode="External"/><Relationship Id="rId40" Type="http://schemas.openxmlformats.org/officeDocument/2006/relationships/hyperlink" Target="https://docs.legis.wisconsin.gov/statutes/statutes/40/I/03/6" TargetMode="External"/><Relationship Id="rId45" Type="http://schemas.openxmlformats.org/officeDocument/2006/relationships/hyperlink" Target="http://docs.legis.wisconsin.gov/statutes/statutes/40/I/07" TargetMode="External"/><Relationship Id="rId5" Type="http://schemas.openxmlformats.org/officeDocument/2006/relationships/numbering" Target="numbering.xml"/><Relationship Id="rId15" Type="http://schemas.openxmlformats.org/officeDocument/2006/relationships/hyperlink" Target="https://docs.legis.wisconsin.gov/statutes/statutes/40/I/02/40" TargetMode="External"/><Relationship Id="rId23" Type="http://schemas.openxmlformats.org/officeDocument/2006/relationships/hyperlink" Target="https://docs.legis.wisconsin.gov/statutes/statutes/40/VIII/85" TargetMode="External"/><Relationship Id="rId28" Type="http://schemas.openxmlformats.org/officeDocument/2006/relationships/hyperlink" Target="http://docs.legis.wisconsin.gov/statutes/statutes/40/I/02/25/a" TargetMode="External"/><Relationship Id="rId36" Type="http://schemas.openxmlformats.org/officeDocument/2006/relationships/footer" Target="footer4.xml"/><Relationship Id="rId49" Type="http://schemas.openxmlformats.org/officeDocument/2006/relationships/hyperlink" Target="http://docs.legis.wisconsin.gov/statutes/statutes/134/98"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docs.legis.wisconsin.gov/statutes/statutes/40/I/02/25/a" TargetMode="External"/><Relationship Id="rId44" Type="http://schemas.openxmlformats.org/officeDocument/2006/relationships/hyperlink" Target="https://docs.legis.wisconsin.gov/statutes/statutes/40/IV/51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statutes/statutes/40/I/02/25" TargetMode="External"/><Relationship Id="rId22" Type="http://schemas.openxmlformats.org/officeDocument/2006/relationships/hyperlink" Target="https://docs.legis.wisconsin.gov/statutes/statutes/40/I/03/6/a" TargetMode="External"/><Relationship Id="rId27" Type="http://schemas.openxmlformats.org/officeDocument/2006/relationships/hyperlink" Target="http://docs.legis.wisconsin.gov/statutes/statutes/40/I/02/25/a" TargetMode="External"/><Relationship Id="rId30" Type="http://schemas.openxmlformats.org/officeDocument/2006/relationships/hyperlink" Target="http://docs.legis.wisconsin.gov/document/statutes/40.02(25)(a)3." TargetMode="External"/><Relationship Id="rId35" Type="http://schemas.openxmlformats.org/officeDocument/2006/relationships/hyperlink" Target="http://www.w3.org/TR/WCAG20/" TargetMode="External"/><Relationship Id="rId43" Type="http://schemas.openxmlformats.org/officeDocument/2006/relationships/hyperlink" Target="http://docs.legis.wisconsin.gov/code/admin_code/etf/11/15" TargetMode="External"/><Relationship Id="rId48" Type="http://schemas.openxmlformats.org/officeDocument/2006/relationships/hyperlink" Target="http://docs.legis.wisconsin.gov/statutes/statutes/40/I/07"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C72DAB553164DAFA868065C4A61F6" ma:contentTypeVersion="6" ma:contentTypeDescription="Create a new document." ma:contentTypeScope="" ma:versionID="247c767103f013f7b896d39df1f8f5a0">
  <xsd:schema xmlns:xsd="http://www.w3.org/2001/XMLSchema" xmlns:xs="http://www.w3.org/2001/XMLSchema" xmlns:p="http://schemas.microsoft.com/office/2006/metadata/properties" xmlns:ns2="8117f554-c3b9-4de1-b524-335ab2a89e37" xmlns:ns3="b4ee621f-32b3-42cc-88ac-2b3fcfcc567a" targetNamespace="http://schemas.microsoft.com/office/2006/metadata/properties" ma:root="true" ma:fieldsID="cbc7dbfd3dfdfb126ba73bb5d9687ee1" ns2:_="" ns3:_="">
    <xsd:import namespace="8117f554-c3b9-4de1-b524-335ab2a89e37"/>
    <xsd:import namespace="b4ee621f-32b3-42cc-88ac-2b3fcfcc56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f554-c3b9-4de1-b524-335ab2a89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621f-32b3-42cc-88ac-2b3fcfcc5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1FB0-3D2F-4260-899A-62151C448EC1}">
  <ds:schemaRefs>
    <ds:schemaRef ds:uri="http://schemas.microsoft.com/sharepoint/v3/contenttype/forms"/>
  </ds:schemaRefs>
</ds:datastoreItem>
</file>

<file path=customXml/itemProps2.xml><?xml version="1.0" encoding="utf-8"?>
<ds:datastoreItem xmlns:ds="http://schemas.openxmlformats.org/officeDocument/2006/customXml" ds:itemID="{1985CBDA-33BA-4993-A311-6B193837FA8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ee621f-32b3-42cc-88ac-2b3fcfcc567a"/>
    <ds:schemaRef ds:uri="http://purl.org/dc/elements/1.1/"/>
    <ds:schemaRef ds:uri="8117f554-c3b9-4de1-b524-335ab2a89e37"/>
    <ds:schemaRef ds:uri="http://www.w3.org/XML/1998/namespace"/>
    <ds:schemaRef ds:uri="http://purl.org/dc/dcmitype/"/>
  </ds:schemaRefs>
</ds:datastoreItem>
</file>

<file path=customXml/itemProps3.xml><?xml version="1.0" encoding="utf-8"?>
<ds:datastoreItem xmlns:ds="http://schemas.openxmlformats.org/officeDocument/2006/customXml" ds:itemID="{196D4905-FCD3-4531-BFB5-1D16FAB3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7f554-c3b9-4de1-b524-335ab2a89e37"/>
    <ds:schemaRef ds:uri="b4ee621f-32b3-42cc-88ac-2b3fcfcc5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C3A9F-ACE8-4D2D-BA1D-9DE3520DFB40}">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30</TotalTime>
  <Pages>75</Pages>
  <Words>30096</Words>
  <Characters>171551</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Beth.Bucaida@etf.wi.gov</dc:creator>
  <cp:keywords/>
  <dc:description/>
  <cp:lastModifiedBy>Bucaida, Beth - ETF</cp:lastModifiedBy>
  <cp:revision>6</cp:revision>
  <cp:lastPrinted>2019-04-30T14:54:00Z</cp:lastPrinted>
  <dcterms:created xsi:type="dcterms:W3CDTF">2024-04-17T20:42:00Z</dcterms:created>
  <dcterms:modified xsi:type="dcterms:W3CDTF">2024-04-18T13:33:00Z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0x010100DA8C72DAB553164DAFA868065C4A61F6</vt:lpwstr>
  </property>
  <property fmtid="{D5CDD505-2E9C-101B-9397-08002B2CF9AE}" pid="3" name="_dlc_DocIdItemGuid">
    <vt:lpwstr>3a878b90-5f92-49da-93b4-d2c464c23c50</vt:lpwstr>
  </property>
  <property fmtid="{D5CDD505-2E9C-101B-9397-08002B2CF9AE}" pid="4" name="ETF Audiences">
    <vt:lpwstr/>
  </property>
  <property fmtid="{D5CDD505-2E9C-101B-9397-08002B2CF9AE}" pid="5" name="ETF Business Area">
    <vt:lpwstr>64;#Strategic Health Policy|baabc97b-f18b-4280-9f05-664766c36fcc</vt:lpwstr>
  </property>
  <property fmtid="{D5CDD505-2E9C-101B-9397-08002B2CF9AE}" pid="6" name="ETF Doc_Type">
    <vt:lpwstr>65;#Contract|5e734ffa-aabf-4dc7-9e05-8a6925611431</vt:lpwstr>
  </property>
  <property fmtid="{D5CDD505-2E9C-101B-9397-08002B2CF9AE}" pid="7" name="ETF Topics">
    <vt:lpwstr/>
  </property>
  <property fmtid="{D5CDD505-2E9C-101B-9397-08002B2CF9AE}" pid="8" name="ETF Benefits">
    <vt:lpwstr>180;#Employee Reimbursement Account|5d656764-76e1-4655-85a0-c5e59b723ba8</vt:lpwstr>
  </property>
  <property fmtid="{D5CDD505-2E9C-101B-9397-08002B2CF9AE}" pid="9" name="WorkflowChangePath">
    <vt:lpwstr>b06a8f06-d1e0-448d-b03a-6d2b883ccb75,4;b06a8f06-d1e0-448d-b03a-6d2b883ccb75,10;b06a8f06-d1e0-448d-b03a-6d2b883ccb75,12;b06a8f06-d1e0-448d-b03a-6d2b883ccb75,2;b06a8f06-d1e0-448d-b03a-6d2b883ccb75,2;b06a8f06-d1e0-448d-b03a-6d2b883ccb75,4;b06a8f06-d1e0-448d-</vt:lpwstr>
  </property>
</Properties>
</file>